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drawing7.xml" ContentType="application/vnd.ms-office.drawingml.diagramDrawing+xml"/>
  <Override PartName="/word/diagrams/colors1.xml" ContentType="application/vnd.openxmlformats-officedocument.drawingml.diagramColors+xml"/>
  <Override PartName="/word/diagrams/drawing5.xml" ContentType="application/vnd.ms-office.drawingml.diagramDrawing+xml"/>
  <Override PartName="/word/diagrams/drawing6.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7.xml" ContentType="application/vnd.openxmlformats-officedocument.drawingml.diagramLayout+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84B" w:rsidRDefault="0002584B" w:rsidP="003D192C">
      <w:pPr>
        <w:jc w:val="center"/>
        <w:rPr>
          <w:b/>
          <w:bCs/>
          <w:sz w:val="36"/>
          <w:szCs w:val="36"/>
        </w:rPr>
      </w:pPr>
      <w:r>
        <w:rPr>
          <w:b/>
          <w:bCs/>
          <w:sz w:val="36"/>
          <w:szCs w:val="36"/>
        </w:rPr>
        <w:t>LEARNING OBJECTIVES</w:t>
      </w:r>
      <w:r w:rsidR="003D192C">
        <w:rPr>
          <w:b/>
          <w:bCs/>
          <w:sz w:val="36"/>
          <w:szCs w:val="36"/>
        </w:rPr>
        <w:t>:</w:t>
      </w:r>
    </w:p>
    <w:p w:rsidR="0002584B" w:rsidRDefault="0002584B" w:rsidP="0002584B">
      <w:pPr>
        <w:jc w:val="center"/>
        <w:rPr>
          <w:b/>
          <w:bCs/>
          <w:sz w:val="36"/>
          <w:szCs w:val="36"/>
        </w:rPr>
      </w:pPr>
    </w:p>
    <w:p w:rsidR="0002584B" w:rsidRDefault="0002584B" w:rsidP="0002584B">
      <w:pPr>
        <w:rPr>
          <w:color w:val="00B050"/>
        </w:rPr>
      </w:pPr>
      <w:r w:rsidRPr="0002584B">
        <w:rPr>
          <w:color w:val="00B050"/>
        </w:rPr>
        <w:t>Introduction to Cell Biology:</w:t>
      </w:r>
    </w:p>
    <w:p w:rsidR="0002584B" w:rsidRDefault="0002584B" w:rsidP="0002584B">
      <w:pPr>
        <w:pStyle w:val="ListParagraph"/>
        <w:numPr>
          <w:ilvl w:val="0"/>
          <w:numId w:val="1"/>
        </w:numPr>
      </w:pPr>
      <w:r>
        <w:t>Describe the basic architecture and specialized functions of eukaryotic cells</w:t>
      </w:r>
    </w:p>
    <w:p w:rsidR="0002584B" w:rsidRDefault="0002584B" w:rsidP="0002584B">
      <w:pPr>
        <w:pStyle w:val="ListParagraph"/>
      </w:pPr>
    </w:p>
    <w:p w:rsidR="0002584B" w:rsidRDefault="0002584B" w:rsidP="0002584B">
      <w:pPr>
        <w:pStyle w:val="ListParagraph"/>
      </w:pPr>
      <w:r>
        <w:t>Plasma membrane separates cell from outside environment</w:t>
      </w:r>
    </w:p>
    <w:p w:rsidR="0002584B" w:rsidRDefault="0002584B" w:rsidP="0002584B">
      <w:pPr>
        <w:pStyle w:val="ListParagraph"/>
      </w:pPr>
      <w:r>
        <w:t>Has 2 main components, nucleus and cytosol</w:t>
      </w:r>
    </w:p>
    <w:p w:rsidR="0002584B" w:rsidRDefault="0002584B" w:rsidP="0002584B">
      <w:pPr>
        <w:pStyle w:val="ListParagraph"/>
      </w:pPr>
      <w:r>
        <w:t>Nucleus contains the DNA</w:t>
      </w:r>
    </w:p>
    <w:p w:rsidR="0002584B" w:rsidRDefault="0002584B" w:rsidP="0002584B">
      <w:pPr>
        <w:pStyle w:val="ListParagraph"/>
      </w:pPr>
      <w:r>
        <w:t xml:space="preserve">Cytosol contains the organelles </w:t>
      </w:r>
    </w:p>
    <w:p w:rsidR="0002584B" w:rsidRDefault="0002584B" w:rsidP="0002584B">
      <w:pPr>
        <w:pStyle w:val="ListParagraph"/>
      </w:pPr>
      <w:r>
        <w:t>Has a cytoskeleton for structure and support</w:t>
      </w:r>
    </w:p>
    <w:p w:rsidR="002D3800" w:rsidRDefault="002D3800" w:rsidP="0002584B">
      <w:pPr>
        <w:pStyle w:val="ListParagraph"/>
      </w:pPr>
      <w:r>
        <w:t>Typical human cell is ~10</w:t>
      </w:r>
      <w:r>
        <w:rPr>
          <w:rFonts w:cstheme="minorHAnsi"/>
        </w:rPr>
        <w:t>µ</w:t>
      </w:r>
      <w:r>
        <w:t>m in diameter</w:t>
      </w:r>
    </w:p>
    <w:p w:rsidR="0002584B" w:rsidRDefault="0002584B" w:rsidP="0002584B">
      <w:pPr>
        <w:pStyle w:val="ListParagraph"/>
      </w:pPr>
    </w:p>
    <w:p w:rsidR="0002584B" w:rsidRDefault="0002584B" w:rsidP="0002584B">
      <w:pPr>
        <w:pStyle w:val="ListParagraph"/>
        <w:numPr>
          <w:ilvl w:val="0"/>
          <w:numId w:val="1"/>
        </w:numPr>
      </w:pPr>
      <w:r>
        <w:t>Describe and compare basic techniques used to study cells and subcellular organells</w:t>
      </w:r>
    </w:p>
    <w:p w:rsidR="0002584B" w:rsidRDefault="0002584B" w:rsidP="0002584B">
      <w:pPr>
        <w:pStyle w:val="ListParagraph"/>
      </w:pPr>
    </w:p>
    <w:p w:rsidR="0002584B" w:rsidRDefault="0002584B" w:rsidP="0002584B">
      <w:pPr>
        <w:pStyle w:val="ListParagraph"/>
      </w:pPr>
      <w:r>
        <w:t xml:space="preserve">Light microscopy: </w:t>
      </w:r>
    </w:p>
    <w:p w:rsidR="0002584B" w:rsidRDefault="0002584B" w:rsidP="0002584B">
      <w:pPr>
        <w:pStyle w:val="ListParagraph"/>
        <w:numPr>
          <w:ilvl w:val="0"/>
          <w:numId w:val="2"/>
        </w:numPr>
      </w:pPr>
      <w:r>
        <w:t xml:space="preserve">resolving power ~0.2 </w:t>
      </w:r>
      <w:r>
        <w:rPr>
          <w:rFonts w:cstheme="minorHAnsi"/>
        </w:rPr>
        <w:t>µ</w:t>
      </w:r>
      <w:r>
        <w:t>m</w:t>
      </w:r>
    </w:p>
    <w:p w:rsidR="0002584B" w:rsidRDefault="0002584B" w:rsidP="0002584B">
      <w:pPr>
        <w:pStyle w:val="ListParagraph"/>
        <w:numPr>
          <w:ilvl w:val="0"/>
          <w:numId w:val="2"/>
        </w:numPr>
      </w:pPr>
      <w:r>
        <w:t>Can observe live cells</w:t>
      </w:r>
    </w:p>
    <w:p w:rsidR="0002584B" w:rsidRDefault="0002584B" w:rsidP="0002584B">
      <w:pPr>
        <w:ind w:firstLine="720"/>
      </w:pPr>
      <w:r>
        <w:t xml:space="preserve">Electron microscopy: </w:t>
      </w:r>
    </w:p>
    <w:p w:rsidR="0002584B" w:rsidRDefault="0002584B" w:rsidP="0002584B">
      <w:pPr>
        <w:pStyle w:val="ListParagraph"/>
        <w:numPr>
          <w:ilvl w:val="0"/>
          <w:numId w:val="3"/>
        </w:numPr>
      </w:pPr>
      <w:r>
        <w:t>Shorter wavelength radiation used than light microscope</w:t>
      </w:r>
    </w:p>
    <w:p w:rsidR="0002584B" w:rsidRDefault="0002584B" w:rsidP="0002584B">
      <w:pPr>
        <w:pStyle w:val="ListParagraph"/>
        <w:numPr>
          <w:ilvl w:val="0"/>
          <w:numId w:val="3"/>
        </w:numPr>
      </w:pPr>
      <w:r>
        <w:t xml:space="preserve">Requires cells to be fixed </w:t>
      </w:r>
    </w:p>
    <w:p w:rsidR="0002584B" w:rsidRDefault="0002584B" w:rsidP="0002584B">
      <w:pPr>
        <w:pStyle w:val="ListParagraph"/>
        <w:numPr>
          <w:ilvl w:val="0"/>
          <w:numId w:val="3"/>
        </w:numPr>
      </w:pPr>
      <w:r>
        <w:t>Can resolve objects to ~1 nm</w:t>
      </w:r>
    </w:p>
    <w:p w:rsidR="0002584B" w:rsidRDefault="0002584B" w:rsidP="0002584B">
      <w:pPr>
        <w:pStyle w:val="ListParagraph"/>
        <w:ind w:left="1080"/>
      </w:pPr>
    </w:p>
    <w:p w:rsidR="002D3800" w:rsidRDefault="002D3800" w:rsidP="002D3800">
      <w:pPr>
        <w:ind w:left="720"/>
      </w:pPr>
      <w:r>
        <w:t>Centrifugation:</w:t>
      </w:r>
    </w:p>
    <w:p w:rsidR="002D3800" w:rsidRDefault="002D3800" w:rsidP="002D3800">
      <w:pPr>
        <w:pStyle w:val="ListParagraph"/>
        <w:numPr>
          <w:ilvl w:val="0"/>
          <w:numId w:val="4"/>
        </w:numPr>
      </w:pPr>
      <w:r>
        <w:t>Separates cellular components based on mass</w:t>
      </w:r>
    </w:p>
    <w:p w:rsidR="002D3800" w:rsidRDefault="002D3800" w:rsidP="002D3800">
      <w:pPr>
        <w:pStyle w:val="ListParagraph"/>
        <w:numPr>
          <w:ilvl w:val="0"/>
          <w:numId w:val="4"/>
        </w:numPr>
      </w:pPr>
      <w:r>
        <w:t>Usually destroys the cells</w:t>
      </w:r>
    </w:p>
    <w:p w:rsidR="002D3800" w:rsidRDefault="002D3800" w:rsidP="002D3800">
      <w:pPr>
        <w:ind w:left="720"/>
      </w:pPr>
      <w:r>
        <w:t>Cell Culture:</w:t>
      </w:r>
    </w:p>
    <w:p w:rsidR="002D3800" w:rsidRDefault="002D3800" w:rsidP="002D3800">
      <w:pPr>
        <w:pStyle w:val="ListParagraph"/>
        <w:numPr>
          <w:ilvl w:val="0"/>
          <w:numId w:val="5"/>
        </w:numPr>
      </w:pPr>
      <w:r>
        <w:t xml:space="preserve">Can study the interactions of living cells as they grow and differentiate  </w:t>
      </w:r>
    </w:p>
    <w:p w:rsidR="002D3800" w:rsidRDefault="002D3800" w:rsidP="002D3800">
      <w:pPr>
        <w:pStyle w:val="ListParagraph"/>
        <w:numPr>
          <w:ilvl w:val="0"/>
          <w:numId w:val="5"/>
        </w:numPr>
      </w:pPr>
      <w:r>
        <w:t>Useful for determining function of genes and proteins as they can be knocked out or over expressed in the culture and the effects observed</w:t>
      </w:r>
    </w:p>
    <w:p w:rsidR="002D3800" w:rsidRDefault="002D3800" w:rsidP="0002584B">
      <w:pPr>
        <w:pStyle w:val="ListParagraph"/>
        <w:ind w:left="1080"/>
      </w:pPr>
    </w:p>
    <w:p w:rsidR="0002584B" w:rsidRDefault="0002584B" w:rsidP="0002584B">
      <w:pPr>
        <w:pStyle w:val="ListParagraph"/>
        <w:numPr>
          <w:ilvl w:val="0"/>
          <w:numId w:val="1"/>
        </w:numPr>
      </w:pPr>
      <w:r>
        <w:t>Describe the structure and function of intracellular organelles</w:t>
      </w:r>
    </w:p>
    <w:p w:rsidR="002D3800" w:rsidRDefault="002D3800" w:rsidP="002D3800">
      <w:pPr>
        <w:pStyle w:val="ListParagraph"/>
      </w:pPr>
    </w:p>
    <w:p w:rsidR="002D3800" w:rsidRDefault="002D3800" w:rsidP="002D3800">
      <w:pPr>
        <w:pStyle w:val="ListParagraph"/>
      </w:pPr>
      <w:r>
        <w:t>Smooth Endoplasmic Reticulum (Smooth ER)</w:t>
      </w:r>
    </w:p>
    <w:p w:rsidR="002D3800" w:rsidRDefault="002D3800" w:rsidP="002D3800">
      <w:pPr>
        <w:pStyle w:val="ListParagraph"/>
        <w:numPr>
          <w:ilvl w:val="0"/>
          <w:numId w:val="6"/>
        </w:numPr>
      </w:pPr>
      <w:r>
        <w:t>No ribosomes so appearance under a microscope is of a smooth membrane hence the name</w:t>
      </w:r>
    </w:p>
    <w:p w:rsidR="002D3800" w:rsidRDefault="002D3800" w:rsidP="002D3800">
      <w:pPr>
        <w:pStyle w:val="ListParagraph"/>
        <w:numPr>
          <w:ilvl w:val="0"/>
          <w:numId w:val="6"/>
        </w:numPr>
      </w:pPr>
      <w:r>
        <w:lastRenderedPageBreak/>
        <w:t>Synthesizes steroids, cholesterol and triglycerides (Lipid Metabolism)</w:t>
      </w:r>
    </w:p>
    <w:p w:rsidR="002D3800" w:rsidRDefault="002D3800" w:rsidP="002D3800">
      <w:pPr>
        <w:pStyle w:val="ListParagraph"/>
        <w:numPr>
          <w:ilvl w:val="0"/>
          <w:numId w:val="6"/>
        </w:numPr>
      </w:pPr>
      <w:r>
        <w:t xml:space="preserve">Detoxifies drugs using Cytochrome p450 enzymes </w:t>
      </w:r>
    </w:p>
    <w:p w:rsidR="002D3800" w:rsidRDefault="002D3800" w:rsidP="002D3800">
      <w:pPr>
        <w:ind w:left="720"/>
      </w:pPr>
      <w:r>
        <w:t>Rough Endoplasmic Reticulum (Rough ER)</w:t>
      </w:r>
    </w:p>
    <w:p w:rsidR="002D3800" w:rsidRDefault="002D3800" w:rsidP="002D3800">
      <w:pPr>
        <w:pStyle w:val="ListParagraph"/>
      </w:pPr>
      <w:r>
        <w:t>Many attached ribosomes giving the appearance of a beaded membrane</w:t>
      </w:r>
    </w:p>
    <w:p w:rsidR="002D3800" w:rsidRDefault="002D3800" w:rsidP="002D3800">
      <w:pPr>
        <w:pStyle w:val="ListParagraph"/>
      </w:pPr>
      <w:r>
        <w:t>Protein synthesis and carbohydrate addition occur here</w:t>
      </w:r>
    </w:p>
    <w:p w:rsidR="002D3800" w:rsidRDefault="002D3800" w:rsidP="002D3800">
      <w:pPr>
        <w:pStyle w:val="ListParagraph"/>
      </w:pPr>
      <w:r>
        <w:t>Continuous with nuclear envelope</w:t>
      </w:r>
    </w:p>
    <w:p w:rsidR="002D3800" w:rsidRDefault="002D3800" w:rsidP="002D3800">
      <w:pPr>
        <w:pStyle w:val="ListParagraph"/>
      </w:pPr>
      <w:r>
        <w:t>Prevalent in cells with a high secretory load as the roug</w:t>
      </w:r>
      <w:r w:rsidR="00692BE4">
        <w:t>h ER functions in secretory vesicles formation</w:t>
      </w:r>
    </w:p>
    <w:p w:rsidR="002D3800" w:rsidRDefault="002D3800" w:rsidP="002D3800">
      <w:pPr>
        <w:pStyle w:val="ListParagraph"/>
      </w:pPr>
    </w:p>
    <w:p w:rsidR="00692BE4" w:rsidRDefault="00692BE4" w:rsidP="002D3800">
      <w:pPr>
        <w:pStyle w:val="ListParagraph"/>
      </w:pPr>
      <w:r>
        <w:t>Golgi Apparatus (Golgi)</w:t>
      </w:r>
    </w:p>
    <w:p w:rsidR="00692BE4" w:rsidRDefault="00692BE4" w:rsidP="002D3800">
      <w:pPr>
        <w:pStyle w:val="ListParagraph"/>
      </w:pPr>
    </w:p>
    <w:p w:rsidR="00692BE4" w:rsidRDefault="00692BE4" w:rsidP="002D3800">
      <w:pPr>
        <w:pStyle w:val="ListParagraph"/>
      </w:pPr>
      <w:r>
        <w:t>Site of post-translational protein modifications (Rough ER synthesizes, golgi modifies)</w:t>
      </w:r>
    </w:p>
    <w:p w:rsidR="00692BE4" w:rsidRDefault="00692BE4" w:rsidP="002D3800">
      <w:pPr>
        <w:pStyle w:val="ListParagraph"/>
      </w:pPr>
      <w:r>
        <w:t>Actually forms the final secretory vesicle through budding off the golgi membrane</w:t>
      </w:r>
    </w:p>
    <w:p w:rsidR="00692BE4" w:rsidRDefault="00692BE4" w:rsidP="00692BE4">
      <w:pPr>
        <w:pStyle w:val="ListParagraph"/>
      </w:pPr>
      <w:r>
        <w:t>Comprises a convex side (cis, closest to rough ER, entry phase) of vesicles, flattened slightly curved sacs (medial) and a concave (trans, exit phase) of vesicles recently formed</w:t>
      </w:r>
    </w:p>
    <w:p w:rsidR="00692BE4" w:rsidRDefault="00692BE4" w:rsidP="00692BE4">
      <w:pPr>
        <w:pStyle w:val="ListParagraph"/>
      </w:pPr>
    </w:p>
    <w:p w:rsidR="00692BE4" w:rsidRDefault="00692BE4" w:rsidP="00692BE4">
      <w:pPr>
        <w:pStyle w:val="ListParagraph"/>
      </w:pPr>
      <w:r>
        <w:t>Mitochondria</w:t>
      </w:r>
    </w:p>
    <w:p w:rsidR="00692BE4" w:rsidRDefault="00692BE4" w:rsidP="00692BE4">
      <w:pPr>
        <w:pStyle w:val="ListParagraph"/>
      </w:pPr>
    </w:p>
    <w:p w:rsidR="00692BE4" w:rsidRDefault="00692BE4" w:rsidP="00692BE4">
      <w:pPr>
        <w:pStyle w:val="ListParagraph"/>
      </w:pPr>
      <w:r>
        <w:t>Major site of ATP synthesis</w:t>
      </w:r>
    </w:p>
    <w:p w:rsidR="00692BE4" w:rsidRDefault="00692BE4" w:rsidP="00692BE4">
      <w:pPr>
        <w:pStyle w:val="ListParagraph"/>
      </w:pPr>
      <w:r>
        <w:t>Outer membrane is smooth, inner membrane has multiple cristae (folds)</w:t>
      </w:r>
    </w:p>
    <w:p w:rsidR="00692BE4" w:rsidRDefault="00692BE4" w:rsidP="00692BE4">
      <w:pPr>
        <w:pStyle w:val="ListParagraph"/>
      </w:pPr>
      <w:r>
        <w:t>Inter-membrane space (between outer and inner membranes)</w:t>
      </w:r>
    </w:p>
    <w:p w:rsidR="00692BE4" w:rsidRDefault="00692BE4" w:rsidP="00692BE4">
      <w:pPr>
        <w:pStyle w:val="ListParagraph"/>
      </w:pPr>
      <w:r>
        <w:t>Matrix (the lumen of the inner membrane, does not contact the outer membrane)</w:t>
      </w:r>
    </w:p>
    <w:p w:rsidR="005F44FC" w:rsidRDefault="00692BE4" w:rsidP="005F44FC">
      <w:pPr>
        <w:pStyle w:val="ListParagraph"/>
      </w:pPr>
      <w:r>
        <w:t>Averages about ~0.5-1</w:t>
      </w:r>
      <w:r>
        <w:rPr>
          <w:rFonts w:cstheme="minorHAnsi"/>
        </w:rPr>
        <w:t>µ</w:t>
      </w:r>
      <w:r>
        <w:t xml:space="preserve">m in </w:t>
      </w:r>
      <w:r w:rsidR="005F44FC">
        <w:t>diameter</w:t>
      </w:r>
      <w:r>
        <w:t xml:space="preserve"> but can be larger</w:t>
      </w:r>
    </w:p>
    <w:p w:rsidR="005F44FC" w:rsidRDefault="005F44FC" w:rsidP="00692BE4">
      <w:pPr>
        <w:pStyle w:val="ListParagraph"/>
      </w:pPr>
    </w:p>
    <w:p w:rsidR="005F44FC" w:rsidRDefault="005F44FC" w:rsidP="00692BE4">
      <w:pPr>
        <w:pStyle w:val="ListParagraph"/>
      </w:pPr>
      <w:r>
        <w:t>Peroxisome</w:t>
      </w:r>
    </w:p>
    <w:p w:rsidR="005F44FC" w:rsidRDefault="005F44FC" w:rsidP="00692BE4">
      <w:pPr>
        <w:pStyle w:val="ListParagraph"/>
      </w:pPr>
    </w:p>
    <w:p w:rsidR="005F44FC" w:rsidRDefault="005F44FC" w:rsidP="00692BE4">
      <w:pPr>
        <w:pStyle w:val="ListParagraph"/>
      </w:pPr>
      <w:r>
        <w:t>Membrane bound</w:t>
      </w:r>
    </w:p>
    <w:p w:rsidR="005F44FC" w:rsidRDefault="005F44FC" w:rsidP="00692BE4">
      <w:pPr>
        <w:pStyle w:val="ListParagraph"/>
      </w:pPr>
      <w:r>
        <w:t>Consumes oxygen and produces hydrogen peroxide a toxic compound</w:t>
      </w:r>
    </w:p>
    <w:p w:rsidR="005F44FC" w:rsidRDefault="005F44FC" w:rsidP="00692BE4">
      <w:pPr>
        <w:pStyle w:val="ListParagraph"/>
      </w:pPr>
      <w:r>
        <w:t>Catalse decomposes the peroxide into water and oxygen</w:t>
      </w:r>
    </w:p>
    <w:p w:rsidR="005F44FC" w:rsidRDefault="005F44FC" w:rsidP="00692BE4">
      <w:pPr>
        <w:pStyle w:val="ListParagraph"/>
      </w:pPr>
      <w:r>
        <w:t>Active in the catabolism of long chain fatty acids</w:t>
      </w:r>
    </w:p>
    <w:p w:rsidR="00692BE4" w:rsidRDefault="005F44FC" w:rsidP="00692BE4">
      <w:pPr>
        <w:pStyle w:val="ListParagraph"/>
      </w:pPr>
      <w:r>
        <w:t>~0.2-1</w:t>
      </w:r>
      <w:r>
        <w:rPr>
          <w:rFonts w:cstheme="minorHAnsi"/>
        </w:rPr>
        <w:t>µ</w:t>
      </w:r>
      <w:r>
        <w:t xml:space="preserve"> in diameter</w:t>
      </w:r>
      <w:r w:rsidR="00692BE4">
        <w:t xml:space="preserve">  </w:t>
      </w:r>
    </w:p>
    <w:p w:rsidR="005F44FC" w:rsidRDefault="005F44FC" w:rsidP="00692BE4">
      <w:pPr>
        <w:pStyle w:val="ListParagraph"/>
      </w:pPr>
    </w:p>
    <w:p w:rsidR="005F44FC" w:rsidRDefault="005F44FC" w:rsidP="00692BE4">
      <w:pPr>
        <w:pStyle w:val="ListParagraph"/>
      </w:pPr>
      <w:r>
        <w:t>Lysosome</w:t>
      </w:r>
    </w:p>
    <w:p w:rsidR="005F44FC" w:rsidRDefault="005F44FC" w:rsidP="00692BE4">
      <w:pPr>
        <w:pStyle w:val="ListParagraph"/>
      </w:pPr>
    </w:p>
    <w:p w:rsidR="005F44FC" w:rsidRDefault="005F44FC" w:rsidP="00692BE4">
      <w:pPr>
        <w:pStyle w:val="ListParagraph"/>
      </w:pPr>
      <w:r>
        <w:t>Membrane bound</w:t>
      </w:r>
    </w:p>
    <w:p w:rsidR="005F44FC" w:rsidRDefault="005F44FC" w:rsidP="00692BE4">
      <w:pPr>
        <w:pStyle w:val="ListParagraph"/>
      </w:pPr>
      <w:r>
        <w:t>Packed with degradative enzymes</w:t>
      </w:r>
    </w:p>
    <w:p w:rsidR="005F44FC" w:rsidRDefault="005F44FC" w:rsidP="00692BE4">
      <w:pPr>
        <w:pStyle w:val="ListParagraph"/>
      </w:pPr>
      <w:r>
        <w:t>Actively transports H+ into lumen reducing its pH to ~5</w:t>
      </w:r>
    </w:p>
    <w:p w:rsidR="005F44FC" w:rsidRDefault="005F44FC" w:rsidP="00692BE4">
      <w:pPr>
        <w:pStyle w:val="ListParagraph"/>
      </w:pPr>
      <w:r>
        <w:t>Cellular garbage disposal</w:t>
      </w:r>
    </w:p>
    <w:p w:rsidR="005F44FC" w:rsidRDefault="005F44FC" w:rsidP="00692BE4">
      <w:pPr>
        <w:pStyle w:val="ListParagraph"/>
      </w:pPr>
    </w:p>
    <w:p w:rsidR="005F44FC" w:rsidRDefault="005F44FC" w:rsidP="00692BE4">
      <w:pPr>
        <w:pStyle w:val="ListParagraph"/>
      </w:pPr>
    </w:p>
    <w:p w:rsidR="005F44FC" w:rsidRDefault="005F44FC" w:rsidP="00692BE4">
      <w:pPr>
        <w:pStyle w:val="ListParagraph"/>
      </w:pPr>
      <w:r>
        <w:lastRenderedPageBreak/>
        <w:t>Cytoplasmic Inclusions</w:t>
      </w:r>
    </w:p>
    <w:p w:rsidR="005F44FC" w:rsidRDefault="005F44FC" w:rsidP="00692BE4">
      <w:pPr>
        <w:pStyle w:val="ListParagraph"/>
      </w:pPr>
    </w:p>
    <w:p w:rsidR="005F44FC" w:rsidRDefault="005F44FC" w:rsidP="00692BE4">
      <w:pPr>
        <w:pStyle w:val="ListParagraph"/>
      </w:pPr>
      <w:r>
        <w:t>Little or no metabolic activity</w:t>
      </w:r>
    </w:p>
    <w:p w:rsidR="005F44FC" w:rsidRDefault="005F44FC" w:rsidP="00692BE4">
      <w:pPr>
        <w:pStyle w:val="ListParagraph"/>
      </w:pPr>
      <w:r>
        <w:t>Not membrane bound</w:t>
      </w:r>
    </w:p>
    <w:p w:rsidR="005F44FC" w:rsidRDefault="005F44FC" w:rsidP="00692BE4">
      <w:pPr>
        <w:pStyle w:val="ListParagraph"/>
      </w:pPr>
      <w:r>
        <w:t>Ex. Glycogen and lipid droplets</w:t>
      </w:r>
    </w:p>
    <w:p w:rsidR="00692BE4" w:rsidRDefault="00692BE4" w:rsidP="002D3800">
      <w:pPr>
        <w:pStyle w:val="ListParagraph"/>
      </w:pPr>
    </w:p>
    <w:p w:rsidR="0002584B" w:rsidRDefault="0002584B" w:rsidP="0002584B">
      <w:pPr>
        <w:pStyle w:val="ListParagraph"/>
        <w:numPr>
          <w:ilvl w:val="0"/>
          <w:numId w:val="1"/>
        </w:numPr>
      </w:pPr>
      <w:r>
        <w:t>Explain the material transport and the process of phagocytosis and pinocytosis</w:t>
      </w:r>
    </w:p>
    <w:p w:rsidR="005F44FC" w:rsidRDefault="003D3C15" w:rsidP="005F44FC">
      <w:pPr>
        <w:ind w:left="720"/>
      </w:pPr>
      <w:r>
        <w:t>Nuclear Pores (Gated Transport)</w:t>
      </w:r>
    </w:p>
    <w:p w:rsidR="003D3C15" w:rsidRDefault="003D3C15" w:rsidP="003D3C15">
      <w:pPr>
        <w:pStyle w:val="ListParagraph"/>
        <w:numPr>
          <w:ilvl w:val="0"/>
          <w:numId w:val="7"/>
        </w:numPr>
      </w:pPr>
      <w:r>
        <w:t xml:space="preserve">Allows passage of certain materials between cytoplasm and nucleus </w:t>
      </w:r>
    </w:p>
    <w:p w:rsidR="003D3C15" w:rsidRDefault="003D3C15" w:rsidP="003D3C15">
      <w:pPr>
        <w:pStyle w:val="ListParagraph"/>
        <w:numPr>
          <w:ilvl w:val="0"/>
          <w:numId w:val="7"/>
        </w:numPr>
      </w:pPr>
      <w:r>
        <w:t>Proteins destined for nucleus are encoded with specific recognition sequences</w:t>
      </w:r>
    </w:p>
    <w:p w:rsidR="003D3C15" w:rsidRDefault="003D3C15" w:rsidP="003D3C15">
      <w:pPr>
        <w:pStyle w:val="ListParagraph"/>
        <w:numPr>
          <w:ilvl w:val="0"/>
          <w:numId w:val="7"/>
        </w:numPr>
      </w:pPr>
      <w:r>
        <w:t>Selective gates but allow diffusion of smaller molecules</w:t>
      </w:r>
    </w:p>
    <w:p w:rsidR="003D3C15" w:rsidRDefault="003D3C15" w:rsidP="003D3C15">
      <w:pPr>
        <w:ind w:left="720"/>
      </w:pPr>
      <w:r>
        <w:t>Trans-membrane Transport</w:t>
      </w:r>
    </w:p>
    <w:p w:rsidR="003D3C15" w:rsidRDefault="003D3C15" w:rsidP="003D3C15">
      <w:pPr>
        <w:pStyle w:val="ListParagraph"/>
        <w:numPr>
          <w:ilvl w:val="0"/>
          <w:numId w:val="8"/>
        </w:numPr>
      </w:pPr>
      <w:r>
        <w:t>Transport molecules from cytoplasm into ER lumen, mitochondria or peroxisomes</w:t>
      </w:r>
    </w:p>
    <w:p w:rsidR="003D3C15" w:rsidRDefault="003D3C15" w:rsidP="003D3C15">
      <w:pPr>
        <w:pStyle w:val="ListParagraph"/>
        <w:numPr>
          <w:ilvl w:val="0"/>
          <w:numId w:val="8"/>
        </w:numPr>
      </w:pPr>
      <w:r>
        <w:t>Protein “translocaters” directly perform this function</w:t>
      </w:r>
    </w:p>
    <w:p w:rsidR="007861F2" w:rsidRDefault="007861F2" w:rsidP="007861F2">
      <w:pPr>
        <w:ind w:left="720"/>
      </w:pPr>
      <w:r>
        <w:t>Vesicular Transport</w:t>
      </w:r>
    </w:p>
    <w:p w:rsidR="007861F2" w:rsidRDefault="007861F2" w:rsidP="007861F2">
      <w:pPr>
        <w:pStyle w:val="ListParagraph"/>
        <w:numPr>
          <w:ilvl w:val="0"/>
          <w:numId w:val="9"/>
        </w:numPr>
      </w:pPr>
      <w:r>
        <w:t>Transfer proteins from ER to golgi</w:t>
      </w:r>
    </w:p>
    <w:p w:rsidR="007861F2" w:rsidRDefault="007861F2" w:rsidP="007861F2">
      <w:pPr>
        <w:pStyle w:val="ListParagraph"/>
        <w:numPr>
          <w:ilvl w:val="0"/>
          <w:numId w:val="9"/>
        </w:numPr>
      </w:pPr>
      <w:r>
        <w:t>Membrane bound irregularly shaped or spherical balls</w:t>
      </w:r>
    </w:p>
    <w:p w:rsidR="007861F2" w:rsidRDefault="007861F2" w:rsidP="007861F2">
      <w:pPr>
        <w:pStyle w:val="ListParagraph"/>
        <w:numPr>
          <w:ilvl w:val="0"/>
          <w:numId w:val="9"/>
        </w:numPr>
      </w:pPr>
      <w:r>
        <w:t>Formed from donor compartment (ER) and fuse with recipient compartment (golgi)</w:t>
      </w:r>
    </w:p>
    <w:p w:rsidR="007861F2" w:rsidRDefault="007861F2" w:rsidP="007861F2">
      <w:pPr>
        <w:ind w:left="720"/>
      </w:pPr>
      <w:r>
        <w:t>Endocytosis</w:t>
      </w:r>
    </w:p>
    <w:p w:rsidR="007861F2" w:rsidRDefault="007861F2" w:rsidP="007861F2">
      <w:pPr>
        <w:pStyle w:val="ListParagraph"/>
        <w:numPr>
          <w:ilvl w:val="0"/>
          <w:numId w:val="10"/>
        </w:numPr>
      </w:pPr>
      <w:r>
        <w:t>The process by which cells ingest substances from the outside</w:t>
      </w:r>
    </w:p>
    <w:p w:rsidR="007861F2" w:rsidRDefault="007861F2" w:rsidP="003D192C">
      <w:pPr>
        <w:pStyle w:val="ListParagraph"/>
        <w:numPr>
          <w:ilvl w:val="0"/>
          <w:numId w:val="11"/>
        </w:numPr>
      </w:pPr>
      <w:r>
        <w:t>If a large vesicle is formed this is phagocytosis</w:t>
      </w:r>
    </w:p>
    <w:p w:rsidR="007861F2" w:rsidRDefault="007861F2" w:rsidP="003D192C">
      <w:pPr>
        <w:pStyle w:val="ListParagraph"/>
        <w:numPr>
          <w:ilvl w:val="0"/>
          <w:numId w:val="11"/>
        </w:numPr>
      </w:pPr>
      <w:r>
        <w:t>If a small vesicle is formed this is pinocytosis</w:t>
      </w:r>
    </w:p>
    <w:p w:rsidR="007861F2" w:rsidRDefault="007861F2" w:rsidP="007861F2">
      <w:pPr>
        <w:pStyle w:val="ListParagraph"/>
        <w:ind w:left="1440"/>
      </w:pPr>
      <w:r>
        <w:t>**Autophagy- a special type of phagocytosis where a cell digests its own non-functional or damaged organelles/other structures</w:t>
      </w:r>
    </w:p>
    <w:p w:rsidR="007861F2" w:rsidRDefault="007861F2" w:rsidP="007861F2">
      <w:pPr>
        <w:pStyle w:val="ListParagraph"/>
        <w:numPr>
          <w:ilvl w:val="0"/>
          <w:numId w:val="10"/>
        </w:numPr>
      </w:pPr>
      <w:r>
        <w:t>All material that a cell endocytosed eventually fuses with a lysosome for degradation</w:t>
      </w:r>
    </w:p>
    <w:p w:rsidR="003D3C15" w:rsidRDefault="003D3C15"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7861F2" w:rsidRDefault="007861F2" w:rsidP="003D3C15">
      <w:pPr>
        <w:pStyle w:val="ListParagraph"/>
      </w:pPr>
    </w:p>
    <w:p w:rsidR="0002584B" w:rsidRPr="0002584B" w:rsidRDefault="0002584B" w:rsidP="0002584B">
      <w:pPr>
        <w:pStyle w:val="ListParagraph"/>
        <w:numPr>
          <w:ilvl w:val="0"/>
          <w:numId w:val="1"/>
        </w:numPr>
      </w:pPr>
      <w:r>
        <w:lastRenderedPageBreak/>
        <w:t>Describe similarities and differences between apoptosis and necrosis</w:t>
      </w:r>
    </w:p>
    <w:p w:rsidR="0002584B" w:rsidRDefault="0002584B" w:rsidP="007861F2">
      <w:pPr>
        <w:pStyle w:val="ListParagraph"/>
        <w:ind w:left="1080"/>
      </w:pPr>
    </w:p>
    <w:tbl>
      <w:tblPr>
        <w:tblStyle w:val="TableGrid"/>
        <w:tblW w:w="8514" w:type="dxa"/>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884"/>
        <w:gridCol w:w="2815"/>
        <w:gridCol w:w="2815"/>
      </w:tblGrid>
      <w:tr w:rsidR="007861F2" w:rsidTr="00640140">
        <w:trPr>
          <w:trHeight w:val="325"/>
        </w:trPr>
        <w:tc>
          <w:tcPr>
            <w:tcW w:w="2884" w:type="dxa"/>
            <w:vAlign w:val="center"/>
          </w:tcPr>
          <w:p w:rsidR="007861F2" w:rsidRDefault="007861F2" w:rsidP="00640140">
            <w:pPr>
              <w:pStyle w:val="ListParagraph"/>
              <w:ind w:left="0"/>
              <w:jc w:val="center"/>
            </w:pPr>
            <w:r>
              <w:t>Type of Cell Death</w:t>
            </w:r>
          </w:p>
        </w:tc>
        <w:tc>
          <w:tcPr>
            <w:tcW w:w="2815" w:type="dxa"/>
            <w:vAlign w:val="center"/>
          </w:tcPr>
          <w:p w:rsidR="007861F2" w:rsidRDefault="007861F2" w:rsidP="00640140">
            <w:pPr>
              <w:pStyle w:val="ListParagraph"/>
              <w:ind w:left="0"/>
              <w:jc w:val="center"/>
            </w:pPr>
            <w:r>
              <w:t>Similarities</w:t>
            </w:r>
          </w:p>
        </w:tc>
        <w:tc>
          <w:tcPr>
            <w:tcW w:w="2815" w:type="dxa"/>
            <w:vAlign w:val="center"/>
          </w:tcPr>
          <w:p w:rsidR="007861F2" w:rsidRDefault="007861F2" w:rsidP="00640140">
            <w:pPr>
              <w:pStyle w:val="ListParagraph"/>
              <w:ind w:left="0"/>
              <w:jc w:val="center"/>
            </w:pPr>
            <w:r>
              <w:t>Differences</w:t>
            </w:r>
          </w:p>
        </w:tc>
      </w:tr>
      <w:tr w:rsidR="007861F2" w:rsidTr="00640140">
        <w:trPr>
          <w:trHeight w:val="1038"/>
        </w:trPr>
        <w:tc>
          <w:tcPr>
            <w:tcW w:w="2884" w:type="dxa"/>
            <w:vAlign w:val="center"/>
          </w:tcPr>
          <w:p w:rsidR="007861F2" w:rsidRDefault="007861F2" w:rsidP="00640140">
            <w:pPr>
              <w:pStyle w:val="ListParagraph"/>
              <w:ind w:left="0"/>
              <w:jc w:val="center"/>
            </w:pPr>
            <w:r>
              <w:t>Necrosis</w:t>
            </w:r>
          </w:p>
        </w:tc>
        <w:tc>
          <w:tcPr>
            <w:tcW w:w="2815" w:type="dxa"/>
            <w:vMerge w:val="restart"/>
            <w:vAlign w:val="center"/>
          </w:tcPr>
          <w:p w:rsidR="007861F2" w:rsidRDefault="007861F2" w:rsidP="00640140">
            <w:pPr>
              <w:pStyle w:val="ListParagraph"/>
              <w:ind w:left="0"/>
              <w:jc w:val="center"/>
            </w:pPr>
            <w:r>
              <w:t>Cell death</w:t>
            </w:r>
          </w:p>
          <w:p w:rsidR="007861F2" w:rsidRDefault="007861F2" w:rsidP="00640140">
            <w:pPr>
              <w:pStyle w:val="ListParagraph"/>
              <w:ind w:left="0"/>
              <w:jc w:val="center"/>
            </w:pPr>
          </w:p>
        </w:tc>
        <w:tc>
          <w:tcPr>
            <w:tcW w:w="2815" w:type="dxa"/>
            <w:vAlign w:val="center"/>
          </w:tcPr>
          <w:p w:rsidR="00640140" w:rsidRDefault="00640140" w:rsidP="00640140">
            <w:pPr>
              <w:pStyle w:val="ListParagraph"/>
              <w:ind w:left="0"/>
              <w:jc w:val="center"/>
            </w:pPr>
          </w:p>
          <w:p w:rsidR="007861F2" w:rsidRDefault="007861F2" w:rsidP="00640140">
            <w:pPr>
              <w:pStyle w:val="ListParagraph"/>
              <w:ind w:left="0"/>
              <w:jc w:val="center"/>
            </w:pPr>
            <w:r>
              <w:t>Uncontrolled</w:t>
            </w:r>
          </w:p>
          <w:p w:rsidR="007861F2" w:rsidRDefault="007861F2" w:rsidP="00640140">
            <w:pPr>
              <w:pStyle w:val="ListParagraph"/>
              <w:ind w:left="0"/>
              <w:jc w:val="center"/>
            </w:pPr>
            <w:r>
              <w:t>Disorganized</w:t>
            </w:r>
          </w:p>
          <w:p w:rsidR="007861F2" w:rsidRDefault="007861F2" w:rsidP="00640140">
            <w:pPr>
              <w:pStyle w:val="ListParagraph"/>
              <w:ind w:left="0"/>
              <w:jc w:val="center"/>
            </w:pPr>
            <w:r>
              <w:t>Cellular contents released</w:t>
            </w:r>
          </w:p>
          <w:p w:rsidR="007861F2" w:rsidRDefault="007861F2" w:rsidP="00640140">
            <w:pPr>
              <w:pStyle w:val="ListParagraph"/>
              <w:ind w:left="0"/>
              <w:jc w:val="center"/>
            </w:pPr>
          </w:p>
          <w:p w:rsidR="007861F2" w:rsidRDefault="007861F2" w:rsidP="00640140">
            <w:pPr>
              <w:pStyle w:val="ListParagraph"/>
              <w:ind w:left="0"/>
              <w:jc w:val="center"/>
            </w:pPr>
          </w:p>
        </w:tc>
      </w:tr>
      <w:tr w:rsidR="007861F2" w:rsidTr="00640140">
        <w:trPr>
          <w:trHeight w:val="1038"/>
        </w:trPr>
        <w:tc>
          <w:tcPr>
            <w:tcW w:w="2884" w:type="dxa"/>
            <w:vAlign w:val="center"/>
          </w:tcPr>
          <w:p w:rsidR="007861F2" w:rsidRDefault="007861F2" w:rsidP="00640140">
            <w:pPr>
              <w:pStyle w:val="ListParagraph"/>
              <w:ind w:left="0"/>
              <w:jc w:val="center"/>
            </w:pPr>
            <w:r>
              <w:t>Apoptosis</w:t>
            </w:r>
          </w:p>
        </w:tc>
        <w:tc>
          <w:tcPr>
            <w:tcW w:w="2815" w:type="dxa"/>
            <w:vMerge/>
            <w:vAlign w:val="center"/>
          </w:tcPr>
          <w:p w:rsidR="007861F2" w:rsidRDefault="007861F2" w:rsidP="00640140">
            <w:pPr>
              <w:pStyle w:val="ListParagraph"/>
              <w:ind w:left="0"/>
              <w:jc w:val="center"/>
            </w:pPr>
          </w:p>
        </w:tc>
        <w:tc>
          <w:tcPr>
            <w:tcW w:w="2815" w:type="dxa"/>
            <w:vAlign w:val="center"/>
          </w:tcPr>
          <w:p w:rsidR="007861F2" w:rsidRDefault="007861F2" w:rsidP="00640140">
            <w:pPr>
              <w:pStyle w:val="ListParagraph"/>
              <w:ind w:left="0"/>
              <w:jc w:val="center"/>
            </w:pPr>
            <w:r>
              <w:t>Programmed death</w:t>
            </w:r>
          </w:p>
          <w:p w:rsidR="007861F2" w:rsidRDefault="007861F2" w:rsidP="00640140">
            <w:pPr>
              <w:pStyle w:val="ListParagraph"/>
              <w:ind w:left="0"/>
              <w:jc w:val="center"/>
            </w:pPr>
            <w:r>
              <w:t>Characteristic changes in cell</w:t>
            </w:r>
          </w:p>
          <w:p w:rsidR="007861F2" w:rsidRDefault="007861F2" w:rsidP="00640140">
            <w:pPr>
              <w:pStyle w:val="ListParagraph"/>
              <w:ind w:left="0"/>
              <w:jc w:val="center"/>
            </w:pPr>
            <w:r>
              <w:t>Blebbing</w:t>
            </w:r>
          </w:p>
          <w:p w:rsidR="007861F2" w:rsidRDefault="007861F2" w:rsidP="00640140">
            <w:pPr>
              <w:pStyle w:val="ListParagraph"/>
              <w:ind w:left="0"/>
              <w:jc w:val="center"/>
            </w:pPr>
            <w:r>
              <w:t>Cell shrinkage</w:t>
            </w:r>
          </w:p>
          <w:p w:rsidR="007861F2" w:rsidRDefault="007861F2" w:rsidP="00640140">
            <w:pPr>
              <w:pStyle w:val="ListParagraph"/>
              <w:ind w:left="0"/>
              <w:jc w:val="center"/>
            </w:pPr>
            <w:r>
              <w:t>Chromatin condenses</w:t>
            </w:r>
            <w:r w:rsidR="00640140">
              <w:t xml:space="preserve"> irreversibly (pyknosis)</w:t>
            </w:r>
          </w:p>
          <w:p w:rsidR="007861F2" w:rsidRDefault="00640140" w:rsidP="00640140">
            <w:pPr>
              <w:pStyle w:val="ListParagraph"/>
              <w:ind w:left="0"/>
              <w:jc w:val="center"/>
            </w:pPr>
            <w:r>
              <w:t>Apoptotic body formation</w:t>
            </w:r>
          </w:p>
          <w:p w:rsidR="00640140" w:rsidRDefault="00640140" w:rsidP="00640140">
            <w:pPr>
              <w:pStyle w:val="ListParagraph"/>
              <w:ind w:left="0"/>
              <w:jc w:val="center"/>
            </w:pPr>
            <w:r>
              <w:t>No inflammation</w:t>
            </w:r>
          </w:p>
          <w:p w:rsidR="00640140" w:rsidRDefault="00640140" w:rsidP="00640140">
            <w:pPr>
              <w:pStyle w:val="ListParagraph"/>
              <w:ind w:left="0"/>
              <w:jc w:val="center"/>
            </w:pPr>
            <w:r>
              <w:t>Signals sent to phagocytes to consume</w:t>
            </w:r>
          </w:p>
        </w:tc>
      </w:tr>
    </w:tbl>
    <w:p w:rsidR="007861F2" w:rsidRDefault="007861F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7861F2">
      <w:pPr>
        <w:pStyle w:val="ListParagraph"/>
        <w:ind w:left="1080"/>
      </w:pPr>
    </w:p>
    <w:p w:rsidR="00082AC2" w:rsidRDefault="00082AC2" w:rsidP="00082AC2"/>
    <w:p w:rsidR="00082AC2" w:rsidRDefault="00082AC2" w:rsidP="00082AC2"/>
    <w:p w:rsidR="00082AC2" w:rsidRDefault="00082AC2" w:rsidP="00082AC2">
      <w:pPr>
        <w:rPr>
          <w:color w:val="00B050"/>
        </w:rPr>
      </w:pPr>
      <w:r w:rsidRPr="00082AC2">
        <w:rPr>
          <w:color w:val="00B050"/>
        </w:rPr>
        <w:lastRenderedPageBreak/>
        <w:t>Introduction to Proteins Part 1:</w:t>
      </w:r>
    </w:p>
    <w:p w:rsidR="00082AC2" w:rsidRDefault="00082AC2" w:rsidP="00082AC2">
      <w:pPr>
        <w:rPr>
          <w:color w:val="00B050"/>
        </w:rPr>
      </w:pPr>
    </w:p>
    <w:p w:rsidR="00082AC2" w:rsidRDefault="00082AC2" w:rsidP="003D192C">
      <w:pPr>
        <w:pStyle w:val="ListParagraph"/>
        <w:numPr>
          <w:ilvl w:val="0"/>
          <w:numId w:val="12"/>
        </w:numPr>
      </w:pPr>
      <w:r>
        <w:t>Describe the most common types of chemical bonds in biochemical systems</w:t>
      </w:r>
    </w:p>
    <w:p w:rsidR="00082AC2" w:rsidRDefault="00082AC2" w:rsidP="00082AC2">
      <w:pPr>
        <w:pStyle w:val="ListParagraph"/>
      </w:pPr>
    </w:p>
    <w:p w:rsidR="00082AC2" w:rsidRDefault="00082AC2" w:rsidP="003D192C">
      <w:pPr>
        <w:pStyle w:val="ListParagraph"/>
        <w:numPr>
          <w:ilvl w:val="0"/>
          <w:numId w:val="13"/>
        </w:numPr>
      </w:pPr>
      <w:r>
        <w:t xml:space="preserve">Covalent </w:t>
      </w:r>
    </w:p>
    <w:p w:rsidR="00082AC2" w:rsidRDefault="00082AC2" w:rsidP="003D192C">
      <w:pPr>
        <w:pStyle w:val="ListParagraph"/>
        <w:numPr>
          <w:ilvl w:val="0"/>
          <w:numId w:val="13"/>
        </w:numPr>
      </w:pPr>
      <w:r>
        <w:t>Hydrogen</w:t>
      </w:r>
    </w:p>
    <w:p w:rsidR="00082AC2" w:rsidRDefault="00082AC2" w:rsidP="003D192C">
      <w:pPr>
        <w:pStyle w:val="ListParagraph"/>
        <w:numPr>
          <w:ilvl w:val="0"/>
          <w:numId w:val="13"/>
        </w:numPr>
      </w:pPr>
      <w:r>
        <w:t>Ionic</w:t>
      </w:r>
    </w:p>
    <w:p w:rsidR="00082AC2" w:rsidRDefault="00082AC2" w:rsidP="00082AC2">
      <w:pPr>
        <w:ind w:left="1440"/>
      </w:pPr>
      <w:r>
        <w:t>** Van Der Waals Interactions (not really bonds per se)</w:t>
      </w:r>
    </w:p>
    <w:p w:rsidR="00082AC2" w:rsidRDefault="00082AC2" w:rsidP="003D192C">
      <w:pPr>
        <w:pStyle w:val="ListParagraph"/>
        <w:numPr>
          <w:ilvl w:val="0"/>
          <w:numId w:val="12"/>
        </w:numPr>
      </w:pPr>
      <w:r>
        <w:t>Explain how water can affect chemical bonds</w:t>
      </w:r>
    </w:p>
    <w:p w:rsidR="00082AC2" w:rsidRDefault="00082AC2" w:rsidP="00082AC2">
      <w:pPr>
        <w:pStyle w:val="ListParagraph"/>
        <w:ind w:left="1080"/>
      </w:pPr>
    </w:p>
    <w:p w:rsidR="00082AC2" w:rsidRDefault="00082AC2" w:rsidP="003D192C">
      <w:pPr>
        <w:pStyle w:val="ListParagraph"/>
        <w:numPr>
          <w:ilvl w:val="0"/>
          <w:numId w:val="14"/>
        </w:numPr>
      </w:pPr>
      <w:r>
        <w:t xml:space="preserve">Non-covalent interactions/bonds are susceptible to </w:t>
      </w:r>
      <w:r w:rsidR="00BC3F38">
        <w:t>the aqueous environment (water)</w:t>
      </w:r>
    </w:p>
    <w:p w:rsidR="00BC3F38" w:rsidRDefault="00BC3F38" w:rsidP="003D192C">
      <w:pPr>
        <w:pStyle w:val="ListParagraph"/>
        <w:numPr>
          <w:ilvl w:val="0"/>
          <w:numId w:val="14"/>
        </w:numPr>
      </w:pPr>
      <w:r>
        <w:t>Water forms solvent shells (water molecules surround charged molecules or polar atoms because water itself is polar and wants to interact)</w:t>
      </w:r>
    </w:p>
    <w:p w:rsidR="00BC3F38" w:rsidRDefault="00BC3F38" w:rsidP="003D192C">
      <w:pPr>
        <w:pStyle w:val="ListParagraph"/>
        <w:numPr>
          <w:ilvl w:val="0"/>
          <w:numId w:val="14"/>
        </w:numPr>
      </w:pPr>
      <w:r>
        <w:t>Water has a rapidly fluctuating hydrogen bond network which allows other polar molecules to interact with itself</w:t>
      </w:r>
    </w:p>
    <w:p w:rsidR="00082AC2" w:rsidRDefault="00BC3F38" w:rsidP="003D192C">
      <w:pPr>
        <w:pStyle w:val="ListParagraph"/>
        <w:numPr>
          <w:ilvl w:val="0"/>
          <w:numId w:val="14"/>
        </w:numPr>
      </w:pPr>
      <w:r>
        <w:t>Water also excludes non-polar molecules causing them to form aggregates (lipid membranes) this occurs because it is energetically favorable</w:t>
      </w:r>
    </w:p>
    <w:p w:rsidR="00BC3F38" w:rsidRDefault="00BC3F38" w:rsidP="00BC3F38">
      <w:pPr>
        <w:pStyle w:val="ListParagraph"/>
        <w:ind w:left="1440"/>
      </w:pPr>
    </w:p>
    <w:p w:rsidR="00BC3F38" w:rsidRDefault="00082AC2" w:rsidP="003D192C">
      <w:pPr>
        <w:pStyle w:val="ListParagraph"/>
        <w:numPr>
          <w:ilvl w:val="0"/>
          <w:numId w:val="12"/>
        </w:numPr>
      </w:pPr>
      <w:r>
        <w:t>Define strong and weak acids and bases</w:t>
      </w:r>
    </w:p>
    <w:p w:rsidR="00BC3F38" w:rsidRDefault="00BC3F38" w:rsidP="00BC3F38">
      <w:pPr>
        <w:pStyle w:val="ListParagraph"/>
        <w:ind w:left="1080"/>
      </w:pPr>
    </w:p>
    <w:p w:rsidR="00BC3F38" w:rsidRDefault="00BC3F38" w:rsidP="003D192C">
      <w:pPr>
        <w:pStyle w:val="ListParagraph"/>
        <w:numPr>
          <w:ilvl w:val="0"/>
          <w:numId w:val="15"/>
        </w:numPr>
      </w:pPr>
      <w:r>
        <w:t>Strong acids/bases completely ionize in water solutions to form H+/OH- respectively and a very weak base/acid like Cl- or Na+</w:t>
      </w:r>
    </w:p>
    <w:p w:rsidR="00BC3F38" w:rsidRDefault="00BC3F38" w:rsidP="003D192C">
      <w:pPr>
        <w:pStyle w:val="ListParagraph"/>
        <w:numPr>
          <w:ilvl w:val="0"/>
          <w:numId w:val="15"/>
        </w:numPr>
      </w:pPr>
      <w:r>
        <w:t xml:space="preserve">Weak acids/bases only partially ionize in water so they have an equilibrium formed with their conjugate base/acid </w:t>
      </w:r>
    </w:p>
    <w:p w:rsidR="00BC3F38" w:rsidRDefault="00BC3F38" w:rsidP="003D192C">
      <w:pPr>
        <w:pStyle w:val="ListParagraph"/>
        <w:numPr>
          <w:ilvl w:val="0"/>
          <w:numId w:val="15"/>
        </w:numPr>
      </w:pPr>
      <w:r>
        <w:t>Weak acids produce strong conjugate bases and vise-versa</w:t>
      </w:r>
    </w:p>
    <w:p w:rsidR="00BC3F38" w:rsidRDefault="00BC3F38" w:rsidP="00BC3F38">
      <w:pPr>
        <w:pStyle w:val="ListParagraph"/>
        <w:ind w:left="1440"/>
      </w:pPr>
    </w:p>
    <w:p w:rsidR="00082AC2" w:rsidRDefault="00082AC2" w:rsidP="003D192C">
      <w:pPr>
        <w:pStyle w:val="ListParagraph"/>
        <w:numPr>
          <w:ilvl w:val="0"/>
          <w:numId w:val="12"/>
        </w:numPr>
      </w:pPr>
      <w:r>
        <w:t>Define pH, equilibrium constants and pKa</w:t>
      </w:r>
    </w:p>
    <w:p w:rsidR="00BC3F38" w:rsidRDefault="00BC3F38" w:rsidP="00BC3F38">
      <w:pPr>
        <w:pStyle w:val="ListParagraph"/>
      </w:pPr>
    </w:p>
    <w:p w:rsidR="00BC3F38" w:rsidRDefault="00BC3F38" w:rsidP="003D192C">
      <w:pPr>
        <w:pStyle w:val="ListParagraph"/>
        <w:numPr>
          <w:ilvl w:val="0"/>
          <w:numId w:val="16"/>
        </w:numPr>
      </w:pPr>
      <w:r>
        <w:t>pH</w:t>
      </w:r>
      <w:r w:rsidR="00C801E1">
        <w:t>-</w:t>
      </w:r>
      <w:r>
        <w:t xml:space="preserve">- the logarithmic measure of the concentration of H+ ions in solution </w:t>
      </w:r>
    </w:p>
    <w:p w:rsidR="00BC3F38" w:rsidRDefault="00BC3F38" w:rsidP="00BC3F38">
      <w:pPr>
        <w:pStyle w:val="ListParagraph"/>
        <w:ind w:left="1440"/>
      </w:pPr>
      <w:r>
        <w:t xml:space="preserve">** Defined as the </w:t>
      </w:r>
      <w:r w:rsidR="00C801E1">
        <w:t>–</w:t>
      </w:r>
      <w:r>
        <w:t>log</w:t>
      </w:r>
      <w:r w:rsidR="00C801E1">
        <w:t>[H+]</w:t>
      </w:r>
    </w:p>
    <w:p w:rsidR="00C801E1" w:rsidRDefault="00C801E1" w:rsidP="003D192C">
      <w:pPr>
        <w:pStyle w:val="ListParagraph"/>
        <w:numPr>
          <w:ilvl w:val="0"/>
          <w:numId w:val="16"/>
        </w:numPr>
      </w:pPr>
      <w:r>
        <w:t>Equilibrium constant--the ratio of products to reactants when there is no net change in either</w:t>
      </w:r>
    </w:p>
    <w:p w:rsidR="00C801E1" w:rsidRDefault="00C801E1" w:rsidP="003D192C">
      <w:pPr>
        <w:pStyle w:val="ListParagraph"/>
        <w:numPr>
          <w:ilvl w:val="0"/>
          <w:numId w:val="16"/>
        </w:numPr>
      </w:pPr>
      <w:r>
        <w:t>pKa-- the pH at which the conjugate acid concentration equals that of the conjugate base</w:t>
      </w:r>
    </w:p>
    <w:p w:rsidR="00C801E1" w:rsidRDefault="00C801E1" w:rsidP="00C801E1">
      <w:pPr>
        <w:pStyle w:val="ListParagraph"/>
        <w:ind w:left="1440"/>
      </w:pPr>
      <w:r>
        <w:t>**this is where buffering is most effective</w:t>
      </w:r>
    </w:p>
    <w:p w:rsidR="00082AC2" w:rsidRDefault="00082AC2" w:rsidP="00082AC2">
      <w:pPr>
        <w:pStyle w:val="ListParagraph"/>
      </w:pPr>
    </w:p>
    <w:p w:rsidR="00C801E1" w:rsidRDefault="00C801E1" w:rsidP="00082AC2">
      <w:pPr>
        <w:pStyle w:val="ListParagraph"/>
      </w:pPr>
    </w:p>
    <w:p w:rsidR="00C801E1" w:rsidRDefault="00C801E1" w:rsidP="00082AC2">
      <w:pPr>
        <w:pStyle w:val="ListParagraph"/>
      </w:pPr>
    </w:p>
    <w:p w:rsidR="00082AC2" w:rsidRDefault="00082AC2" w:rsidP="003D192C">
      <w:pPr>
        <w:pStyle w:val="ListParagraph"/>
        <w:numPr>
          <w:ilvl w:val="0"/>
          <w:numId w:val="12"/>
        </w:numPr>
      </w:pPr>
      <w:r>
        <w:lastRenderedPageBreak/>
        <w:t>Explain the Henderson-Hasselbalch equation and the relationship between pH and the ratio of acid to base</w:t>
      </w:r>
    </w:p>
    <w:p w:rsidR="00C801E1" w:rsidRDefault="00C801E1" w:rsidP="00C801E1">
      <w:pPr>
        <w:pStyle w:val="ListParagraph"/>
      </w:pPr>
    </w:p>
    <w:p w:rsidR="00C801E1" w:rsidRDefault="00C801E1" w:rsidP="003D192C">
      <w:pPr>
        <w:pStyle w:val="ListParagraph"/>
        <w:numPr>
          <w:ilvl w:val="0"/>
          <w:numId w:val="17"/>
        </w:numPr>
      </w:pPr>
      <w:r>
        <w:t>This equation states that the pH of a buffer can be determined only by knowing the ratio of its acid and conjugate base</w:t>
      </w:r>
    </w:p>
    <w:p w:rsidR="00C801E1" w:rsidRDefault="00C801E1" w:rsidP="003D192C">
      <w:pPr>
        <w:pStyle w:val="ListParagraph"/>
        <w:numPr>
          <w:ilvl w:val="0"/>
          <w:numId w:val="17"/>
        </w:numPr>
      </w:pPr>
      <w:r>
        <w:t>This equation shows that pH will equal pka when conjugate acid = conjugate base</w:t>
      </w:r>
    </w:p>
    <w:p w:rsidR="00082AC2" w:rsidRDefault="00082AC2" w:rsidP="00082AC2">
      <w:pPr>
        <w:pStyle w:val="ListParagraph"/>
      </w:pPr>
    </w:p>
    <w:p w:rsidR="00082AC2" w:rsidRDefault="00082AC2" w:rsidP="003D192C">
      <w:pPr>
        <w:pStyle w:val="ListParagraph"/>
        <w:numPr>
          <w:ilvl w:val="0"/>
          <w:numId w:val="12"/>
        </w:numPr>
      </w:pPr>
      <w:r>
        <w:t>Describe the properties of a good biological buffer</w:t>
      </w:r>
    </w:p>
    <w:p w:rsidR="00082AC2" w:rsidRDefault="00082AC2" w:rsidP="00082AC2">
      <w:pPr>
        <w:pStyle w:val="ListParagraph"/>
      </w:pPr>
    </w:p>
    <w:p w:rsidR="00C801E1" w:rsidRDefault="000670FD" w:rsidP="003D192C">
      <w:pPr>
        <w:pStyle w:val="ListParagraph"/>
        <w:numPr>
          <w:ilvl w:val="0"/>
          <w:numId w:val="18"/>
        </w:numPr>
      </w:pPr>
      <w:r>
        <w:t xml:space="preserve">Resists changes in pH </w:t>
      </w:r>
    </w:p>
    <w:p w:rsidR="000670FD" w:rsidRDefault="000670FD" w:rsidP="003D192C">
      <w:pPr>
        <w:pStyle w:val="ListParagraph"/>
        <w:numPr>
          <w:ilvl w:val="0"/>
          <w:numId w:val="18"/>
        </w:numPr>
      </w:pPr>
      <w:r>
        <w:t>pKa ~7 (human blood optimal pH ~7.4)</w:t>
      </w:r>
    </w:p>
    <w:p w:rsidR="00C801E1" w:rsidRDefault="00C801E1" w:rsidP="00C801E1"/>
    <w:p w:rsidR="00082AC2" w:rsidRDefault="00082AC2" w:rsidP="003D192C">
      <w:pPr>
        <w:pStyle w:val="ListParagraph"/>
        <w:numPr>
          <w:ilvl w:val="0"/>
          <w:numId w:val="12"/>
        </w:numPr>
      </w:pPr>
      <w:r>
        <w:t>Define a Zwitterion and what occurs to it at different pHs</w:t>
      </w:r>
    </w:p>
    <w:p w:rsidR="00082AC2" w:rsidRDefault="00082AC2" w:rsidP="00082AC2">
      <w:pPr>
        <w:pStyle w:val="ListParagraph"/>
      </w:pPr>
    </w:p>
    <w:p w:rsidR="000670FD" w:rsidRDefault="000670FD" w:rsidP="003D192C">
      <w:pPr>
        <w:pStyle w:val="ListParagraph"/>
        <w:numPr>
          <w:ilvl w:val="0"/>
          <w:numId w:val="19"/>
        </w:numPr>
      </w:pPr>
      <w:r>
        <w:t>An molecule that exists as a uncharged ion (amino acids are protonated + on the N terminus and deprotonated – on the C terminus)</w:t>
      </w:r>
    </w:p>
    <w:p w:rsidR="000670FD" w:rsidRDefault="000670FD" w:rsidP="003D192C">
      <w:pPr>
        <w:pStyle w:val="ListParagraph"/>
        <w:numPr>
          <w:ilvl w:val="0"/>
          <w:numId w:val="19"/>
        </w:numPr>
      </w:pPr>
      <w:r>
        <w:t>At low pH (high H+) both groups become protonated</w:t>
      </w:r>
    </w:p>
    <w:p w:rsidR="000670FD" w:rsidRDefault="000670FD" w:rsidP="003D192C">
      <w:pPr>
        <w:pStyle w:val="ListParagraph"/>
        <w:numPr>
          <w:ilvl w:val="0"/>
          <w:numId w:val="19"/>
        </w:numPr>
      </w:pPr>
      <w:r>
        <w:t>At high pH (low H+) both groups become deprotonated</w:t>
      </w:r>
    </w:p>
    <w:p w:rsidR="000670FD" w:rsidRDefault="000670FD" w:rsidP="000670FD">
      <w:pPr>
        <w:pStyle w:val="ListParagraph"/>
        <w:ind w:left="1440"/>
      </w:pPr>
    </w:p>
    <w:p w:rsidR="00082AC2" w:rsidRDefault="00082AC2" w:rsidP="003D192C">
      <w:pPr>
        <w:pStyle w:val="ListParagraph"/>
        <w:numPr>
          <w:ilvl w:val="0"/>
          <w:numId w:val="12"/>
        </w:numPr>
      </w:pPr>
      <w:r>
        <w:t>Write the general structure for amino acids and indicate the alpha carbon</w:t>
      </w:r>
    </w:p>
    <w:p w:rsidR="00082AC2" w:rsidRDefault="00082AC2" w:rsidP="00082AC2">
      <w:pPr>
        <w:pStyle w:val="ListParagraph"/>
      </w:pPr>
    </w:p>
    <w:p w:rsidR="00925449" w:rsidRDefault="00925449" w:rsidP="00925449">
      <w:pPr>
        <w:pStyle w:val="ListParagraph"/>
        <w:ind w:left="1440"/>
      </w:pPr>
      <w:r>
        <w:t xml:space="preserve">  H</w:t>
      </w:r>
    </w:p>
    <w:p w:rsidR="00925449" w:rsidRDefault="00925449" w:rsidP="00925449">
      <w:pPr>
        <w:pStyle w:val="ListParagraph"/>
        <w:ind w:left="1440"/>
      </w:pPr>
      <w:r>
        <w:t xml:space="preserve">  |</w:t>
      </w:r>
    </w:p>
    <w:p w:rsidR="000670FD" w:rsidRPr="00CF4DF2" w:rsidRDefault="00925449" w:rsidP="00082AC2">
      <w:pPr>
        <w:pStyle w:val="ListParagraph"/>
        <w:rPr>
          <w:color w:val="FF0000"/>
        </w:rPr>
      </w:pPr>
      <w:r>
        <w:t xml:space="preserve">  +H3N---</w:t>
      </w:r>
      <w:r>
        <w:rPr>
          <w:color w:val="FF0000"/>
        </w:rPr>
        <w:t>C</w:t>
      </w:r>
      <w:r>
        <w:t>---COO-</w:t>
      </w:r>
      <w:r w:rsidR="00CF4DF2">
        <w:tab/>
      </w:r>
      <w:r w:rsidR="00CF4DF2">
        <w:tab/>
      </w:r>
      <w:r w:rsidR="00CF4DF2">
        <w:rPr>
          <w:color w:val="FF0000"/>
        </w:rPr>
        <w:t>** alpha carbon</w:t>
      </w:r>
    </w:p>
    <w:p w:rsidR="00925449" w:rsidRDefault="00925449" w:rsidP="00082AC2">
      <w:pPr>
        <w:pStyle w:val="ListParagraph"/>
      </w:pPr>
      <w:r>
        <w:tab/>
        <w:t xml:space="preserve">  |</w:t>
      </w:r>
    </w:p>
    <w:p w:rsidR="00925449" w:rsidRDefault="00925449" w:rsidP="00082AC2">
      <w:pPr>
        <w:pStyle w:val="ListParagraph"/>
      </w:pPr>
      <w:r>
        <w:tab/>
        <w:t xml:space="preserve">  R</w:t>
      </w:r>
    </w:p>
    <w:p w:rsidR="00925449" w:rsidRDefault="00925449" w:rsidP="00082AC2">
      <w:pPr>
        <w:pStyle w:val="ListParagraph"/>
      </w:pPr>
    </w:p>
    <w:p w:rsidR="00082AC2" w:rsidRDefault="00082AC2" w:rsidP="003D192C">
      <w:pPr>
        <w:pStyle w:val="ListParagraph"/>
        <w:numPr>
          <w:ilvl w:val="0"/>
          <w:numId w:val="12"/>
        </w:numPr>
      </w:pPr>
      <w:r>
        <w:t>Distinguish between L and D configurations of alpha amino acids</w:t>
      </w:r>
    </w:p>
    <w:p w:rsidR="00CF4DF2" w:rsidRDefault="00CF4DF2" w:rsidP="00CF4DF2">
      <w:pPr>
        <w:pStyle w:val="ListParagraph"/>
      </w:pPr>
    </w:p>
    <w:p w:rsidR="00CF4DF2" w:rsidRDefault="00CF4DF2" w:rsidP="003D192C">
      <w:pPr>
        <w:pStyle w:val="ListParagraph"/>
        <w:numPr>
          <w:ilvl w:val="0"/>
          <w:numId w:val="20"/>
        </w:numPr>
      </w:pPr>
      <w:r>
        <w:t>Picture tetrahedral arrangement, place hydrogen in back, other 3 groups no</w:t>
      </w:r>
      <w:r w:rsidR="006C74B1">
        <w:t>w face the plane of this page</w:t>
      </w:r>
      <w:r>
        <w:t xml:space="preserve">, if rotation is </w:t>
      </w:r>
      <w:r w:rsidR="006C74B1">
        <w:t xml:space="preserve">clockwise it is R (right, normal for clocks) but </w:t>
      </w:r>
      <w:r w:rsidR="006C74B1" w:rsidRPr="006C74B1">
        <w:rPr>
          <w:color w:val="FF0000"/>
        </w:rPr>
        <w:t>UNNATURAL</w:t>
      </w:r>
      <w:r w:rsidR="006C74B1">
        <w:t xml:space="preserve"> in an amino acid!! </w:t>
      </w:r>
    </w:p>
    <w:p w:rsidR="006C74B1" w:rsidRDefault="006C74B1" w:rsidP="003D192C">
      <w:pPr>
        <w:pStyle w:val="ListParagraph"/>
        <w:numPr>
          <w:ilvl w:val="0"/>
          <w:numId w:val="20"/>
        </w:numPr>
      </w:pPr>
      <w:r>
        <w:t>If rotation is counterclockwise it is L (</w:t>
      </w:r>
      <w:r>
        <w:rPr>
          <w:color w:val="00B050"/>
        </w:rPr>
        <w:t>PROPER</w:t>
      </w:r>
      <w:r>
        <w:t>, for amino acids)</w:t>
      </w:r>
    </w:p>
    <w:p w:rsidR="006C74B1" w:rsidRPr="006C74B1" w:rsidRDefault="006C74B1" w:rsidP="006C74B1">
      <w:pPr>
        <w:pStyle w:val="ListParagraph"/>
        <w:ind w:left="1440"/>
      </w:pPr>
      <w:r>
        <w:rPr>
          <w:color w:val="FF0000"/>
        </w:rPr>
        <w:t>** All amino acids are L</w:t>
      </w:r>
    </w:p>
    <w:p w:rsidR="00082AC2" w:rsidRDefault="00082AC2" w:rsidP="00082AC2">
      <w:pPr>
        <w:pStyle w:val="ListParagraph"/>
      </w:pPr>
    </w:p>
    <w:p w:rsidR="00082AC2" w:rsidRDefault="00082AC2" w:rsidP="003D192C">
      <w:pPr>
        <w:pStyle w:val="ListParagraph"/>
        <w:numPr>
          <w:ilvl w:val="0"/>
          <w:numId w:val="12"/>
        </w:numPr>
      </w:pPr>
      <w:r>
        <w:t>Divide the amino acids into groups based on their side chain characteristics as well as the 1 and 3 letter abbreviations for each</w:t>
      </w:r>
    </w:p>
    <w:p w:rsidR="00082AC2" w:rsidRPr="00082AC2" w:rsidRDefault="006C74B1" w:rsidP="006C74B1">
      <w:pPr>
        <w:ind w:left="1440"/>
      </w:pPr>
      <w:r>
        <w:t xml:space="preserve">Don’t be that lazy….just look these up </w:t>
      </w:r>
      <w:r>
        <w:sym w:font="Wingdings" w:char="F04A"/>
      </w:r>
    </w:p>
    <w:p w:rsidR="00082AC2" w:rsidRDefault="00082AC2" w:rsidP="007861F2">
      <w:pPr>
        <w:pStyle w:val="ListParagraph"/>
        <w:ind w:left="1080"/>
        <w:rPr>
          <w:color w:val="00B050"/>
        </w:rPr>
      </w:pPr>
    </w:p>
    <w:p w:rsidR="00082AC2" w:rsidRDefault="0035140A" w:rsidP="0035140A">
      <w:r>
        <w:rPr>
          <w:color w:val="00B050"/>
        </w:rPr>
        <w:lastRenderedPageBreak/>
        <w:t>Introduction to Proteins Part 2</w:t>
      </w:r>
    </w:p>
    <w:p w:rsidR="0035140A" w:rsidRDefault="0035140A" w:rsidP="003D192C">
      <w:pPr>
        <w:pStyle w:val="ListParagraph"/>
        <w:numPr>
          <w:ilvl w:val="0"/>
          <w:numId w:val="21"/>
        </w:numPr>
      </w:pPr>
      <w:r>
        <w:t>Describe the mechanism of chemical bonding between two amino acids (peptide bond)</w:t>
      </w:r>
    </w:p>
    <w:p w:rsidR="0035140A" w:rsidRDefault="0035140A" w:rsidP="0035140A">
      <w:pPr>
        <w:pStyle w:val="ListParagraph"/>
      </w:pPr>
    </w:p>
    <w:p w:rsidR="0035140A" w:rsidRDefault="0035140A" w:rsidP="003D192C">
      <w:pPr>
        <w:pStyle w:val="ListParagraph"/>
        <w:numPr>
          <w:ilvl w:val="0"/>
          <w:numId w:val="22"/>
        </w:numPr>
      </w:pPr>
      <w:r>
        <w:t>Alpha carbon gets bonded to the amino (N-terminus) of the next amino acid in line</w:t>
      </w:r>
    </w:p>
    <w:p w:rsidR="0035140A" w:rsidRDefault="0035140A" w:rsidP="003D192C">
      <w:pPr>
        <w:pStyle w:val="ListParagraph"/>
        <w:numPr>
          <w:ilvl w:val="0"/>
          <w:numId w:val="22"/>
        </w:numPr>
      </w:pPr>
      <w:r>
        <w:t>Forms a peptide bond</w:t>
      </w:r>
    </w:p>
    <w:p w:rsidR="00610936" w:rsidRDefault="0035140A" w:rsidP="003D192C">
      <w:pPr>
        <w:pStyle w:val="ListParagraph"/>
        <w:numPr>
          <w:ilvl w:val="0"/>
          <w:numId w:val="22"/>
        </w:numPr>
      </w:pPr>
      <w:r>
        <w:t>Water is released as a byproduct of this reaction (OH from the acid and H from the amino)</w:t>
      </w:r>
    </w:p>
    <w:p w:rsidR="0035140A" w:rsidRDefault="0035140A" w:rsidP="0035140A">
      <w:pPr>
        <w:pStyle w:val="ListParagraph"/>
      </w:pPr>
    </w:p>
    <w:p w:rsidR="0035140A" w:rsidRDefault="0035140A" w:rsidP="003D192C">
      <w:pPr>
        <w:pStyle w:val="ListParagraph"/>
        <w:numPr>
          <w:ilvl w:val="0"/>
          <w:numId w:val="21"/>
        </w:numPr>
      </w:pPr>
      <w:r>
        <w:t>Describe two primary structural components of polypeptide chains</w:t>
      </w:r>
    </w:p>
    <w:p w:rsidR="00610936" w:rsidRDefault="00610936" w:rsidP="00610936">
      <w:pPr>
        <w:pStyle w:val="ListParagraph"/>
      </w:pPr>
    </w:p>
    <w:p w:rsidR="00610936" w:rsidRDefault="00610936" w:rsidP="003D192C">
      <w:pPr>
        <w:pStyle w:val="ListParagraph"/>
        <w:numPr>
          <w:ilvl w:val="0"/>
          <w:numId w:val="23"/>
        </w:numPr>
      </w:pPr>
      <w:r>
        <w:t>Uncharged, rigid backbone, high hydrogen bonding potential</w:t>
      </w:r>
    </w:p>
    <w:p w:rsidR="00610936" w:rsidRDefault="00610936" w:rsidP="003D192C">
      <w:pPr>
        <w:pStyle w:val="ListParagraph"/>
        <w:numPr>
          <w:ilvl w:val="0"/>
          <w:numId w:val="23"/>
        </w:numPr>
      </w:pPr>
      <w:r>
        <w:t>Variable side chains</w:t>
      </w:r>
    </w:p>
    <w:p w:rsidR="0035140A" w:rsidRDefault="0035140A" w:rsidP="0035140A">
      <w:pPr>
        <w:pStyle w:val="ListParagraph"/>
      </w:pPr>
    </w:p>
    <w:p w:rsidR="0035140A" w:rsidRDefault="0035140A" w:rsidP="003D192C">
      <w:pPr>
        <w:pStyle w:val="ListParagraph"/>
        <w:numPr>
          <w:ilvl w:val="0"/>
          <w:numId w:val="21"/>
        </w:numPr>
      </w:pPr>
      <w:r>
        <w:t>Distinguish the difference between cis and trans peptide bonds and why the trans is preferred</w:t>
      </w:r>
    </w:p>
    <w:p w:rsidR="0035140A" w:rsidRDefault="0035140A" w:rsidP="0035140A">
      <w:pPr>
        <w:pStyle w:val="ListParagraph"/>
      </w:pPr>
    </w:p>
    <w:p w:rsidR="00610936" w:rsidRDefault="00610936" w:rsidP="003D192C">
      <w:pPr>
        <w:pStyle w:val="ListParagraph"/>
        <w:numPr>
          <w:ilvl w:val="0"/>
          <w:numId w:val="24"/>
        </w:numPr>
      </w:pPr>
      <w:r>
        <w:t xml:space="preserve">A line drawn along the axis of the peptide bond (C---N) will separate the R side chains </w:t>
      </w:r>
    </w:p>
    <w:p w:rsidR="00610936" w:rsidRDefault="00610936" w:rsidP="003D192C">
      <w:pPr>
        <w:pStyle w:val="ListParagraph"/>
        <w:numPr>
          <w:ilvl w:val="0"/>
          <w:numId w:val="24"/>
        </w:numPr>
      </w:pPr>
      <w:r>
        <w:t xml:space="preserve">If on the same side of the line then they are cis (highly unfavored due to </w:t>
      </w:r>
      <w:r w:rsidRPr="00610936">
        <w:rPr>
          <w:color w:val="FF0000"/>
        </w:rPr>
        <w:t>steric hinderance</w:t>
      </w:r>
      <w:r>
        <w:t>)</w:t>
      </w:r>
    </w:p>
    <w:p w:rsidR="00610936" w:rsidRDefault="00610936" w:rsidP="003D192C">
      <w:pPr>
        <w:pStyle w:val="ListParagraph"/>
        <w:numPr>
          <w:ilvl w:val="0"/>
          <w:numId w:val="24"/>
        </w:numPr>
      </w:pPr>
      <w:r>
        <w:t>If on opposite sides of the line then they are trans (highly favored, most common form)</w:t>
      </w:r>
    </w:p>
    <w:p w:rsidR="00610936" w:rsidRDefault="00610936" w:rsidP="0035140A">
      <w:pPr>
        <w:pStyle w:val="ListParagraph"/>
      </w:pPr>
    </w:p>
    <w:p w:rsidR="0035140A" w:rsidRDefault="0035140A" w:rsidP="003D192C">
      <w:pPr>
        <w:pStyle w:val="ListParagraph"/>
        <w:numPr>
          <w:ilvl w:val="0"/>
          <w:numId w:val="21"/>
        </w:numPr>
      </w:pPr>
      <w:r>
        <w:t>Define what dihedral angles refer to and what restricts them as referred to by a Ramachandran diagram</w:t>
      </w:r>
    </w:p>
    <w:p w:rsidR="00610936" w:rsidRDefault="00610936" w:rsidP="00610936">
      <w:pPr>
        <w:pStyle w:val="ListParagraph"/>
      </w:pPr>
    </w:p>
    <w:p w:rsidR="00610936" w:rsidRDefault="00610936" w:rsidP="003D192C">
      <w:pPr>
        <w:pStyle w:val="ListParagraph"/>
        <w:numPr>
          <w:ilvl w:val="0"/>
          <w:numId w:val="25"/>
        </w:numPr>
      </w:pPr>
      <w:r>
        <w:t xml:space="preserve">Since the peptide bond is not a true double bond, some rotation is possible </w:t>
      </w:r>
    </w:p>
    <w:p w:rsidR="00610936" w:rsidRDefault="00610936" w:rsidP="003D192C">
      <w:pPr>
        <w:pStyle w:val="ListParagraph"/>
        <w:numPr>
          <w:ilvl w:val="0"/>
          <w:numId w:val="25"/>
        </w:numPr>
      </w:pPr>
      <w:r>
        <w:t xml:space="preserve">The angle that the N can “spin” with its attached groups acting like a propeller and the C being the nose of the airplane in this case is the </w:t>
      </w:r>
      <w:r w:rsidRPr="00610936">
        <w:rPr>
          <w:color w:val="00B0F0"/>
        </w:rPr>
        <w:t xml:space="preserve">Phi </w:t>
      </w:r>
      <w:r w:rsidRPr="00610936">
        <w:rPr>
          <w:rFonts w:cstheme="minorHAnsi"/>
          <w:color w:val="00B0F0"/>
        </w:rPr>
        <w:t>ɸ</w:t>
      </w:r>
      <w:r w:rsidRPr="00610936">
        <w:rPr>
          <w:color w:val="00B0F0"/>
        </w:rPr>
        <w:t xml:space="preserve"> angle</w:t>
      </w:r>
      <w:r>
        <w:t xml:space="preserve"> </w:t>
      </w:r>
    </w:p>
    <w:p w:rsidR="00610936" w:rsidRDefault="00610936" w:rsidP="003D192C">
      <w:pPr>
        <w:pStyle w:val="ListParagraph"/>
        <w:numPr>
          <w:ilvl w:val="0"/>
          <w:numId w:val="25"/>
        </w:numPr>
      </w:pPr>
      <w:r>
        <w:t xml:space="preserve">The angle that the C can “spin” with its attached groups now the propeller and the C of the carboxylic acid being the nose of the airplane is the </w:t>
      </w:r>
      <w:r w:rsidRPr="00610936">
        <w:rPr>
          <w:color w:val="00B0F0"/>
        </w:rPr>
        <w:t xml:space="preserve">Psi </w:t>
      </w:r>
      <w:r w:rsidRPr="00610936">
        <w:rPr>
          <w:rFonts w:cstheme="minorHAnsi"/>
          <w:color w:val="00B0F0"/>
        </w:rPr>
        <w:t>ψ</w:t>
      </w:r>
      <w:r w:rsidRPr="00610936">
        <w:rPr>
          <w:color w:val="00B0F0"/>
        </w:rPr>
        <w:t xml:space="preserve"> angle</w:t>
      </w:r>
      <w:r>
        <w:t xml:space="preserve">  </w:t>
      </w:r>
    </w:p>
    <w:p w:rsidR="00610936" w:rsidRPr="00610936" w:rsidRDefault="00610936" w:rsidP="00610936">
      <w:pPr>
        <w:pStyle w:val="ListParagraph"/>
        <w:ind w:left="1080"/>
      </w:pPr>
      <w:r>
        <w:rPr>
          <w:color w:val="FF0000"/>
        </w:rPr>
        <w:t xml:space="preserve">** REMEMBER </w:t>
      </w:r>
      <w:r>
        <w:t>p</w:t>
      </w:r>
      <w:r>
        <w:rPr>
          <w:color w:val="FF0000"/>
        </w:rPr>
        <w:t>H</w:t>
      </w:r>
      <w:r>
        <w:t>i comes before p</w:t>
      </w:r>
      <w:r>
        <w:rPr>
          <w:color w:val="FF0000"/>
        </w:rPr>
        <w:t>S</w:t>
      </w:r>
      <w:r>
        <w:t xml:space="preserve">i so in the convention of N to C terminus this will work </w:t>
      </w:r>
      <w:r>
        <w:sym w:font="Wingdings" w:char="F04A"/>
      </w:r>
    </w:p>
    <w:p w:rsidR="00610936" w:rsidRPr="00610936" w:rsidRDefault="00610936" w:rsidP="003D192C">
      <w:pPr>
        <w:pStyle w:val="ListParagraph"/>
        <w:numPr>
          <w:ilvl w:val="0"/>
          <w:numId w:val="25"/>
        </w:numPr>
      </w:pPr>
      <w:r>
        <w:t xml:space="preserve">These angles are restricted by </w:t>
      </w:r>
      <w:r w:rsidR="0090142F">
        <w:rPr>
          <w:color w:val="FF0000"/>
        </w:rPr>
        <w:t>steric hinderance</w:t>
      </w:r>
    </w:p>
    <w:p w:rsidR="0035140A" w:rsidRDefault="0035140A" w:rsidP="0035140A">
      <w:pPr>
        <w:pStyle w:val="ListParagraph"/>
      </w:pPr>
    </w:p>
    <w:p w:rsidR="0035140A" w:rsidRDefault="0035140A" w:rsidP="003D192C">
      <w:pPr>
        <w:pStyle w:val="ListParagraph"/>
        <w:numPr>
          <w:ilvl w:val="0"/>
          <w:numId w:val="21"/>
        </w:numPr>
      </w:pPr>
      <w:r>
        <w:t>Define why a polypeptide chain is polar</w:t>
      </w:r>
    </w:p>
    <w:p w:rsidR="0090142F" w:rsidRDefault="0090142F" w:rsidP="0090142F">
      <w:pPr>
        <w:pStyle w:val="ListParagraph"/>
      </w:pPr>
    </w:p>
    <w:p w:rsidR="0090142F" w:rsidRDefault="0090142F" w:rsidP="003D192C">
      <w:pPr>
        <w:pStyle w:val="ListParagraph"/>
        <w:numPr>
          <w:ilvl w:val="0"/>
          <w:numId w:val="26"/>
        </w:numPr>
      </w:pPr>
      <w:r>
        <w:t>All polypeptide chains are polar because they are asymmetrical and have polar atoms giving rise to polarity</w:t>
      </w:r>
    </w:p>
    <w:p w:rsidR="0035140A" w:rsidRDefault="0035140A" w:rsidP="0035140A">
      <w:pPr>
        <w:pStyle w:val="ListParagraph"/>
      </w:pPr>
    </w:p>
    <w:p w:rsidR="0035140A" w:rsidRDefault="0035140A" w:rsidP="003D192C">
      <w:pPr>
        <w:pStyle w:val="ListParagraph"/>
        <w:numPr>
          <w:ilvl w:val="0"/>
          <w:numId w:val="21"/>
        </w:numPr>
      </w:pPr>
      <w:r>
        <w:t>Explain the biochemically reversible reaction: cysteine—cysteine</w:t>
      </w:r>
    </w:p>
    <w:p w:rsidR="0035140A" w:rsidRDefault="0035140A" w:rsidP="0035140A">
      <w:pPr>
        <w:pStyle w:val="ListParagraph"/>
      </w:pPr>
    </w:p>
    <w:p w:rsidR="0090142F" w:rsidRDefault="0090142F" w:rsidP="003D192C">
      <w:pPr>
        <w:pStyle w:val="ListParagraph"/>
        <w:numPr>
          <w:ilvl w:val="0"/>
          <w:numId w:val="27"/>
        </w:numPr>
      </w:pPr>
      <w:r>
        <w:t>The Cys-Cys bond is a covalent linkage of two cysteine residues on a single polypeptide or between polypeptides</w:t>
      </w:r>
    </w:p>
    <w:p w:rsidR="0090142F" w:rsidRDefault="0090142F" w:rsidP="003D192C">
      <w:pPr>
        <w:pStyle w:val="ListParagraph"/>
        <w:numPr>
          <w:ilvl w:val="0"/>
          <w:numId w:val="27"/>
        </w:numPr>
      </w:pPr>
      <w:r>
        <w:t>During this linkage, the H atoms on each cysteine are removed (oxidation) and the sulfur atoms covalently linked to each other in a disulfide bond S-S</w:t>
      </w:r>
    </w:p>
    <w:p w:rsidR="0090142F" w:rsidRDefault="0090142F" w:rsidP="003D192C">
      <w:pPr>
        <w:pStyle w:val="ListParagraph"/>
        <w:numPr>
          <w:ilvl w:val="0"/>
          <w:numId w:val="27"/>
        </w:numPr>
      </w:pPr>
      <w:r>
        <w:lastRenderedPageBreak/>
        <w:t>This reaction is reversible and mediated by enzymes, reduction of the cysteines (adding H back) results in the link being broken</w:t>
      </w:r>
    </w:p>
    <w:p w:rsidR="0090142F" w:rsidRDefault="0090142F" w:rsidP="0090142F">
      <w:pPr>
        <w:pStyle w:val="ListParagraph"/>
        <w:ind w:left="1080"/>
      </w:pPr>
    </w:p>
    <w:p w:rsidR="0035140A" w:rsidRDefault="0035140A" w:rsidP="003D192C">
      <w:pPr>
        <w:pStyle w:val="ListParagraph"/>
        <w:numPr>
          <w:ilvl w:val="0"/>
          <w:numId w:val="21"/>
        </w:numPr>
      </w:pPr>
      <w:r>
        <w:t xml:space="preserve"> Given the mass (kD) of a protein, be able to determine the probable number of amino acids it contains or vice versa</w:t>
      </w:r>
    </w:p>
    <w:p w:rsidR="0090142F" w:rsidRDefault="0090142F" w:rsidP="0090142F">
      <w:pPr>
        <w:pStyle w:val="ListParagraph"/>
      </w:pPr>
    </w:p>
    <w:p w:rsidR="0090142F" w:rsidRDefault="0090142F" w:rsidP="003D192C">
      <w:pPr>
        <w:pStyle w:val="ListParagraph"/>
        <w:numPr>
          <w:ilvl w:val="0"/>
          <w:numId w:val="28"/>
        </w:numPr>
      </w:pPr>
      <w:r>
        <w:t>1 Dalton is the mass of a hydrogen atom</w:t>
      </w:r>
    </w:p>
    <w:p w:rsidR="0090142F" w:rsidRDefault="0090142F" w:rsidP="003D192C">
      <w:pPr>
        <w:pStyle w:val="ListParagraph"/>
        <w:numPr>
          <w:ilvl w:val="0"/>
          <w:numId w:val="28"/>
        </w:numPr>
      </w:pPr>
      <w:r>
        <w:t>The average mass of an amino acid is 110 daltons</w:t>
      </w:r>
    </w:p>
    <w:p w:rsidR="0090142F" w:rsidRDefault="0090142F" w:rsidP="003D192C">
      <w:pPr>
        <w:pStyle w:val="ListParagraph"/>
        <w:numPr>
          <w:ilvl w:val="0"/>
          <w:numId w:val="28"/>
        </w:numPr>
      </w:pPr>
      <w:r>
        <w:t>Therefore to determine the number of amino acids in a protein divide the Daltons by 110 and you will have an approximate number of amino acids, reverse this process to determine the weight of a polypeptide of known length</w:t>
      </w:r>
    </w:p>
    <w:p w:rsidR="0035140A" w:rsidRDefault="0035140A" w:rsidP="0035140A">
      <w:pPr>
        <w:pStyle w:val="ListParagraph"/>
      </w:pPr>
    </w:p>
    <w:p w:rsidR="0035140A" w:rsidRDefault="0035140A" w:rsidP="003D192C">
      <w:pPr>
        <w:pStyle w:val="ListParagraph"/>
        <w:numPr>
          <w:ilvl w:val="0"/>
          <w:numId w:val="21"/>
        </w:numPr>
      </w:pPr>
      <w:r>
        <w:t>What are structural differences between alpha helixes and beta strands</w:t>
      </w:r>
    </w:p>
    <w:p w:rsidR="0090142F" w:rsidRDefault="0090142F" w:rsidP="0090142F">
      <w:pPr>
        <w:pStyle w:val="ListParagraph"/>
      </w:pPr>
    </w:p>
    <w:tbl>
      <w:tblPr>
        <w:tblStyle w:val="TableGrid"/>
        <w:tblW w:w="0" w:type="auto"/>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832"/>
        <w:gridCol w:w="2832"/>
      </w:tblGrid>
      <w:tr w:rsidR="0090142F" w:rsidTr="0096113F">
        <w:tc>
          <w:tcPr>
            <w:tcW w:w="5664" w:type="dxa"/>
            <w:gridSpan w:val="2"/>
            <w:vAlign w:val="center"/>
          </w:tcPr>
          <w:p w:rsidR="0090142F" w:rsidRDefault="0090142F" w:rsidP="0090142F">
            <w:pPr>
              <w:pStyle w:val="ListParagraph"/>
              <w:ind w:left="0"/>
              <w:jc w:val="center"/>
            </w:pPr>
            <w:r>
              <w:t>Type of Structure</w:t>
            </w:r>
          </w:p>
        </w:tc>
      </w:tr>
      <w:tr w:rsidR="0090142F" w:rsidTr="0090142F">
        <w:tc>
          <w:tcPr>
            <w:tcW w:w="2832" w:type="dxa"/>
            <w:vAlign w:val="center"/>
          </w:tcPr>
          <w:p w:rsidR="0090142F" w:rsidRDefault="0090142F" w:rsidP="0090142F">
            <w:pPr>
              <w:pStyle w:val="ListParagraph"/>
              <w:ind w:left="0"/>
              <w:jc w:val="center"/>
            </w:pPr>
            <w:r>
              <w:t>Alpha Helix</w:t>
            </w:r>
          </w:p>
        </w:tc>
        <w:tc>
          <w:tcPr>
            <w:tcW w:w="2832" w:type="dxa"/>
            <w:vAlign w:val="center"/>
          </w:tcPr>
          <w:p w:rsidR="0090142F" w:rsidRDefault="0090142F" w:rsidP="003540C5">
            <w:pPr>
              <w:pStyle w:val="ListParagraph"/>
              <w:ind w:left="0"/>
              <w:jc w:val="center"/>
            </w:pPr>
            <w:r>
              <w:t xml:space="preserve">Beta </w:t>
            </w:r>
            <w:r w:rsidR="003540C5">
              <w:t>Sheets</w:t>
            </w:r>
          </w:p>
        </w:tc>
      </w:tr>
      <w:tr w:rsidR="0090142F" w:rsidTr="0096113F">
        <w:trPr>
          <w:trHeight w:val="1463"/>
        </w:trPr>
        <w:tc>
          <w:tcPr>
            <w:tcW w:w="2832" w:type="dxa"/>
            <w:vAlign w:val="center"/>
          </w:tcPr>
          <w:p w:rsidR="0090142F" w:rsidRDefault="003540C5" w:rsidP="0090142F">
            <w:pPr>
              <w:pStyle w:val="ListParagraph"/>
              <w:ind w:left="0"/>
              <w:jc w:val="center"/>
            </w:pPr>
            <w:r>
              <w:t>Right handed (almost all)</w:t>
            </w:r>
          </w:p>
          <w:p w:rsidR="003540C5" w:rsidRDefault="003540C5" w:rsidP="0090142F">
            <w:pPr>
              <w:pStyle w:val="ListParagraph"/>
              <w:ind w:left="0"/>
              <w:jc w:val="center"/>
              <w:rPr>
                <w:rFonts w:ascii="Arial" w:hAnsi="Arial" w:cs="Arial"/>
                <w:color w:val="222222"/>
                <w:shd w:val="clear" w:color="auto" w:fill="FFFFFF"/>
              </w:rPr>
            </w:pPr>
            <w:r>
              <w:t xml:space="preserve">~1.5 </w:t>
            </w:r>
            <w:r>
              <w:rPr>
                <w:rFonts w:ascii="Arial" w:hAnsi="Arial" w:cs="Arial"/>
                <w:color w:val="222222"/>
                <w:shd w:val="clear" w:color="auto" w:fill="FFFFFF"/>
              </w:rPr>
              <w:t>Å wide</w:t>
            </w:r>
          </w:p>
          <w:p w:rsidR="003540C5" w:rsidRDefault="003540C5" w:rsidP="0090142F">
            <w:pPr>
              <w:pStyle w:val="ListParagraph"/>
              <w:ind w:left="0"/>
              <w:jc w:val="center"/>
              <w:rPr>
                <w:rFonts w:ascii="Arial" w:hAnsi="Arial" w:cs="Arial"/>
                <w:color w:val="222222"/>
                <w:shd w:val="clear" w:color="auto" w:fill="FFFFFF"/>
              </w:rPr>
            </w:pPr>
            <w:r>
              <w:rPr>
                <w:rFonts w:ascii="Arial" w:hAnsi="Arial" w:cs="Arial"/>
                <w:color w:val="222222"/>
                <w:shd w:val="clear" w:color="auto" w:fill="FFFFFF"/>
              </w:rPr>
              <w:t>3.6 residues per turn</w:t>
            </w:r>
          </w:p>
          <w:p w:rsidR="003540C5" w:rsidRDefault="003540C5" w:rsidP="0090142F">
            <w:pPr>
              <w:pStyle w:val="ListParagraph"/>
              <w:ind w:left="0"/>
              <w:jc w:val="center"/>
            </w:pPr>
            <w:r>
              <w:rPr>
                <w:color w:val="FF0000"/>
              </w:rPr>
              <w:t>**3.6x100=360</w:t>
            </w:r>
            <w:r>
              <w:rPr>
                <w:color w:val="FF0000"/>
              </w:rPr>
              <w:sym w:font="Symbol" w:char="F0B0"/>
            </w:r>
            <w:r>
              <w:rPr>
                <w:color w:val="FF0000"/>
              </w:rPr>
              <w:t xml:space="preserve">=1 turn </w:t>
            </w:r>
            <w:r w:rsidRPr="003540C5">
              <w:rPr>
                <w:color w:val="FF0000"/>
              </w:rPr>
              <w:sym w:font="Wingdings" w:char="F04A"/>
            </w:r>
            <w:r>
              <w:rPr>
                <w:color w:val="FF0000"/>
              </w:rPr>
              <w:t xml:space="preserve"> </w:t>
            </w:r>
          </w:p>
          <w:p w:rsidR="003540C5" w:rsidRDefault="003540C5" w:rsidP="0090142F">
            <w:pPr>
              <w:pStyle w:val="ListParagraph"/>
              <w:ind w:left="0"/>
              <w:jc w:val="center"/>
            </w:pPr>
            <w:r>
              <w:t>Stabilized by H bonding to AA 4 residues apart</w:t>
            </w:r>
          </w:p>
          <w:p w:rsidR="003540C5" w:rsidRDefault="003540C5" w:rsidP="0090142F">
            <w:pPr>
              <w:pStyle w:val="ListParagraph"/>
              <w:ind w:left="0"/>
              <w:jc w:val="center"/>
            </w:pPr>
            <w:r>
              <w:t>(i.e. #1 bonds to #5)</w:t>
            </w:r>
          </w:p>
          <w:p w:rsidR="003540C5" w:rsidRPr="003540C5" w:rsidRDefault="003540C5" w:rsidP="0090142F">
            <w:pPr>
              <w:pStyle w:val="ListParagraph"/>
              <w:ind w:left="0"/>
              <w:jc w:val="center"/>
            </w:pPr>
            <w:r>
              <w:t>All backbone N-H and C=O are H-bonded</w:t>
            </w:r>
          </w:p>
        </w:tc>
        <w:tc>
          <w:tcPr>
            <w:tcW w:w="2832" w:type="dxa"/>
            <w:vAlign w:val="center"/>
          </w:tcPr>
          <w:p w:rsidR="0090142F" w:rsidRDefault="003540C5" w:rsidP="0090142F">
            <w:pPr>
              <w:pStyle w:val="ListParagraph"/>
              <w:ind w:left="0"/>
              <w:jc w:val="center"/>
              <w:rPr>
                <w:rFonts w:ascii="Arial" w:hAnsi="Arial" w:cs="Arial"/>
                <w:color w:val="222222"/>
                <w:shd w:val="clear" w:color="auto" w:fill="FFFFFF"/>
              </w:rPr>
            </w:pPr>
            <w:r>
              <w:t xml:space="preserve">Bonded sheets ~3.5 </w:t>
            </w:r>
            <w:r>
              <w:rPr>
                <w:rFonts w:ascii="Arial" w:hAnsi="Arial" w:cs="Arial"/>
                <w:color w:val="222222"/>
                <w:shd w:val="clear" w:color="auto" w:fill="FFFFFF"/>
              </w:rPr>
              <w:t>Å apart</w:t>
            </w:r>
          </w:p>
          <w:p w:rsidR="003540C5" w:rsidRDefault="003540C5" w:rsidP="0090142F">
            <w:pPr>
              <w:pStyle w:val="ListParagraph"/>
              <w:ind w:left="0"/>
              <w:jc w:val="center"/>
              <w:rPr>
                <w:rFonts w:ascii="Arial" w:hAnsi="Arial" w:cs="Arial"/>
                <w:color w:val="222222"/>
                <w:shd w:val="clear" w:color="auto" w:fill="FFFFFF"/>
              </w:rPr>
            </w:pPr>
            <w:r>
              <w:rPr>
                <w:rFonts w:ascii="Arial" w:hAnsi="Arial" w:cs="Arial"/>
                <w:color w:val="222222"/>
                <w:shd w:val="clear" w:color="auto" w:fill="FFFFFF"/>
              </w:rPr>
              <w:t>R groups are above and below the peptide bonds</w:t>
            </w:r>
          </w:p>
          <w:p w:rsidR="003540C5" w:rsidRDefault="003540C5" w:rsidP="0090142F">
            <w:pPr>
              <w:pStyle w:val="ListParagraph"/>
              <w:ind w:left="0"/>
              <w:jc w:val="center"/>
              <w:rPr>
                <w:rFonts w:ascii="Arial" w:hAnsi="Arial" w:cs="Arial"/>
                <w:color w:val="222222"/>
                <w:shd w:val="clear" w:color="auto" w:fill="FFFFFF"/>
              </w:rPr>
            </w:pPr>
            <w:r>
              <w:rPr>
                <w:rFonts w:ascii="Arial" w:hAnsi="Arial" w:cs="Arial"/>
                <w:color w:val="222222"/>
                <w:shd w:val="clear" w:color="auto" w:fill="FFFFFF"/>
              </w:rPr>
              <w:t>Can be parallel or anti-parallel</w:t>
            </w:r>
          </w:p>
          <w:p w:rsidR="003540C5" w:rsidRDefault="003540C5" w:rsidP="003540C5">
            <w:pPr>
              <w:pStyle w:val="ListParagraph"/>
              <w:ind w:left="0"/>
              <w:jc w:val="center"/>
              <w:rPr>
                <w:rFonts w:ascii="Arial" w:hAnsi="Arial" w:cs="Arial"/>
                <w:color w:val="222222"/>
                <w:shd w:val="clear" w:color="auto" w:fill="FFFFFF"/>
              </w:rPr>
            </w:pPr>
            <w:r>
              <w:rPr>
                <w:rFonts w:ascii="Arial" w:hAnsi="Arial" w:cs="Arial"/>
                <w:color w:val="222222"/>
                <w:shd w:val="clear" w:color="auto" w:fill="FFFFFF"/>
              </w:rPr>
              <w:t xml:space="preserve">Parallel sheets have N-H and C=O of one AA bonded to </w:t>
            </w:r>
            <w:r w:rsidRPr="003540C5">
              <w:rPr>
                <w:rFonts w:ascii="Arial" w:hAnsi="Arial" w:cs="Arial"/>
                <w:color w:val="7030A0"/>
                <w:shd w:val="clear" w:color="auto" w:fill="FFFFFF"/>
              </w:rPr>
              <w:t>TWO</w:t>
            </w:r>
            <w:r>
              <w:rPr>
                <w:rFonts w:ascii="Arial" w:hAnsi="Arial" w:cs="Arial"/>
                <w:color w:val="222222"/>
                <w:shd w:val="clear" w:color="auto" w:fill="FFFFFF"/>
              </w:rPr>
              <w:t xml:space="preserve"> different AAs in the other chain (bonding occurs at #1 and #3</w:t>
            </w:r>
            <w:r w:rsidR="00E522E6">
              <w:rPr>
                <w:rFonts w:ascii="Arial" w:hAnsi="Arial" w:cs="Arial"/>
                <w:color w:val="222222"/>
                <w:shd w:val="clear" w:color="auto" w:fill="FFFFFF"/>
              </w:rPr>
              <w:t>, skips a AA in between</w:t>
            </w:r>
            <w:r>
              <w:rPr>
                <w:rFonts w:ascii="Arial" w:hAnsi="Arial" w:cs="Arial"/>
                <w:color w:val="222222"/>
                <w:shd w:val="clear" w:color="auto" w:fill="FFFFFF"/>
              </w:rPr>
              <w:t>)</w:t>
            </w:r>
          </w:p>
          <w:p w:rsidR="003540C5" w:rsidRDefault="003540C5" w:rsidP="003540C5">
            <w:pPr>
              <w:pStyle w:val="ListParagraph"/>
              <w:ind w:left="0"/>
              <w:jc w:val="center"/>
              <w:rPr>
                <w:rFonts w:ascii="Arial" w:hAnsi="Arial" w:cs="Arial"/>
                <w:shd w:val="clear" w:color="auto" w:fill="FFFFFF"/>
              </w:rPr>
            </w:pPr>
            <w:r>
              <w:rPr>
                <w:rFonts w:ascii="Arial" w:hAnsi="Arial" w:cs="Arial"/>
                <w:color w:val="222222"/>
                <w:shd w:val="clear" w:color="auto" w:fill="FFFFFF"/>
              </w:rPr>
              <w:t xml:space="preserve">Anti-parallel sheets have the N-H and C=O of one AA bonded to the C=O and N-H of </w:t>
            </w:r>
            <w:r w:rsidRPr="003540C5">
              <w:rPr>
                <w:rFonts w:ascii="Arial" w:hAnsi="Arial" w:cs="Arial"/>
                <w:color w:val="7030A0"/>
                <w:shd w:val="clear" w:color="auto" w:fill="FFFFFF"/>
              </w:rPr>
              <w:t>ONE</w:t>
            </w:r>
            <w:r w:rsidR="00E522E6">
              <w:rPr>
                <w:rFonts w:ascii="Arial" w:hAnsi="Arial" w:cs="Arial"/>
                <w:color w:val="7030A0"/>
                <w:shd w:val="clear" w:color="auto" w:fill="FFFFFF"/>
              </w:rPr>
              <w:t xml:space="preserve"> </w:t>
            </w:r>
            <w:r w:rsidR="00E522E6">
              <w:rPr>
                <w:rFonts w:ascii="Arial" w:hAnsi="Arial" w:cs="Arial"/>
                <w:shd w:val="clear" w:color="auto" w:fill="FFFFFF"/>
              </w:rPr>
              <w:t xml:space="preserve">AA of the other chain </w:t>
            </w:r>
          </w:p>
          <w:p w:rsidR="00A43FC6" w:rsidRDefault="00A43FC6" w:rsidP="003540C5">
            <w:pPr>
              <w:pStyle w:val="ListParagraph"/>
              <w:ind w:left="0"/>
              <w:jc w:val="center"/>
              <w:rPr>
                <w:rFonts w:ascii="Arial" w:hAnsi="Arial" w:cs="Arial"/>
                <w:shd w:val="clear" w:color="auto" w:fill="FFFFFF"/>
              </w:rPr>
            </w:pPr>
            <w:r>
              <w:rPr>
                <w:rFonts w:ascii="Arial" w:hAnsi="Arial" w:cs="Arial"/>
                <w:shd w:val="clear" w:color="auto" w:fill="FFFFFF"/>
              </w:rPr>
              <w:t>More structurally diverse</w:t>
            </w:r>
          </w:p>
          <w:p w:rsidR="00A43FC6" w:rsidRPr="00E522E6" w:rsidRDefault="00A43FC6" w:rsidP="003540C5">
            <w:pPr>
              <w:pStyle w:val="ListParagraph"/>
              <w:ind w:left="0"/>
              <w:jc w:val="center"/>
              <w:rPr>
                <w:rFonts w:ascii="Arial" w:hAnsi="Arial" w:cs="Arial"/>
                <w:shd w:val="clear" w:color="auto" w:fill="FFFFFF"/>
              </w:rPr>
            </w:pPr>
            <w:r>
              <w:rPr>
                <w:rFonts w:ascii="Arial" w:hAnsi="Arial" w:cs="Arial"/>
                <w:shd w:val="clear" w:color="auto" w:fill="FFFFFF"/>
              </w:rPr>
              <w:t>Most adopt twisted shapes</w:t>
            </w:r>
          </w:p>
          <w:p w:rsidR="003540C5" w:rsidRDefault="003540C5" w:rsidP="0090142F">
            <w:pPr>
              <w:pStyle w:val="ListParagraph"/>
              <w:ind w:left="0"/>
              <w:jc w:val="center"/>
            </w:pPr>
          </w:p>
        </w:tc>
      </w:tr>
    </w:tbl>
    <w:p w:rsidR="0090142F" w:rsidRDefault="003540C5" w:rsidP="0090142F">
      <w:pPr>
        <w:pStyle w:val="ListParagraph"/>
        <w:ind w:left="1080"/>
      </w:pPr>
      <w:r>
        <w:t xml:space="preserve"> </w:t>
      </w:r>
    </w:p>
    <w:p w:rsidR="003540C5" w:rsidRDefault="003540C5" w:rsidP="0090142F">
      <w:pPr>
        <w:pStyle w:val="ListParagraph"/>
        <w:ind w:left="1080"/>
      </w:pPr>
      <w:r>
        <w:t>*AA=Amino acid</w:t>
      </w:r>
    </w:p>
    <w:p w:rsidR="0035140A" w:rsidRDefault="0035140A" w:rsidP="0035140A">
      <w:pPr>
        <w:pStyle w:val="ListParagraph"/>
      </w:pPr>
    </w:p>
    <w:p w:rsidR="0035140A" w:rsidRDefault="0035140A" w:rsidP="003D192C">
      <w:pPr>
        <w:pStyle w:val="ListParagraph"/>
        <w:numPr>
          <w:ilvl w:val="0"/>
          <w:numId w:val="21"/>
        </w:numPr>
      </w:pPr>
      <w:r>
        <w:t>Explain the differences between a parallel and anti-parallel beta sheet</w:t>
      </w:r>
    </w:p>
    <w:p w:rsidR="0035140A" w:rsidRDefault="0035140A" w:rsidP="0035140A">
      <w:pPr>
        <w:pStyle w:val="ListParagraph"/>
      </w:pPr>
    </w:p>
    <w:p w:rsidR="00AE7227" w:rsidRPr="00AE7227" w:rsidRDefault="00AE7227" w:rsidP="0035140A">
      <w:pPr>
        <w:pStyle w:val="ListParagraph"/>
      </w:pPr>
      <w:r>
        <w:rPr>
          <w:color w:val="00B0F0"/>
        </w:rPr>
        <w:t>Answered in above table</w:t>
      </w:r>
    </w:p>
    <w:p w:rsidR="00AE7227" w:rsidRDefault="00AE7227" w:rsidP="0035140A">
      <w:pPr>
        <w:pStyle w:val="ListParagraph"/>
      </w:pPr>
    </w:p>
    <w:p w:rsidR="00AE7227" w:rsidRDefault="00AE7227" w:rsidP="0035140A">
      <w:pPr>
        <w:pStyle w:val="ListParagraph"/>
      </w:pPr>
    </w:p>
    <w:p w:rsidR="00AE7227" w:rsidRDefault="00AE7227" w:rsidP="0035140A">
      <w:pPr>
        <w:pStyle w:val="ListParagraph"/>
      </w:pPr>
    </w:p>
    <w:p w:rsidR="00AE7227" w:rsidRDefault="00AE7227" w:rsidP="0035140A">
      <w:pPr>
        <w:pStyle w:val="ListParagraph"/>
      </w:pPr>
    </w:p>
    <w:p w:rsidR="0035140A" w:rsidRDefault="0035140A" w:rsidP="003D192C">
      <w:pPr>
        <w:pStyle w:val="ListParagraph"/>
        <w:numPr>
          <w:ilvl w:val="0"/>
          <w:numId w:val="21"/>
        </w:numPr>
      </w:pPr>
      <w:r>
        <w:lastRenderedPageBreak/>
        <w:t>Describe how reverse beta turns are stabilized in protein secondary structure</w:t>
      </w:r>
    </w:p>
    <w:p w:rsidR="0035140A" w:rsidRDefault="0035140A" w:rsidP="0035140A">
      <w:pPr>
        <w:pStyle w:val="ListParagraph"/>
      </w:pPr>
    </w:p>
    <w:p w:rsidR="00AE7227" w:rsidRDefault="00AE7227" w:rsidP="003D192C">
      <w:pPr>
        <w:pStyle w:val="ListParagraph"/>
        <w:numPr>
          <w:ilvl w:val="0"/>
          <w:numId w:val="29"/>
        </w:numPr>
      </w:pPr>
      <w:r>
        <w:t>Hydrogen bonding stabilizes these sharp “hairpin” turns</w:t>
      </w:r>
    </w:p>
    <w:p w:rsidR="00AE7227" w:rsidRDefault="00AE7227" w:rsidP="003D192C">
      <w:pPr>
        <w:pStyle w:val="ListParagraph"/>
        <w:numPr>
          <w:ilvl w:val="0"/>
          <w:numId w:val="29"/>
        </w:numPr>
      </w:pPr>
      <w:r>
        <w:t>Amino acid #1 bonds to amino acid #4 in the chain (i.e. skip 2 amino acids for the turn that do not hydrogen bond)</w:t>
      </w:r>
    </w:p>
    <w:p w:rsidR="00AE7227" w:rsidRDefault="00AE7227" w:rsidP="00AE7227">
      <w:pPr>
        <w:pStyle w:val="ListParagraph"/>
        <w:ind w:left="1080"/>
      </w:pPr>
    </w:p>
    <w:p w:rsidR="0035140A" w:rsidRDefault="0035140A" w:rsidP="003D192C">
      <w:pPr>
        <w:pStyle w:val="ListParagraph"/>
        <w:numPr>
          <w:ilvl w:val="0"/>
          <w:numId w:val="21"/>
        </w:numPr>
      </w:pPr>
      <w:r>
        <w:t>What is protein secondary structure composed of</w:t>
      </w:r>
    </w:p>
    <w:p w:rsidR="00AE7227" w:rsidRDefault="00AE7227" w:rsidP="00AE7227">
      <w:pPr>
        <w:pStyle w:val="ListParagraph"/>
      </w:pPr>
    </w:p>
    <w:p w:rsidR="00AE7227" w:rsidRDefault="00AE7227" w:rsidP="003D192C">
      <w:pPr>
        <w:pStyle w:val="ListParagraph"/>
        <w:numPr>
          <w:ilvl w:val="0"/>
          <w:numId w:val="30"/>
        </w:numPr>
      </w:pPr>
      <w:r>
        <w:t>Alpha helixes</w:t>
      </w:r>
    </w:p>
    <w:p w:rsidR="00AE7227" w:rsidRDefault="00AE7227" w:rsidP="003D192C">
      <w:pPr>
        <w:pStyle w:val="ListParagraph"/>
        <w:numPr>
          <w:ilvl w:val="0"/>
          <w:numId w:val="30"/>
        </w:numPr>
      </w:pPr>
      <w:r>
        <w:t>Beta sheeta</w:t>
      </w:r>
    </w:p>
    <w:p w:rsidR="00AE7227" w:rsidRDefault="00AE7227" w:rsidP="003D192C">
      <w:pPr>
        <w:pStyle w:val="ListParagraph"/>
        <w:numPr>
          <w:ilvl w:val="0"/>
          <w:numId w:val="30"/>
        </w:numPr>
      </w:pPr>
      <w:r>
        <w:t>Reverse turns</w:t>
      </w:r>
    </w:p>
    <w:p w:rsidR="0035140A" w:rsidRDefault="0035140A" w:rsidP="0035140A">
      <w:pPr>
        <w:pStyle w:val="ListParagraph"/>
      </w:pPr>
    </w:p>
    <w:p w:rsidR="0035140A" w:rsidRDefault="0035140A" w:rsidP="003D192C">
      <w:pPr>
        <w:pStyle w:val="ListParagraph"/>
        <w:numPr>
          <w:ilvl w:val="0"/>
          <w:numId w:val="21"/>
        </w:numPr>
      </w:pPr>
      <w:r>
        <w:t>What rules are important for tertiary structure</w:t>
      </w:r>
    </w:p>
    <w:p w:rsidR="00AE7227" w:rsidRDefault="00AE7227" w:rsidP="00AE7227">
      <w:pPr>
        <w:pStyle w:val="ListParagraph"/>
      </w:pPr>
    </w:p>
    <w:p w:rsidR="00AE7227" w:rsidRDefault="00AE7227" w:rsidP="003D192C">
      <w:pPr>
        <w:pStyle w:val="ListParagraph"/>
        <w:numPr>
          <w:ilvl w:val="0"/>
          <w:numId w:val="31"/>
        </w:numPr>
      </w:pPr>
      <w:r>
        <w:t>Thermodynamic stability</w:t>
      </w:r>
    </w:p>
    <w:p w:rsidR="00AE7227" w:rsidRDefault="00AE7227" w:rsidP="003D192C">
      <w:pPr>
        <w:pStyle w:val="ListParagraph"/>
        <w:numPr>
          <w:ilvl w:val="0"/>
          <w:numId w:val="31"/>
        </w:numPr>
      </w:pPr>
      <w:r>
        <w:t>Van Der Waals interactions</w:t>
      </w:r>
    </w:p>
    <w:p w:rsidR="00AE7227" w:rsidRDefault="00AE7227" w:rsidP="003D192C">
      <w:pPr>
        <w:pStyle w:val="ListParagraph"/>
        <w:numPr>
          <w:ilvl w:val="0"/>
          <w:numId w:val="31"/>
        </w:numPr>
      </w:pPr>
      <w:r>
        <w:t>Generally speaking, hydrophilic side chains are on the outside where they can have favorable interactions with water and hydrophobic side chains are sequestered in the center where they can have favorable interactions with themselves and away from the water molecules</w:t>
      </w:r>
    </w:p>
    <w:p w:rsidR="007D1626" w:rsidRDefault="007D1626" w:rsidP="007D1626"/>
    <w:p w:rsidR="007D1626" w:rsidRDefault="007D1626" w:rsidP="007D1626">
      <w:r>
        <w:rPr>
          <w:color w:val="00B050"/>
        </w:rPr>
        <w:t>Cell Structure and Function</w:t>
      </w:r>
    </w:p>
    <w:p w:rsidR="007D1626" w:rsidRDefault="007D1626" w:rsidP="003D192C">
      <w:pPr>
        <w:pStyle w:val="ListParagraph"/>
        <w:numPr>
          <w:ilvl w:val="0"/>
          <w:numId w:val="32"/>
        </w:numPr>
      </w:pPr>
      <w:r>
        <w:t>Compare the structure and function of microtubules, microfilaments and intermediate filaments</w:t>
      </w:r>
    </w:p>
    <w:p w:rsidR="007D1626" w:rsidRDefault="007D1626" w:rsidP="007D1626">
      <w:pPr>
        <w:pStyle w:val="ListParagraph"/>
      </w:pPr>
    </w:p>
    <w:tbl>
      <w:tblPr>
        <w:tblStyle w:val="TableGrid"/>
        <w:tblW w:w="0" w:type="auto"/>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052"/>
        <w:gridCol w:w="2116"/>
        <w:gridCol w:w="3058"/>
        <w:gridCol w:w="2270"/>
      </w:tblGrid>
      <w:tr w:rsidR="00496556" w:rsidTr="00812AFD">
        <w:tc>
          <w:tcPr>
            <w:tcW w:w="0" w:type="auto"/>
            <w:gridSpan w:val="4"/>
            <w:vAlign w:val="center"/>
          </w:tcPr>
          <w:p w:rsidR="00496556" w:rsidRDefault="00496556" w:rsidP="00496556">
            <w:pPr>
              <w:pStyle w:val="ListParagraph"/>
              <w:ind w:left="0"/>
              <w:jc w:val="center"/>
            </w:pPr>
            <w:r>
              <w:t>Type of Filament</w:t>
            </w:r>
          </w:p>
        </w:tc>
      </w:tr>
      <w:tr w:rsidR="00753AB1" w:rsidTr="00812AFD">
        <w:tc>
          <w:tcPr>
            <w:tcW w:w="0" w:type="auto"/>
            <w:vAlign w:val="center"/>
          </w:tcPr>
          <w:p w:rsidR="00496556" w:rsidRDefault="00496556" w:rsidP="00496556">
            <w:pPr>
              <w:pStyle w:val="ListParagraph"/>
              <w:ind w:left="0"/>
              <w:jc w:val="center"/>
            </w:pPr>
          </w:p>
        </w:tc>
        <w:tc>
          <w:tcPr>
            <w:tcW w:w="0" w:type="auto"/>
            <w:vAlign w:val="center"/>
          </w:tcPr>
          <w:p w:rsidR="00496556" w:rsidRDefault="00496556" w:rsidP="00496556">
            <w:pPr>
              <w:pStyle w:val="ListParagraph"/>
              <w:ind w:left="0"/>
              <w:jc w:val="center"/>
            </w:pPr>
            <w:r>
              <w:t>Microfilament</w:t>
            </w:r>
          </w:p>
        </w:tc>
        <w:tc>
          <w:tcPr>
            <w:tcW w:w="0" w:type="auto"/>
            <w:vAlign w:val="center"/>
          </w:tcPr>
          <w:p w:rsidR="00496556" w:rsidRDefault="00496556" w:rsidP="00496556">
            <w:pPr>
              <w:pStyle w:val="ListParagraph"/>
              <w:ind w:left="0"/>
              <w:jc w:val="center"/>
            </w:pPr>
            <w:r>
              <w:t>Intermediate Filament</w:t>
            </w:r>
          </w:p>
        </w:tc>
        <w:tc>
          <w:tcPr>
            <w:tcW w:w="0" w:type="auto"/>
            <w:vAlign w:val="center"/>
          </w:tcPr>
          <w:p w:rsidR="00496556" w:rsidRDefault="00496556" w:rsidP="00496556">
            <w:pPr>
              <w:pStyle w:val="ListParagraph"/>
              <w:ind w:left="0"/>
              <w:jc w:val="center"/>
            </w:pPr>
            <w:r>
              <w:t>Microtubule</w:t>
            </w:r>
          </w:p>
        </w:tc>
      </w:tr>
      <w:tr w:rsidR="00753AB1" w:rsidTr="00812AFD">
        <w:tc>
          <w:tcPr>
            <w:tcW w:w="0" w:type="auto"/>
            <w:vAlign w:val="center"/>
          </w:tcPr>
          <w:p w:rsidR="00496556" w:rsidRDefault="00496556" w:rsidP="00496556">
            <w:pPr>
              <w:pStyle w:val="ListParagraph"/>
              <w:ind w:left="0"/>
              <w:jc w:val="center"/>
            </w:pPr>
            <w:r>
              <w:t>Function</w:t>
            </w:r>
          </w:p>
        </w:tc>
        <w:tc>
          <w:tcPr>
            <w:tcW w:w="0" w:type="auto"/>
            <w:vAlign w:val="center"/>
          </w:tcPr>
          <w:p w:rsidR="00496556" w:rsidRDefault="00812AFD" w:rsidP="00496556">
            <w:pPr>
              <w:pStyle w:val="ListParagraph"/>
              <w:ind w:left="0"/>
              <w:jc w:val="center"/>
            </w:pPr>
            <w:r>
              <w:t>Muscle contraction</w:t>
            </w:r>
          </w:p>
          <w:p w:rsidR="00812AFD" w:rsidRDefault="00812AFD" w:rsidP="00496556">
            <w:pPr>
              <w:pStyle w:val="ListParagraph"/>
              <w:ind w:left="0"/>
              <w:jc w:val="center"/>
            </w:pPr>
            <w:r>
              <w:t>Movement of bacteria/viruses</w:t>
            </w:r>
          </w:p>
          <w:p w:rsidR="00812AFD" w:rsidRDefault="00812AFD" w:rsidP="00496556">
            <w:pPr>
              <w:pStyle w:val="ListParagraph"/>
              <w:ind w:left="0"/>
              <w:jc w:val="center"/>
            </w:pPr>
            <w:r>
              <w:t>Changes cell shape</w:t>
            </w:r>
          </w:p>
          <w:p w:rsidR="009344E2" w:rsidRDefault="009344E2" w:rsidP="00496556">
            <w:pPr>
              <w:pStyle w:val="ListParagraph"/>
              <w:ind w:left="0"/>
              <w:jc w:val="center"/>
            </w:pPr>
            <w:r>
              <w:t>Microvilli</w:t>
            </w:r>
          </w:p>
          <w:p w:rsidR="009344E2" w:rsidRDefault="009344E2" w:rsidP="00496556">
            <w:pPr>
              <w:pStyle w:val="ListParagraph"/>
              <w:ind w:left="0"/>
              <w:jc w:val="center"/>
            </w:pPr>
            <w:r>
              <w:t>Cell attachment</w:t>
            </w:r>
          </w:p>
          <w:p w:rsidR="009344E2" w:rsidRPr="009344E2" w:rsidRDefault="009344E2" w:rsidP="00496556">
            <w:pPr>
              <w:pStyle w:val="ListParagraph"/>
              <w:ind w:left="0"/>
              <w:jc w:val="center"/>
              <w:rPr>
                <w:sz w:val="20"/>
                <w:szCs w:val="20"/>
              </w:rPr>
            </w:pPr>
            <w:r w:rsidRPr="009344E2">
              <w:rPr>
                <w:sz w:val="20"/>
                <w:szCs w:val="20"/>
              </w:rPr>
              <w:t>(actinin, talin, vinculin)</w:t>
            </w:r>
          </w:p>
        </w:tc>
        <w:tc>
          <w:tcPr>
            <w:tcW w:w="0" w:type="auto"/>
            <w:vAlign w:val="center"/>
          </w:tcPr>
          <w:p w:rsidR="00496556" w:rsidRDefault="00812AFD" w:rsidP="00496556">
            <w:pPr>
              <w:pStyle w:val="ListParagraph"/>
              <w:ind w:left="0"/>
              <w:jc w:val="center"/>
            </w:pPr>
            <w:r>
              <w:t>Links to plasma membrane, microtubules and microfilaments</w:t>
            </w:r>
          </w:p>
          <w:p w:rsidR="00812AFD" w:rsidRDefault="00812AFD" w:rsidP="00496556">
            <w:pPr>
              <w:pStyle w:val="ListParagraph"/>
              <w:ind w:left="0"/>
              <w:jc w:val="center"/>
            </w:pPr>
            <w:r>
              <w:t xml:space="preserve">Structural support </w:t>
            </w:r>
          </w:p>
          <w:p w:rsidR="00812AFD" w:rsidRDefault="00812AFD" w:rsidP="00496556">
            <w:pPr>
              <w:pStyle w:val="ListParagraph"/>
              <w:ind w:left="0"/>
              <w:jc w:val="center"/>
            </w:pPr>
            <w:r>
              <w:t>Deformable framework</w:t>
            </w:r>
          </w:p>
          <w:p w:rsidR="00812AFD" w:rsidRDefault="00812AFD" w:rsidP="00496556">
            <w:pPr>
              <w:pStyle w:val="ListParagraph"/>
              <w:ind w:left="0"/>
              <w:jc w:val="center"/>
            </w:pPr>
            <w:r>
              <w:t>Adaptable connection between membrane and cytoskeleton</w:t>
            </w:r>
          </w:p>
          <w:p w:rsidR="00812AFD" w:rsidRDefault="00812AFD" w:rsidP="00496556">
            <w:pPr>
              <w:pStyle w:val="ListParagraph"/>
              <w:ind w:left="0"/>
              <w:jc w:val="center"/>
            </w:pPr>
            <w:r>
              <w:t>Anchor nucleus</w:t>
            </w:r>
          </w:p>
        </w:tc>
        <w:tc>
          <w:tcPr>
            <w:tcW w:w="0" w:type="auto"/>
            <w:vAlign w:val="center"/>
          </w:tcPr>
          <w:p w:rsidR="00496556" w:rsidRDefault="00753AB1" w:rsidP="00496556">
            <w:pPr>
              <w:pStyle w:val="ListParagraph"/>
              <w:ind w:left="0"/>
              <w:jc w:val="center"/>
            </w:pPr>
            <w:r>
              <w:t xml:space="preserve">Movement of vesicles and organelles </w:t>
            </w:r>
          </w:p>
          <w:p w:rsidR="00753AB1" w:rsidRDefault="00753AB1" w:rsidP="00496556">
            <w:pPr>
              <w:pStyle w:val="ListParagraph"/>
              <w:ind w:left="0"/>
              <w:jc w:val="center"/>
            </w:pPr>
            <w:r>
              <w:t xml:space="preserve">Central structure of cilia and flagella </w:t>
            </w:r>
          </w:p>
          <w:p w:rsidR="00753AB1" w:rsidRDefault="00753AB1" w:rsidP="00496556">
            <w:pPr>
              <w:pStyle w:val="ListParagraph"/>
              <w:ind w:left="0"/>
              <w:jc w:val="center"/>
            </w:pPr>
            <w:r>
              <w:t>Chromosome movement during mitosis</w:t>
            </w:r>
          </w:p>
        </w:tc>
      </w:tr>
      <w:tr w:rsidR="00753AB1" w:rsidTr="00812AFD">
        <w:trPr>
          <w:trHeight w:val="1463"/>
        </w:trPr>
        <w:tc>
          <w:tcPr>
            <w:tcW w:w="0" w:type="auto"/>
            <w:vAlign w:val="center"/>
          </w:tcPr>
          <w:p w:rsidR="00496556" w:rsidRDefault="00496556" w:rsidP="00496556">
            <w:pPr>
              <w:pStyle w:val="ListParagraph"/>
              <w:ind w:left="0"/>
              <w:jc w:val="center"/>
            </w:pPr>
            <w:r>
              <w:t xml:space="preserve">Structure </w:t>
            </w:r>
          </w:p>
        </w:tc>
        <w:tc>
          <w:tcPr>
            <w:tcW w:w="0" w:type="auto"/>
            <w:vAlign w:val="center"/>
          </w:tcPr>
          <w:p w:rsidR="00496556" w:rsidRDefault="00496556" w:rsidP="00496556">
            <w:pPr>
              <w:pStyle w:val="ListParagraph"/>
              <w:ind w:left="0"/>
              <w:jc w:val="center"/>
            </w:pPr>
            <w:r>
              <w:t>~6-7 nm</w:t>
            </w:r>
          </w:p>
          <w:p w:rsidR="00496556" w:rsidRDefault="00496556" w:rsidP="00496556">
            <w:pPr>
              <w:pStyle w:val="ListParagraph"/>
              <w:ind w:left="0"/>
              <w:jc w:val="center"/>
            </w:pPr>
            <w:r>
              <w:t>G-actin monomers</w:t>
            </w:r>
          </w:p>
        </w:tc>
        <w:tc>
          <w:tcPr>
            <w:tcW w:w="0" w:type="auto"/>
            <w:vAlign w:val="center"/>
          </w:tcPr>
          <w:p w:rsidR="00496556" w:rsidRDefault="00496556" w:rsidP="00496556">
            <w:pPr>
              <w:pStyle w:val="ListParagraph"/>
              <w:ind w:left="0"/>
              <w:jc w:val="center"/>
            </w:pPr>
            <w:r>
              <w:t>~10nm</w:t>
            </w:r>
          </w:p>
          <w:p w:rsidR="00496556" w:rsidRDefault="00496556" w:rsidP="00496556">
            <w:pPr>
              <w:pStyle w:val="ListParagraph"/>
              <w:ind w:left="0"/>
              <w:jc w:val="center"/>
            </w:pPr>
            <w:r>
              <w:t>Various proteins</w:t>
            </w:r>
          </w:p>
        </w:tc>
        <w:tc>
          <w:tcPr>
            <w:tcW w:w="0" w:type="auto"/>
            <w:vAlign w:val="center"/>
          </w:tcPr>
          <w:p w:rsidR="00496556" w:rsidRDefault="00496556" w:rsidP="00496556">
            <w:pPr>
              <w:pStyle w:val="ListParagraph"/>
              <w:ind w:left="0"/>
              <w:jc w:val="center"/>
            </w:pPr>
            <w:r>
              <w:t>~25nm</w:t>
            </w:r>
          </w:p>
          <w:p w:rsidR="00E651ED" w:rsidRDefault="00496556" w:rsidP="00496556">
            <w:pPr>
              <w:pStyle w:val="ListParagraph"/>
              <w:ind w:left="0"/>
              <w:jc w:val="center"/>
            </w:pPr>
            <w:r>
              <w:t>Tubulin dimers</w:t>
            </w:r>
          </w:p>
          <w:p w:rsidR="00496556" w:rsidRDefault="00496556" w:rsidP="00496556">
            <w:pPr>
              <w:pStyle w:val="ListParagraph"/>
              <w:ind w:left="0"/>
              <w:jc w:val="center"/>
            </w:pPr>
            <w:r>
              <w:t xml:space="preserve"> (</w:t>
            </w:r>
            <w:r>
              <w:rPr>
                <w:rFonts w:cstheme="minorHAnsi"/>
              </w:rPr>
              <w:t>α,</w:t>
            </w:r>
            <w:r>
              <w:rPr>
                <w:rFonts w:ascii="Calibri" w:hAnsi="Calibri" w:cs="Calibri"/>
              </w:rPr>
              <w:t>β subunits)</w:t>
            </w:r>
          </w:p>
        </w:tc>
      </w:tr>
    </w:tbl>
    <w:p w:rsidR="00496556" w:rsidRDefault="00496556" w:rsidP="007D1626">
      <w:pPr>
        <w:pStyle w:val="ListParagraph"/>
      </w:pPr>
    </w:p>
    <w:p w:rsidR="007D1626" w:rsidRDefault="007D1626" w:rsidP="003D192C">
      <w:pPr>
        <w:pStyle w:val="ListParagraph"/>
        <w:numPr>
          <w:ilvl w:val="0"/>
          <w:numId w:val="32"/>
        </w:numPr>
      </w:pPr>
      <w:r>
        <w:lastRenderedPageBreak/>
        <w:t>Explain the mechanism of movements performed by the assembly and disassembly of actin filaments and microtubules</w:t>
      </w:r>
    </w:p>
    <w:p w:rsidR="00496556" w:rsidRDefault="00496556" w:rsidP="00496556">
      <w:pPr>
        <w:pStyle w:val="ListParagraph"/>
      </w:pPr>
    </w:p>
    <w:p w:rsidR="0063239A" w:rsidRDefault="0063239A" w:rsidP="003D192C">
      <w:pPr>
        <w:pStyle w:val="ListParagraph"/>
        <w:numPr>
          <w:ilvl w:val="0"/>
          <w:numId w:val="33"/>
        </w:numPr>
      </w:pPr>
      <w:r>
        <w:t>Assembly</w:t>
      </w:r>
    </w:p>
    <w:p w:rsidR="00496556" w:rsidRDefault="00496556" w:rsidP="003D192C">
      <w:pPr>
        <w:pStyle w:val="ListParagraph"/>
        <w:numPr>
          <w:ilvl w:val="0"/>
          <w:numId w:val="34"/>
        </w:numPr>
      </w:pPr>
      <w:r>
        <w:t>Begins with G-actin monomers</w:t>
      </w:r>
    </w:p>
    <w:p w:rsidR="00496556" w:rsidRDefault="00496556" w:rsidP="003D192C">
      <w:pPr>
        <w:pStyle w:val="ListParagraph"/>
        <w:numPr>
          <w:ilvl w:val="0"/>
          <w:numId w:val="34"/>
        </w:numPr>
      </w:pPr>
      <w:r>
        <w:t>The monomers nucleate (form clumps) this is the rate limiting step</w:t>
      </w:r>
    </w:p>
    <w:p w:rsidR="00496556" w:rsidRDefault="00496556" w:rsidP="003D192C">
      <w:pPr>
        <w:pStyle w:val="ListParagraph"/>
        <w:numPr>
          <w:ilvl w:val="0"/>
          <w:numId w:val="34"/>
        </w:numPr>
      </w:pPr>
      <w:r>
        <w:t>Two separate but intertwined filaments form (called F-actin at this point)</w:t>
      </w:r>
    </w:p>
    <w:p w:rsidR="00496556" w:rsidRDefault="00496556" w:rsidP="003D192C">
      <w:pPr>
        <w:pStyle w:val="ListParagraph"/>
        <w:numPr>
          <w:ilvl w:val="0"/>
          <w:numId w:val="34"/>
        </w:numPr>
      </w:pPr>
      <w:r>
        <w:t>Elongation of the budding microfilament (requires above threshold G-actin concentration, Mg2+ and ATP)</w:t>
      </w:r>
    </w:p>
    <w:p w:rsidR="007D1626" w:rsidRDefault="0063239A" w:rsidP="003D192C">
      <w:pPr>
        <w:pStyle w:val="ListParagraph"/>
        <w:numPr>
          <w:ilvl w:val="0"/>
          <w:numId w:val="33"/>
        </w:numPr>
      </w:pPr>
      <w:r>
        <w:t>Disassembly</w:t>
      </w:r>
    </w:p>
    <w:p w:rsidR="0063239A" w:rsidRDefault="0063239A" w:rsidP="003D192C">
      <w:pPr>
        <w:pStyle w:val="ListParagraph"/>
        <w:numPr>
          <w:ilvl w:val="0"/>
          <w:numId w:val="35"/>
        </w:numPr>
      </w:pPr>
      <w:r>
        <w:t>Induced by the action of various proteins</w:t>
      </w:r>
    </w:p>
    <w:p w:rsidR="0063239A" w:rsidRDefault="0063239A" w:rsidP="003D192C">
      <w:pPr>
        <w:pStyle w:val="ListParagraph"/>
        <w:numPr>
          <w:ilvl w:val="0"/>
          <w:numId w:val="35"/>
        </w:numPr>
      </w:pPr>
      <w:r>
        <w:t>Cofilin binds 2 actin monomers in a filament and causes destabilization leading to disassembly</w:t>
      </w:r>
    </w:p>
    <w:p w:rsidR="0063239A" w:rsidRDefault="0063239A" w:rsidP="003D192C">
      <w:pPr>
        <w:pStyle w:val="ListParagraph"/>
        <w:numPr>
          <w:ilvl w:val="0"/>
          <w:numId w:val="35"/>
        </w:numPr>
      </w:pPr>
      <w:r>
        <w:t>Capping proteins bind to the ends and block further elongation of the filament              (Cap Z: + end, Tropomodulin:  - end, stabilizes it, Gelsolin: + end, also severs filament)</w:t>
      </w:r>
    </w:p>
    <w:p w:rsidR="0063239A" w:rsidRDefault="0063239A" w:rsidP="0063239A">
      <w:pPr>
        <w:pStyle w:val="ListParagraph"/>
        <w:ind w:left="1440"/>
      </w:pPr>
    </w:p>
    <w:p w:rsidR="007D1626" w:rsidRDefault="007D1626" w:rsidP="003D192C">
      <w:pPr>
        <w:pStyle w:val="ListParagraph"/>
        <w:numPr>
          <w:ilvl w:val="0"/>
          <w:numId w:val="32"/>
        </w:numPr>
      </w:pPr>
      <w:r>
        <w:t>Describe the structure and function of the intermediate filaments</w:t>
      </w:r>
    </w:p>
    <w:p w:rsidR="009344E2" w:rsidRDefault="009344E2" w:rsidP="009344E2">
      <w:pPr>
        <w:pStyle w:val="ListParagraph"/>
      </w:pPr>
    </w:p>
    <w:tbl>
      <w:tblPr>
        <w:tblStyle w:val="TableGrid"/>
        <w:tblW w:w="9595" w:type="dxa"/>
        <w:tblInd w:w="10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163"/>
        <w:gridCol w:w="1210"/>
        <w:gridCol w:w="1332"/>
        <w:gridCol w:w="1306"/>
        <w:gridCol w:w="1642"/>
        <w:gridCol w:w="1610"/>
        <w:gridCol w:w="1332"/>
      </w:tblGrid>
      <w:tr w:rsidR="00990A02" w:rsidTr="00990A02">
        <w:trPr>
          <w:trHeight w:val="287"/>
        </w:trPr>
        <w:tc>
          <w:tcPr>
            <w:tcW w:w="9595" w:type="dxa"/>
            <w:gridSpan w:val="7"/>
            <w:vAlign w:val="center"/>
          </w:tcPr>
          <w:p w:rsidR="00990A02" w:rsidRDefault="00990A02" w:rsidP="00990A02">
            <w:pPr>
              <w:pStyle w:val="ListParagraph"/>
              <w:ind w:left="0"/>
              <w:jc w:val="center"/>
            </w:pPr>
            <w:r>
              <w:t>Intermediate Filaments</w:t>
            </w:r>
          </w:p>
        </w:tc>
      </w:tr>
      <w:tr w:rsidR="00990A02" w:rsidTr="00990A02">
        <w:trPr>
          <w:trHeight w:val="287"/>
        </w:trPr>
        <w:tc>
          <w:tcPr>
            <w:tcW w:w="1202" w:type="dxa"/>
            <w:vAlign w:val="center"/>
          </w:tcPr>
          <w:p w:rsidR="00990A02" w:rsidRDefault="00990A02" w:rsidP="00990A02">
            <w:pPr>
              <w:jc w:val="center"/>
            </w:pPr>
          </w:p>
        </w:tc>
        <w:tc>
          <w:tcPr>
            <w:tcW w:w="7096" w:type="dxa"/>
            <w:gridSpan w:val="5"/>
            <w:vAlign w:val="center"/>
          </w:tcPr>
          <w:p w:rsidR="00990A02" w:rsidRDefault="00990A02" w:rsidP="00990A02">
            <w:pPr>
              <w:jc w:val="center"/>
            </w:pPr>
            <w:r>
              <w:t>Cytoplasmic</w:t>
            </w:r>
          </w:p>
        </w:tc>
        <w:tc>
          <w:tcPr>
            <w:tcW w:w="1297" w:type="dxa"/>
            <w:vAlign w:val="center"/>
          </w:tcPr>
          <w:p w:rsidR="00990A02" w:rsidRDefault="00990A02" w:rsidP="00990A02">
            <w:pPr>
              <w:pStyle w:val="ListParagraph"/>
              <w:ind w:left="0"/>
              <w:jc w:val="center"/>
            </w:pPr>
            <w:r>
              <w:t>Nuclear</w:t>
            </w:r>
          </w:p>
        </w:tc>
      </w:tr>
      <w:tr w:rsidR="00990A02" w:rsidTr="00990A02">
        <w:trPr>
          <w:trHeight w:val="287"/>
        </w:trPr>
        <w:tc>
          <w:tcPr>
            <w:tcW w:w="1202" w:type="dxa"/>
            <w:vAlign w:val="center"/>
          </w:tcPr>
          <w:p w:rsidR="00990A02" w:rsidRDefault="00990A02" w:rsidP="00990A02">
            <w:pPr>
              <w:pStyle w:val="ListParagraph"/>
              <w:ind w:left="0"/>
              <w:jc w:val="center"/>
            </w:pPr>
          </w:p>
        </w:tc>
        <w:tc>
          <w:tcPr>
            <w:tcW w:w="1266" w:type="dxa"/>
            <w:vAlign w:val="center"/>
          </w:tcPr>
          <w:p w:rsidR="00990A02" w:rsidRDefault="00990A02" w:rsidP="00990A02">
            <w:pPr>
              <w:pStyle w:val="ListParagraph"/>
              <w:ind w:left="0"/>
              <w:jc w:val="center"/>
            </w:pPr>
            <w:r>
              <w:t>Keratins</w:t>
            </w:r>
          </w:p>
        </w:tc>
        <w:tc>
          <w:tcPr>
            <w:tcW w:w="1253" w:type="dxa"/>
            <w:vAlign w:val="center"/>
          </w:tcPr>
          <w:p w:rsidR="00990A02" w:rsidRDefault="00990A02" w:rsidP="00990A02">
            <w:pPr>
              <w:pStyle w:val="ListParagraph"/>
              <w:ind w:left="0"/>
              <w:jc w:val="center"/>
            </w:pPr>
            <w:r>
              <w:t>Desmin</w:t>
            </w:r>
          </w:p>
        </w:tc>
        <w:tc>
          <w:tcPr>
            <w:tcW w:w="1325" w:type="dxa"/>
            <w:vAlign w:val="center"/>
          </w:tcPr>
          <w:p w:rsidR="00990A02" w:rsidRDefault="00990A02" w:rsidP="00990A02">
            <w:pPr>
              <w:pStyle w:val="ListParagraph"/>
              <w:ind w:left="0"/>
              <w:jc w:val="center"/>
            </w:pPr>
            <w:r>
              <w:t>Vimentin</w:t>
            </w:r>
          </w:p>
        </w:tc>
        <w:tc>
          <w:tcPr>
            <w:tcW w:w="1642" w:type="dxa"/>
            <w:vAlign w:val="center"/>
          </w:tcPr>
          <w:p w:rsidR="00990A02" w:rsidRDefault="00990A02" w:rsidP="00990A02">
            <w:pPr>
              <w:pStyle w:val="ListParagraph"/>
              <w:ind w:left="0"/>
              <w:jc w:val="center"/>
            </w:pPr>
            <w:r>
              <w:t>Glial Fibrillary Acidic Protein (GFAP)</w:t>
            </w:r>
          </w:p>
        </w:tc>
        <w:tc>
          <w:tcPr>
            <w:tcW w:w="1610" w:type="dxa"/>
            <w:vAlign w:val="center"/>
          </w:tcPr>
          <w:p w:rsidR="00990A02" w:rsidRDefault="00990A02" w:rsidP="00990A02">
            <w:pPr>
              <w:pStyle w:val="ListParagraph"/>
              <w:ind w:left="0"/>
              <w:jc w:val="center"/>
            </w:pPr>
            <w:r>
              <w:t>Neurofilaments</w:t>
            </w:r>
          </w:p>
        </w:tc>
        <w:tc>
          <w:tcPr>
            <w:tcW w:w="1297" w:type="dxa"/>
            <w:vAlign w:val="center"/>
          </w:tcPr>
          <w:p w:rsidR="00990A02" w:rsidRDefault="00990A02" w:rsidP="00990A02">
            <w:pPr>
              <w:pStyle w:val="ListParagraph"/>
              <w:ind w:left="0"/>
              <w:jc w:val="center"/>
            </w:pPr>
            <w:r>
              <w:t>Lamins</w:t>
            </w:r>
          </w:p>
        </w:tc>
      </w:tr>
      <w:tr w:rsidR="00990A02" w:rsidTr="00990A02">
        <w:trPr>
          <w:trHeight w:val="1549"/>
        </w:trPr>
        <w:tc>
          <w:tcPr>
            <w:tcW w:w="1202" w:type="dxa"/>
            <w:vAlign w:val="center"/>
          </w:tcPr>
          <w:p w:rsidR="00990A02" w:rsidRDefault="00990A02" w:rsidP="00990A02">
            <w:pPr>
              <w:pStyle w:val="ListParagraph"/>
              <w:ind w:left="0"/>
              <w:jc w:val="center"/>
            </w:pPr>
            <w:r>
              <w:t>Location</w:t>
            </w:r>
          </w:p>
        </w:tc>
        <w:tc>
          <w:tcPr>
            <w:tcW w:w="1266" w:type="dxa"/>
            <w:vAlign w:val="center"/>
          </w:tcPr>
          <w:p w:rsidR="00990A02" w:rsidRDefault="00990A02" w:rsidP="00990A02">
            <w:pPr>
              <w:pStyle w:val="ListParagraph"/>
              <w:ind w:left="0"/>
              <w:jc w:val="center"/>
            </w:pPr>
            <w:r>
              <w:t>Hair</w:t>
            </w:r>
          </w:p>
          <w:p w:rsidR="00990A02" w:rsidRDefault="00990A02" w:rsidP="00990A02">
            <w:pPr>
              <w:pStyle w:val="ListParagraph"/>
              <w:ind w:left="0"/>
              <w:jc w:val="center"/>
            </w:pPr>
            <w:r>
              <w:t>Nails</w:t>
            </w:r>
          </w:p>
          <w:p w:rsidR="00990A02" w:rsidRDefault="00990A02" w:rsidP="00990A02">
            <w:pPr>
              <w:pStyle w:val="ListParagraph"/>
              <w:ind w:left="0"/>
              <w:jc w:val="center"/>
            </w:pPr>
            <w:r>
              <w:t>Skin</w:t>
            </w:r>
          </w:p>
        </w:tc>
        <w:tc>
          <w:tcPr>
            <w:tcW w:w="1253" w:type="dxa"/>
            <w:vAlign w:val="center"/>
          </w:tcPr>
          <w:p w:rsidR="00990A02" w:rsidRDefault="00990A02" w:rsidP="00990A02">
            <w:pPr>
              <w:pStyle w:val="ListParagraph"/>
              <w:ind w:left="0"/>
              <w:jc w:val="center"/>
            </w:pPr>
            <w:r>
              <w:t>All muscle cells</w:t>
            </w:r>
          </w:p>
        </w:tc>
        <w:tc>
          <w:tcPr>
            <w:tcW w:w="1325" w:type="dxa"/>
            <w:vAlign w:val="center"/>
          </w:tcPr>
          <w:p w:rsidR="00990A02" w:rsidRDefault="00990A02" w:rsidP="00990A02">
            <w:pPr>
              <w:pStyle w:val="ListParagraph"/>
              <w:ind w:left="0"/>
              <w:jc w:val="center"/>
            </w:pPr>
            <w:r>
              <w:t>Embryo</w:t>
            </w:r>
          </w:p>
          <w:p w:rsidR="00990A02" w:rsidRDefault="00990A02" w:rsidP="00990A02">
            <w:pPr>
              <w:pStyle w:val="ListParagraph"/>
              <w:ind w:left="0"/>
              <w:jc w:val="center"/>
            </w:pPr>
            <w:r>
              <w:t>Fibroblasts</w:t>
            </w:r>
          </w:p>
          <w:p w:rsidR="00990A02" w:rsidRDefault="00990A02" w:rsidP="00990A02">
            <w:pPr>
              <w:pStyle w:val="ListParagraph"/>
              <w:ind w:left="0"/>
              <w:jc w:val="center"/>
            </w:pPr>
            <w:r>
              <w:t>Luekocytes</w:t>
            </w:r>
          </w:p>
          <w:p w:rsidR="00990A02" w:rsidRDefault="00990A02" w:rsidP="00990A02">
            <w:pPr>
              <w:pStyle w:val="ListParagraph"/>
              <w:ind w:left="0"/>
              <w:jc w:val="center"/>
            </w:pPr>
            <w:r>
              <w:t>Endothelial cells</w:t>
            </w:r>
          </w:p>
        </w:tc>
        <w:tc>
          <w:tcPr>
            <w:tcW w:w="1642" w:type="dxa"/>
            <w:vAlign w:val="center"/>
          </w:tcPr>
          <w:p w:rsidR="00990A02" w:rsidRDefault="00990A02" w:rsidP="00990A02">
            <w:pPr>
              <w:pStyle w:val="ListParagraph"/>
              <w:ind w:left="0"/>
              <w:jc w:val="center"/>
            </w:pPr>
            <w:r>
              <w:t>Astrocytes</w:t>
            </w:r>
          </w:p>
          <w:p w:rsidR="00990A02" w:rsidRDefault="00990A02" w:rsidP="00990A02">
            <w:pPr>
              <w:pStyle w:val="ListParagraph"/>
              <w:ind w:left="0"/>
              <w:jc w:val="center"/>
            </w:pPr>
            <w:r>
              <w:t>Schwann cells</w:t>
            </w:r>
          </w:p>
          <w:p w:rsidR="00990A02" w:rsidRDefault="00990A02" w:rsidP="00990A02">
            <w:pPr>
              <w:pStyle w:val="ListParagraph"/>
              <w:ind w:left="0"/>
              <w:jc w:val="center"/>
            </w:pPr>
            <w:r>
              <w:t>Oligodendroglia</w:t>
            </w:r>
          </w:p>
        </w:tc>
        <w:tc>
          <w:tcPr>
            <w:tcW w:w="1610" w:type="dxa"/>
            <w:vAlign w:val="center"/>
          </w:tcPr>
          <w:p w:rsidR="00990A02" w:rsidRDefault="00990A02" w:rsidP="00990A02">
            <w:pPr>
              <w:pStyle w:val="ListParagraph"/>
              <w:ind w:left="0"/>
              <w:jc w:val="center"/>
            </w:pPr>
            <w:r>
              <w:t>Nuerons</w:t>
            </w:r>
          </w:p>
        </w:tc>
        <w:tc>
          <w:tcPr>
            <w:tcW w:w="1297" w:type="dxa"/>
            <w:vAlign w:val="center"/>
          </w:tcPr>
          <w:p w:rsidR="00990A02" w:rsidRDefault="00990A02" w:rsidP="00DF19FF">
            <w:pPr>
              <w:pStyle w:val="ListParagraph"/>
              <w:ind w:left="0"/>
              <w:jc w:val="center"/>
            </w:pPr>
            <w:r>
              <w:t>All nucleated cells</w:t>
            </w:r>
          </w:p>
        </w:tc>
      </w:tr>
      <w:tr w:rsidR="00990A02" w:rsidTr="00990A02">
        <w:trPr>
          <w:trHeight w:val="1549"/>
        </w:trPr>
        <w:tc>
          <w:tcPr>
            <w:tcW w:w="1202" w:type="dxa"/>
            <w:vAlign w:val="center"/>
          </w:tcPr>
          <w:p w:rsidR="00990A02" w:rsidRDefault="00187A10" w:rsidP="00990A02">
            <w:pPr>
              <w:pStyle w:val="ListParagraph"/>
              <w:ind w:left="0"/>
              <w:jc w:val="center"/>
            </w:pPr>
            <w:r>
              <w:t>Function</w:t>
            </w:r>
          </w:p>
        </w:tc>
        <w:tc>
          <w:tcPr>
            <w:tcW w:w="1266" w:type="dxa"/>
            <w:vAlign w:val="center"/>
          </w:tcPr>
          <w:p w:rsidR="00990A02" w:rsidRDefault="00187A10" w:rsidP="00990A02">
            <w:pPr>
              <w:pStyle w:val="ListParagraph"/>
              <w:ind w:left="0"/>
              <w:jc w:val="center"/>
            </w:pPr>
            <w:r>
              <w:t>Tissue strength</w:t>
            </w:r>
          </w:p>
          <w:p w:rsidR="00187A10" w:rsidRDefault="00187A10" w:rsidP="00990A02">
            <w:pPr>
              <w:pStyle w:val="ListParagraph"/>
              <w:ind w:left="0"/>
              <w:jc w:val="center"/>
            </w:pPr>
            <w:r>
              <w:t>Integrity</w:t>
            </w:r>
          </w:p>
        </w:tc>
        <w:tc>
          <w:tcPr>
            <w:tcW w:w="1253" w:type="dxa"/>
            <w:vAlign w:val="center"/>
          </w:tcPr>
          <w:p w:rsidR="00990A02" w:rsidRDefault="00187A10" w:rsidP="00990A02">
            <w:pPr>
              <w:pStyle w:val="ListParagraph"/>
              <w:ind w:left="0"/>
              <w:jc w:val="center"/>
            </w:pPr>
            <w:r>
              <w:t>Sarcomere organization</w:t>
            </w:r>
          </w:p>
          <w:p w:rsidR="00187A10" w:rsidRDefault="00187A10" w:rsidP="00990A02">
            <w:pPr>
              <w:pStyle w:val="ListParagraph"/>
              <w:ind w:left="0"/>
              <w:jc w:val="center"/>
            </w:pPr>
            <w:r>
              <w:t>Integrity</w:t>
            </w:r>
          </w:p>
        </w:tc>
        <w:tc>
          <w:tcPr>
            <w:tcW w:w="1325" w:type="dxa"/>
            <w:vAlign w:val="center"/>
          </w:tcPr>
          <w:p w:rsidR="00990A02" w:rsidRDefault="00187A10" w:rsidP="00990A02">
            <w:pPr>
              <w:pStyle w:val="ListParagraph"/>
              <w:ind w:left="0"/>
              <w:jc w:val="center"/>
            </w:pPr>
            <w:r>
              <w:t>Structural integrity</w:t>
            </w:r>
          </w:p>
        </w:tc>
        <w:tc>
          <w:tcPr>
            <w:tcW w:w="1642" w:type="dxa"/>
            <w:vAlign w:val="center"/>
          </w:tcPr>
          <w:p w:rsidR="00990A02" w:rsidRDefault="00187A10" w:rsidP="00990A02">
            <w:pPr>
              <w:pStyle w:val="ListParagraph"/>
              <w:ind w:left="0"/>
              <w:jc w:val="center"/>
            </w:pPr>
            <w:r>
              <w:t>Structural integrity</w:t>
            </w:r>
          </w:p>
        </w:tc>
        <w:tc>
          <w:tcPr>
            <w:tcW w:w="1610" w:type="dxa"/>
            <w:vAlign w:val="center"/>
          </w:tcPr>
          <w:p w:rsidR="00990A02" w:rsidRDefault="00187A10" w:rsidP="00990A02">
            <w:pPr>
              <w:pStyle w:val="ListParagraph"/>
              <w:ind w:left="0"/>
              <w:jc w:val="center"/>
            </w:pPr>
            <w:r>
              <w:t>Axon organization</w:t>
            </w:r>
          </w:p>
        </w:tc>
        <w:tc>
          <w:tcPr>
            <w:tcW w:w="1297" w:type="dxa"/>
            <w:vAlign w:val="center"/>
          </w:tcPr>
          <w:p w:rsidR="00990A02" w:rsidRDefault="00187A10" w:rsidP="00990A02">
            <w:pPr>
              <w:pStyle w:val="ListParagraph"/>
              <w:ind w:left="0"/>
              <w:jc w:val="center"/>
            </w:pPr>
            <w:r>
              <w:t>Nuclear structure and organization</w:t>
            </w:r>
          </w:p>
        </w:tc>
      </w:tr>
    </w:tbl>
    <w:p w:rsidR="009344E2" w:rsidRDefault="009344E2" w:rsidP="009344E2">
      <w:pPr>
        <w:pStyle w:val="ListParagraph"/>
        <w:ind w:left="1080"/>
      </w:pPr>
    </w:p>
    <w:p w:rsidR="009344E2" w:rsidRDefault="009344E2" w:rsidP="007D1626">
      <w:pPr>
        <w:pStyle w:val="ListParagraph"/>
      </w:pPr>
    </w:p>
    <w:p w:rsidR="007D1626" w:rsidRDefault="007D1626" w:rsidP="003D192C">
      <w:pPr>
        <w:pStyle w:val="ListParagraph"/>
        <w:numPr>
          <w:ilvl w:val="0"/>
          <w:numId w:val="32"/>
        </w:numPr>
      </w:pPr>
      <w:r>
        <w:t>Describe the structure and function of microtubules</w:t>
      </w:r>
    </w:p>
    <w:p w:rsidR="00DF19FF" w:rsidRDefault="00DF19FF" w:rsidP="00DF19FF">
      <w:pPr>
        <w:pStyle w:val="ListParagraph"/>
      </w:pPr>
    </w:p>
    <w:p w:rsidR="00DF19FF" w:rsidRDefault="00DF19FF" w:rsidP="003D192C">
      <w:pPr>
        <w:pStyle w:val="ListParagraph"/>
        <w:numPr>
          <w:ilvl w:val="0"/>
          <w:numId w:val="36"/>
        </w:numPr>
      </w:pPr>
      <w:r>
        <w:t>Structure</w:t>
      </w:r>
    </w:p>
    <w:p w:rsidR="00DF19FF" w:rsidRDefault="00DF19FF" w:rsidP="003D192C">
      <w:pPr>
        <w:pStyle w:val="ListParagraph"/>
        <w:numPr>
          <w:ilvl w:val="0"/>
          <w:numId w:val="37"/>
        </w:numPr>
      </w:pPr>
      <w:r>
        <w:t xml:space="preserve">Tubulin dimers </w:t>
      </w:r>
      <w:r>
        <w:rPr>
          <w:rFonts w:cstheme="minorHAnsi"/>
        </w:rPr>
        <w:t>α</w:t>
      </w:r>
      <w:r>
        <w:t xml:space="preserve"> and </w:t>
      </w:r>
      <w:r>
        <w:rPr>
          <w:rFonts w:cstheme="minorHAnsi"/>
        </w:rPr>
        <w:t>β</w:t>
      </w:r>
    </w:p>
    <w:p w:rsidR="00DF19FF" w:rsidRDefault="00DF19FF" w:rsidP="003D192C">
      <w:pPr>
        <w:pStyle w:val="ListParagraph"/>
        <w:numPr>
          <w:ilvl w:val="0"/>
          <w:numId w:val="37"/>
        </w:numPr>
      </w:pPr>
      <w:r>
        <w:t>Polarized (+ and – ends)</w:t>
      </w:r>
      <w:r w:rsidR="00076973">
        <w:t xml:space="preserve"> + ends have exposed </w:t>
      </w:r>
      <w:r w:rsidR="00076973">
        <w:rPr>
          <w:rFonts w:cstheme="minorHAnsi"/>
        </w:rPr>
        <w:t>β</w:t>
      </w:r>
      <w:r w:rsidR="00076973">
        <w:t xml:space="preserve"> subunits and – ends have exposed </w:t>
      </w:r>
      <w:r w:rsidR="00076973">
        <w:rPr>
          <w:rFonts w:cstheme="minorHAnsi"/>
        </w:rPr>
        <w:t>α</w:t>
      </w:r>
    </w:p>
    <w:p w:rsidR="00DF19FF" w:rsidRDefault="00DF19FF" w:rsidP="003D192C">
      <w:pPr>
        <w:pStyle w:val="ListParagraph"/>
        <w:numPr>
          <w:ilvl w:val="0"/>
          <w:numId w:val="37"/>
        </w:numPr>
      </w:pPr>
      <w:r>
        <w:t>Bind GTP</w:t>
      </w:r>
    </w:p>
    <w:p w:rsidR="00DF19FF" w:rsidRDefault="00076973" w:rsidP="003D192C">
      <w:pPr>
        <w:pStyle w:val="ListParagraph"/>
        <w:numPr>
          <w:ilvl w:val="0"/>
          <w:numId w:val="37"/>
        </w:numPr>
      </w:pPr>
      <w:r>
        <w:t>– end anchored in Microtubule Organizing Center (MTOC) also called a centrosome</w:t>
      </w:r>
      <w:r w:rsidR="00DF19FF">
        <w:t xml:space="preserve"> </w:t>
      </w:r>
    </w:p>
    <w:p w:rsidR="00076973" w:rsidRDefault="00076973" w:rsidP="003D192C">
      <w:pPr>
        <w:pStyle w:val="ListParagraph"/>
        <w:numPr>
          <w:ilvl w:val="0"/>
          <w:numId w:val="37"/>
        </w:numPr>
      </w:pPr>
      <w:r>
        <w:lastRenderedPageBreak/>
        <w:t xml:space="preserve">Can be found in the cytoplasm as single hollow tubes of 13 protofilaments </w:t>
      </w:r>
    </w:p>
    <w:p w:rsidR="00076973" w:rsidRDefault="00076973" w:rsidP="003D192C">
      <w:pPr>
        <w:pStyle w:val="ListParagraph"/>
        <w:numPr>
          <w:ilvl w:val="0"/>
          <w:numId w:val="37"/>
        </w:numPr>
      </w:pPr>
      <w:r>
        <w:t>In cilia and flagella as 9 peripheral doublets (13 protofilaments in one, 10 in the second) surrounding a pair of singlets (traditional 13 protofilaments)</w:t>
      </w:r>
    </w:p>
    <w:p w:rsidR="00076973" w:rsidRDefault="00076973" w:rsidP="003D192C">
      <w:pPr>
        <w:pStyle w:val="ListParagraph"/>
        <w:numPr>
          <w:ilvl w:val="0"/>
          <w:numId w:val="37"/>
        </w:numPr>
      </w:pPr>
      <w:r>
        <w:t>In basal bodies and centrioles as triplets (13+10+10)</w:t>
      </w:r>
    </w:p>
    <w:p w:rsidR="00076973" w:rsidRDefault="00076973" w:rsidP="00076973">
      <w:pPr>
        <w:pStyle w:val="ListParagraph"/>
        <w:ind w:left="1440"/>
      </w:pPr>
    </w:p>
    <w:p w:rsidR="00076973" w:rsidRDefault="00076973" w:rsidP="003D192C">
      <w:pPr>
        <w:pStyle w:val="ListParagraph"/>
        <w:numPr>
          <w:ilvl w:val="0"/>
          <w:numId w:val="36"/>
        </w:numPr>
      </w:pPr>
      <w:r>
        <w:t>Function</w:t>
      </w:r>
    </w:p>
    <w:p w:rsidR="00076973" w:rsidRDefault="00076973" w:rsidP="003D192C">
      <w:pPr>
        <w:pStyle w:val="ListParagraph"/>
        <w:numPr>
          <w:ilvl w:val="0"/>
          <w:numId w:val="38"/>
        </w:numPr>
      </w:pPr>
      <w:r>
        <w:t>Movement of vesicles and organelles within a cell</w:t>
      </w:r>
    </w:p>
    <w:p w:rsidR="00076973" w:rsidRDefault="00076973" w:rsidP="003D192C">
      <w:pPr>
        <w:pStyle w:val="ListParagraph"/>
        <w:numPr>
          <w:ilvl w:val="0"/>
          <w:numId w:val="38"/>
        </w:numPr>
      </w:pPr>
      <w:r>
        <w:t>Cilia and flagella for coordinated movements</w:t>
      </w:r>
    </w:p>
    <w:p w:rsidR="00076973" w:rsidRDefault="00076973" w:rsidP="003D192C">
      <w:pPr>
        <w:pStyle w:val="ListParagraph"/>
        <w:numPr>
          <w:ilvl w:val="0"/>
          <w:numId w:val="38"/>
        </w:numPr>
      </w:pPr>
      <w:r>
        <w:t>Chromosome movement and mitosis</w:t>
      </w:r>
    </w:p>
    <w:p w:rsidR="007D1626" w:rsidRDefault="007D1626" w:rsidP="007D1626">
      <w:pPr>
        <w:pStyle w:val="ListParagraph"/>
      </w:pPr>
    </w:p>
    <w:p w:rsidR="007D1626" w:rsidRDefault="007D1626" w:rsidP="003D192C">
      <w:pPr>
        <w:pStyle w:val="ListParagraph"/>
        <w:numPr>
          <w:ilvl w:val="0"/>
          <w:numId w:val="32"/>
        </w:numPr>
      </w:pPr>
      <w:r>
        <w:t>Compare the properties of actin and tubulin</w:t>
      </w:r>
    </w:p>
    <w:p w:rsidR="007D1626" w:rsidRDefault="007D1626" w:rsidP="007D1626">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428"/>
        <w:gridCol w:w="4428"/>
      </w:tblGrid>
      <w:tr w:rsidR="00865B29" w:rsidTr="00865B29">
        <w:tc>
          <w:tcPr>
            <w:tcW w:w="8856" w:type="dxa"/>
            <w:gridSpan w:val="2"/>
            <w:vAlign w:val="center"/>
          </w:tcPr>
          <w:p w:rsidR="00865B29" w:rsidRDefault="00865B29" w:rsidP="00865B29">
            <w:pPr>
              <w:pStyle w:val="ListParagraph"/>
              <w:ind w:left="0"/>
              <w:jc w:val="center"/>
            </w:pPr>
            <w:r>
              <w:t>Fiber Type</w:t>
            </w:r>
          </w:p>
        </w:tc>
      </w:tr>
      <w:tr w:rsidR="00865B29" w:rsidTr="00865B29">
        <w:tc>
          <w:tcPr>
            <w:tcW w:w="4428" w:type="dxa"/>
            <w:vAlign w:val="center"/>
          </w:tcPr>
          <w:p w:rsidR="00865B29" w:rsidRDefault="00865B29" w:rsidP="00865B29">
            <w:pPr>
              <w:pStyle w:val="ListParagraph"/>
              <w:ind w:left="0"/>
              <w:jc w:val="center"/>
            </w:pPr>
            <w:r>
              <w:t>Actin</w:t>
            </w:r>
          </w:p>
        </w:tc>
        <w:tc>
          <w:tcPr>
            <w:tcW w:w="4428" w:type="dxa"/>
            <w:vAlign w:val="center"/>
          </w:tcPr>
          <w:p w:rsidR="00865B29" w:rsidRDefault="00865B29" w:rsidP="00865B29">
            <w:pPr>
              <w:pStyle w:val="ListParagraph"/>
              <w:ind w:left="0"/>
              <w:jc w:val="center"/>
            </w:pPr>
            <w:r>
              <w:t>Tubulin</w:t>
            </w:r>
          </w:p>
        </w:tc>
      </w:tr>
      <w:tr w:rsidR="00865B29" w:rsidTr="0096113F">
        <w:trPr>
          <w:trHeight w:val="1761"/>
        </w:trPr>
        <w:tc>
          <w:tcPr>
            <w:tcW w:w="4428" w:type="dxa"/>
            <w:vAlign w:val="center"/>
          </w:tcPr>
          <w:p w:rsidR="00865B29" w:rsidRDefault="000C1580" w:rsidP="00865B29">
            <w:pPr>
              <w:pStyle w:val="ListParagraph"/>
              <w:ind w:left="0"/>
              <w:jc w:val="center"/>
            </w:pPr>
            <w:r>
              <w:t>42 kDa</w:t>
            </w:r>
          </w:p>
          <w:p w:rsidR="000C1580" w:rsidRDefault="000C1580" w:rsidP="00865B29">
            <w:pPr>
              <w:pStyle w:val="ListParagraph"/>
              <w:ind w:left="0"/>
              <w:jc w:val="center"/>
            </w:pPr>
            <w:r>
              <w:t>Monomer/globular</w:t>
            </w:r>
          </w:p>
          <w:p w:rsidR="000C1580" w:rsidRDefault="000C1580" w:rsidP="00865B29">
            <w:pPr>
              <w:pStyle w:val="ListParagraph"/>
              <w:ind w:left="0"/>
              <w:jc w:val="center"/>
            </w:pPr>
            <w:r>
              <w:t>1 ATP bound/monomer</w:t>
            </w:r>
          </w:p>
          <w:p w:rsidR="000C1580" w:rsidRDefault="000C1580" w:rsidP="00865B29">
            <w:pPr>
              <w:pStyle w:val="ListParagraph"/>
              <w:ind w:left="0"/>
              <w:jc w:val="center"/>
            </w:pPr>
            <w:r>
              <w:t>2 parallel intertwined strands</w:t>
            </w:r>
          </w:p>
          <w:p w:rsidR="000C1580" w:rsidRDefault="000C1580" w:rsidP="00865B29">
            <w:pPr>
              <w:pStyle w:val="ListParagraph"/>
              <w:ind w:left="0"/>
              <w:jc w:val="center"/>
            </w:pPr>
            <w:r>
              <w:t>~6nm diameter</w:t>
            </w:r>
          </w:p>
        </w:tc>
        <w:tc>
          <w:tcPr>
            <w:tcW w:w="4428" w:type="dxa"/>
            <w:vAlign w:val="center"/>
          </w:tcPr>
          <w:p w:rsidR="00865B29" w:rsidRDefault="000C1580" w:rsidP="00865B29">
            <w:pPr>
              <w:pStyle w:val="ListParagraph"/>
              <w:ind w:left="0"/>
              <w:jc w:val="center"/>
            </w:pPr>
            <w:r>
              <w:t xml:space="preserve">50 kDa </w:t>
            </w:r>
            <w:r>
              <w:rPr>
                <w:rFonts w:cstheme="minorHAnsi"/>
              </w:rPr>
              <w:t>α</w:t>
            </w:r>
            <w:r>
              <w:t xml:space="preserve"> subunit</w:t>
            </w:r>
          </w:p>
          <w:p w:rsidR="000C1580" w:rsidRDefault="000C1580" w:rsidP="00865B29">
            <w:pPr>
              <w:pStyle w:val="ListParagraph"/>
              <w:ind w:left="0"/>
              <w:jc w:val="center"/>
            </w:pPr>
            <w:r>
              <w:t xml:space="preserve">50 kDa </w:t>
            </w:r>
            <w:r>
              <w:rPr>
                <w:rFonts w:cstheme="minorHAnsi"/>
              </w:rPr>
              <w:t>β</w:t>
            </w:r>
            <w:r>
              <w:t xml:space="preserve"> subunit</w:t>
            </w:r>
          </w:p>
          <w:p w:rsidR="000C1580" w:rsidRDefault="000C1580" w:rsidP="00865B29">
            <w:pPr>
              <w:pStyle w:val="ListParagraph"/>
              <w:ind w:left="0"/>
              <w:jc w:val="center"/>
            </w:pPr>
            <w:r>
              <w:t>Globular/dimer</w:t>
            </w:r>
          </w:p>
          <w:p w:rsidR="000C1580" w:rsidRDefault="000C1580" w:rsidP="00865B29">
            <w:pPr>
              <w:pStyle w:val="ListParagraph"/>
              <w:ind w:left="0"/>
              <w:jc w:val="center"/>
            </w:pPr>
            <w:r>
              <w:t>1 GTP bound/ dimer</w:t>
            </w:r>
          </w:p>
          <w:p w:rsidR="000C1580" w:rsidRDefault="000C1580" w:rsidP="00865B29">
            <w:pPr>
              <w:pStyle w:val="ListParagraph"/>
              <w:ind w:left="0"/>
              <w:jc w:val="center"/>
            </w:pPr>
            <w:r>
              <w:t>Hollow tube of 13 protofilaments</w:t>
            </w:r>
          </w:p>
          <w:p w:rsidR="000C1580" w:rsidRDefault="000C1580" w:rsidP="00865B29">
            <w:pPr>
              <w:pStyle w:val="ListParagraph"/>
              <w:ind w:left="0"/>
              <w:jc w:val="center"/>
            </w:pPr>
            <w:r>
              <w:t>~25nm diameter</w:t>
            </w:r>
          </w:p>
          <w:p w:rsidR="000C1580" w:rsidRDefault="000C1580" w:rsidP="00865B29">
            <w:pPr>
              <w:pStyle w:val="ListParagraph"/>
              <w:ind w:left="0"/>
              <w:jc w:val="center"/>
            </w:pPr>
          </w:p>
        </w:tc>
      </w:tr>
    </w:tbl>
    <w:p w:rsidR="00865B29" w:rsidRDefault="00865B29" w:rsidP="007D1626">
      <w:pPr>
        <w:pStyle w:val="ListParagraph"/>
      </w:pPr>
    </w:p>
    <w:p w:rsidR="00865B29" w:rsidRDefault="00865B29" w:rsidP="007D1626">
      <w:pPr>
        <w:pStyle w:val="ListParagraph"/>
      </w:pPr>
    </w:p>
    <w:p w:rsidR="007D1626" w:rsidRDefault="00496556" w:rsidP="003D192C">
      <w:pPr>
        <w:pStyle w:val="ListParagraph"/>
        <w:numPr>
          <w:ilvl w:val="0"/>
          <w:numId w:val="32"/>
        </w:numPr>
      </w:pPr>
      <w:r>
        <w:t>List tubulin binding drugs</w:t>
      </w:r>
      <w:r w:rsidR="00830A1A">
        <w:t xml:space="preserve"> </w:t>
      </w:r>
      <w:r w:rsidR="00830A1A">
        <w:tab/>
      </w:r>
      <w:r w:rsidR="00830A1A">
        <w:tab/>
        <w:t>***Actin binding drugs listed here also</w:t>
      </w:r>
    </w:p>
    <w:p w:rsidR="00496556" w:rsidRDefault="00496556" w:rsidP="00496556">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217"/>
        <w:gridCol w:w="2229"/>
        <w:gridCol w:w="2310"/>
        <w:gridCol w:w="2100"/>
      </w:tblGrid>
      <w:tr w:rsidR="00275607" w:rsidTr="00275607">
        <w:tc>
          <w:tcPr>
            <w:tcW w:w="2217" w:type="dxa"/>
            <w:vAlign w:val="center"/>
          </w:tcPr>
          <w:p w:rsidR="00275607" w:rsidRDefault="00275607" w:rsidP="00275607">
            <w:pPr>
              <w:pStyle w:val="ListParagraph"/>
              <w:ind w:left="0"/>
              <w:jc w:val="center"/>
            </w:pPr>
            <w:r>
              <w:t>Drug</w:t>
            </w:r>
          </w:p>
        </w:tc>
        <w:tc>
          <w:tcPr>
            <w:tcW w:w="2229" w:type="dxa"/>
            <w:vAlign w:val="center"/>
          </w:tcPr>
          <w:p w:rsidR="00275607" w:rsidRDefault="00275607" w:rsidP="00275607">
            <w:pPr>
              <w:pStyle w:val="ListParagraph"/>
              <w:ind w:left="0"/>
              <w:jc w:val="center"/>
            </w:pPr>
            <w:r>
              <w:t>Actin</w:t>
            </w:r>
          </w:p>
        </w:tc>
        <w:tc>
          <w:tcPr>
            <w:tcW w:w="2310" w:type="dxa"/>
            <w:vAlign w:val="center"/>
          </w:tcPr>
          <w:p w:rsidR="00275607" w:rsidRDefault="00275607" w:rsidP="00275607">
            <w:pPr>
              <w:pStyle w:val="ListParagraph"/>
              <w:ind w:left="0"/>
              <w:jc w:val="center"/>
            </w:pPr>
            <w:r>
              <w:t>Tubulin</w:t>
            </w:r>
          </w:p>
        </w:tc>
        <w:tc>
          <w:tcPr>
            <w:tcW w:w="2100" w:type="dxa"/>
            <w:vAlign w:val="center"/>
          </w:tcPr>
          <w:p w:rsidR="00275607" w:rsidRDefault="00275607" w:rsidP="00275607">
            <w:pPr>
              <w:pStyle w:val="ListParagraph"/>
              <w:ind w:left="0"/>
              <w:jc w:val="center"/>
            </w:pPr>
            <w:r>
              <w:t>Mechanism of Action</w:t>
            </w:r>
          </w:p>
        </w:tc>
      </w:tr>
      <w:tr w:rsidR="00275607" w:rsidTr="0096113F">
        <w:trPr>
          <w:trHeight w:val="567"/>
        </w:trPr>
        <w:tc>
          <w:tcPr>
            <w:tcW w:w="2217" w:type="dxa"/>
            <w:vAlign w:val="center"/>
          </w:tcPr>
          <w:p w:rsidR="00275607" w:rsidRDefault="00275607" w:rsidP="00275607">
            <w:pPr>
              <w:pStyle w:val="ListParagraph"/>
              <w:ind w:left="0"/>
              <w:jc w:val="center"/>
            </w:pPr>
            <w:r>
              <w:t>Colchicine</w:t>
            </w:r>
          </w:p>
          <w:p w:rsidR="00275607" w:rsidRDefault="00275607" w:rsidP="00275607">
            <w:pPr>
              <w:pStyle w:val="ListParagraph"/>
              <w:ind w:left="0"/>
              <w:jc w:val="center"/>
            </w:pPr>
            <w:r>
              <w:t>Colcemid</w:t>
            </w:r>
          </w:p>
        </w:tc>
        <w:tc>
          <w:tcPr>
            <w:tcW w:w="2229" w:type="dxa"/>
            <w:vAlign w:val="center"/>
          </w:tcPr>
          <w:p w:rsidR="00275607" w:rsidRDefault="00275607" w:rsidP="00275607">
            <w:pPr>
              <w:pStyle w:val="ListParagraph"/>
              <w:ind w:left="0"/>
              <w:jc w:val="center"/>
            </w:pPr>
          </w:p>
        </w:tc>
        <w:tc>
          <w:tcPr>
            <w:tcW w:w="2310" w:type="dxa"/>
            <w:vAlign w:val="center"/>
          </w:tcPr>
          <w:p w:rsidR="00275607" w:rsidRDefault="003F0F4D" w:rsidP="00275607">
            <w:pPr>
              <w:pStyle w:val="ListParagraph"/>
              <w:ind w:left="0"/>
              <w:jc w:val="center"/>
            </w:pPr>
            <w:r>
              <w:t>XXX</w:t>
            </w:r>
          </w:p>
        </w:tc>
        <w:tc>
          <w:tcPr>
            <w:tcW w:w="2100" w:type="dxa"/>
            <w:vAlign w:val="center"/>
          </w:tcPr>
          <w:p w:rsidR="00275607" w:rsidRDefault="003F0F4D" w:rsidP="00275607">
            <w:pPr>
              <w:pStyle w:val="ListParagraph"/>
              <w:ind w:left="0"/>
              <w:jc w:val="center"/>
            </w:pPr>
            <w:r>
              <w:t>Inhibits addition of tubulin dimers leads to de-polymerization</w:t>
            </w:r>
          </w:p>
        </w:tc>
      </w:tr>
      <w:tr w:rsidR="00275607" w:rsidTr="0096113F">
        <w:trPr>
          <w:trHeight w:val="567"/>
        </w:trPr>
        <w:tc>
          <w:tcPr>
            <w:tcW w:w="2217" w:type="dxa"/>
            <w:vAlign w:val="center"/>
          </w:tcPr>
          <w:p w:rsidR="00275607" w:rsidRDefault="00275607" w:rsidP="00275607">
            <w:pPr>
              <w:pStyle w:val="ListParagraph"/>
              <w:ind w:left="0"/>
              <w:jc w:val="center"/>
            </w:pPr>
            <w:r>
              <w:t>Vinblastine</w:t>
            </w:r>
          </w:p>
          <w:p w:rsidR="00275607" w:rsidRDefault="00275607" w:rsidP="00275607">
            <w:pPr>
              <w:pStyle w:val="ListParagraph"/>
              <w:ind w:left="0"/>
              <w:jc w:val="center"/>
            </w:pPr>
            <w:r>
              <w:t>Vincristine</w:t>
            </w:r>
          </w:p>
        </w:tc>
        <w:tc>
          <w:tcPr>
            <w:tcW w:w="2229" w:type="dxa"/>
            <w:vAlign w:val="center"/>
          </w:tcPr>
          <w:p w:rsidR="00275607" w:rsidRDefault="00275607" w:rsidP="00275607">
            <w:pPr>
              <w:pStyle w:val="ListParagraph"/>
              <w:ind w:left="0"/>
              <w:jc w:val="center"/>
            </w:pPr>
          </w:p>
        </w:tc>
        <w:tc>
          <w:tcPr>
            <w:tcW w:w="2310" w:type="dxa"/>
            <w:vAlign w:val="center"/>
          </w:tcPr>
          <w:p w:rsidR="00275607" w:rsidRDefault="003F0F4D" w:rsidP="00275607">
            <w:pPr>
              <w:pStyle w:val="ListParagraph"/>
              <w:ind w:left="0"/>
              <w:jc w:val="center"/>
            </w:pPr>
            <w:r>
              <w:t>XXX</w:t>
            </w:r>
          </w:p>
        </w:tc>
        <w:tc>
          <w:tcPr>
            <w:tcW w:w="2100" w:type="dxa"/>
            <w:vAlign w:val="center"/>
          </w:tcPr>
          <w:p w:rsidR="00275607" w:rsidRDefault="007139F6" w:rsidP="00275607">
            <w:pPr>
              <w:pStyle w:val="ListParagraph"/>
              <w:ind w:left="0"/>
              <w:jc w:val="center"/>
            </w:pPr>
            <w:r>
              <w:t>Induces aggregate formation of tubulin</w:t>
            </w:r>
          </w:p>
        </w:tc>
      </w:tr>
      <w:tr w:rsidR="00275607" w:rsidTr="00275607">
        <w:tc>
          <w:tcPr>
            <w:tcW w:w="2217" w:type="dxa"/>
            <w:vAlign w:val="center"/>
          </w:tcPr>
          <w:p w:rsidR="00275607" w:rsidRDefault="00275607" w:rsidP="00275607">
            <w:pPr>
              <w:pStyle w:val="ListParagraph"/>
              <w:ind w:left="0"/>
              <w:jc w:val="center"/>
            </w:pPr>
            <w:r>
              <w:t>Taxol</w:t>
            </w:r>
          </w:p>
        </w:tc>
        <w:tc>
          <w:tcPr>
            <w:tcW w:w="2229" w:type="dxa"/>
            <w:vAlign w:val="center"/>
          </w:tcPr>
          <w:p w:rsidR="00275607" w:rsidRDefault="00275607" w:rsidP="00275607">
            <w:pPr>
              <w:pStyle w:val="ListParagraph"/>
              <w:ind w:left="0"/>
              <w:jc w:val="center"/>
            </w:pPr>
          </w:p>
        </w:tc>
        <w:tc>
          <w:tcPr>
            <w:tcW w:w="2310" w:type="dxa"/>
            <w:vAlign w:val="center"/>
          </w:tcPr>
          <w:p w:rsidR="00275607" w:rsidRDefault="003F0F4D" w:rsidP="00275607">
            <w:pPr>
              <w:pStyle w:val="ListParagraph"/>
              <w:ind w:left="0"/>
              <w:jc w:val="center"/>
            </w:pPr>
            <w:r>
              <w:t>XXX</w:t>
            </w:r>
          </w:p>
        </w:tc>
        <w:tc>
          <w:tcPr>
            <w:tcW w:w="2100" w:type="dxa"/>
            <w:vAlign w:val="center"/>
          </w:tcPr>
          <w:p w:rsidR="00275607" w:rsidRDefault="007139F6" w:rsidP="00275607">
            <w:pPr>
              <w:pStyle w:val="ListParagraph"/>
              <w:ind w:left="0"/>
              <w:jc w:val="center"/>
            </w:pPr>
            <w:r>
              <w:t>Stabilizes tubulin prevents normal</w:t>
            </w:r>
          </w:p>
          <w:p w:rsidR="007139F6" w:rsidRDefault="007139F6" w:rsidP="00275607">
            <w:pPr>
              <w:pStyle w:val="ListParagraph"/>
              <w:ind w:left="0"/>
              <w:jc w:val="center"/>
            </w:pPr>
            <w:r>
              <w:t>De-polymerization</w:t>
            </w:r>
          </w:p>
        </w:tc>
      </w:tr>
      <w:tr w:rsidR="00275607" w:rsidTr="0096113F">
        <w:trPr>
          <w:trHeight w:val="567"/>
        </w:trPr>
        <w:tc>
          <w:tcPr>
            <w:tcW w:w="2217" w:type="dxa"/>
            <w:vAlign w:val="center"/>
          </w:tcPr>
          <w:p w:rsidR="00275607" w:rsidRDefault="003F0F4D" w:rsidP="00275607">
            <w:pPr>
              <w:pStyle w:val="ListParagraph"/>
              <w:ind w:left="0"/>
              <w:jc w:val="center"/>
            </w:pPr>
            <w:r>
              <w:t>Cytochalasins</w:t>
            </w:r>
          </w:p>
        </w:tc>
        <w:tc>
          <w:tcPr>
            <w:tcW w:w="2229" w:type="dxa"/>
            <w:vAlign w:val="center"/>
          </w:tcPr>
          <w:p w:rsidR="00275607" w:rsidRDefault="003F0F4D" w:rsidP="00275607">
            <w:pPr>
              <w:pStyle w:val="ListParagraph"/>
              <w:ind w:left="0"/>
              <w:jc w:val="center"/>
            </w:pPr>
            <w:r>
              <w:t>XXX</w:t>
            </w:r>
          </w:p>
        </w:tc>
        <w:tc>
          <w:tcPr>
            <w:tcW w:w="2310" w:type="dxa"/>
            <w:vAlign w:val="center"/>
          </w:tcPr>
          <w:p w:rsidR="00275607" w:rsidRDefault="00275607" w:rsidP="00275607">
            <w:pPr>
              <w:pStyle w:val="ListParagraph"/>
              <w:ind w:left="0"/>
              <w:jc w:val="center"/>
            </w:pPr>
          </w:p>
        </w:tc>
        <w:tc>
          <w:tcPr>
            <w:tcW w:w="2100" w:type="dxa"/>
            <w:vAlign w:val="center"/>
          </w:tcPr>
          <w:p w:rsidR="00275607" w:rsidRDefault="003F0F4D" w:rsidP="00275607">
            <w:pPr>
              <w:pStyle w:val="ListParagraph"/>
              <w:ind w:left="0"/>
              <w:jc w:val="center"/>
            </w:pPr>
            <w:r>
              <w:t>Bind to microfilament ends and prevent polymerization</w:t>
            </w:r>
          </w:p>
        </w:tc>
      </w:tr>
      <w:tr w:rsidR="003F0F4D" w:rsidTr="0096113F">
        <w:trPr>
          <w:trHeight w:val="567"/>
        </w:trPr>
        <w:tc>
          <w:tcPr>
            <w:tcW w:w="2217" w:type="dxa"/>
            <w:vAlign w:val="center"/>
          </w:tcPr>
          <w:p w:rsidR="003F0F4D" w:rsidRDefault="003F0F4D" w:rsidP="00275607">
            <w:pPr>
              <w:pStyle w:val="ListParagraph"/>
              <w:ind w:left="0"/>
              <w:jc w:val="center"/>
            </w:pPr>
            <w:r>
              <w:t>Phalloidin</w:t>
            </w:r>
          </w:p>
        </w:tc>
        <w:tc>
          <w:tcPr>
            <w:tcW w:w="2229" w:type="dxa"/>
            <w:vAlign w:val="center"/>
          </w:tcPr>
          <w:p w:rsidR="003F0F4D" w:rsidRDefault="003F0F4D" w:rsidP="00275607">
            <w:pPr>
              <w:pStyle w:val="ListParagraph"/>
              <w:ind w:left="0"/>
              <w:jc w:val="center"/>
            </w:pPr>
            <w:r>
              <w:t>XXX</w:t>
            </w:r>
          </w:p>
        </w:tc>
        <w:tc>
          <w:tcPr>
            <w:tcW w:w="2310" w:type="dxa"/>
            <w:vAlign w:val="center"/>
          </w:tcPr>
          <w:p w:rsidR="003F0F4D" w:rsidRDefault="003F0F4D" w:rsidP="00275607">
            <w:pPr>
              <w:pStyle w:val="ListParagraph"/>
              <w:ind w:left="0"/>
              <w:jc w:val="center"/>
            </w:pPr>
          </w:p>
        </w:tc>
        <w:tc>
          <w:tcPr>
            <w:tcW w:w="2100" w:type="dxa"/>
            <w:vAlign w:val="center"/>
          </w:tcPr>
          <w:p w:rsidR="003F0F4D" w:rsidRDefault="003F0F4D" w:rsidP="00275607">
            <w:pPr>
              <w:pStyle w:val="ListParagraph"/>
              <w:ind w:left="0"/>
              <w:jc w:val="center"/>
            </w:pPr>
            <w:r>
              <w:t>Binds microfilaments and stabilizes them</w:t>
            </w:r>
          </w:p>
          <w:p w:rsidR="003F0F4D" w:rsidRDefault="003F0F4D" w:rsidP="00275607">
            <w:pPr>
              <w:pStyle w:val="ListParagraph"/>
              <w:ind w:left="0"/>
              <w:jc w:val="center"/>
            </w:pPr>
            <w:r>
              <w:t xml:space="preserve">Prevents normal </w:t>
            </w:r>
          </w:p>
          <w:p w:rsidR="003F0F4D" w:rsidRDefault="003F0F4D" w:rsidP="00275607">
            <w:pPr>
              <w:pStyle w:val="ListParagraph"/>
              <w:ind w:left="0"/>
              <w:jc w:val="center"/>
            </w:pPr>
            <w:r>
              <w:t>de-polymerization</w:t>
            </w:r>
          </w:p>
        </w:tc>
      </w:tr>
    </w:tbl>
    <w:p w:rsidR="00275607" w:rsidRDefault="00830A1A" w:rsidP="00496556">
      <w:pPr>
        <w:pStyle w:val="ListParagraph"/>
      </w:pPr>
      <w:r>
        <w:rPr>
          <w:color w:val="FF0000"/>
        </w:rPr>
        <w:t>***C</w:t>
      </w:r>
      <w:r>
        <w:t>y</w:t>
      </w:r>
      <w:r>
        <w:rPr>
          <w:color w:val="FF0000"/>
        </w:rPr>
        <w:t>T</w:t>
      </w:r>
      <w:r>
        <w:t>och</w:t>
      </w:r>
      <w:r>
        <w:rPr>
          <w:color w:val="FF0000"/>
        </w:rPr>
        <w:t>A</w:t>
      </w:r>
      <w:r>
        <w:t>las</w:t>
      </w:r>
      <w:r>
        <w:rPr>
          <w:color w:val="FF0000"/>
        </w:rPr>
        <w:t>IN</w:t>
      </w:r>
      <w:r>
        <w:t xml:space="preserve"> binds ACTIN </w:t>
      </w:r>
      <w:r>
        <w:sym w:font="Wingdings" w:char="F04A"/>
      </w:r>
      <w:r>
        <w:t xml:space="preserve"> the other “C” drugs bind tubulin</w:t>
      </w:r>
    </w:p>
    <w:p w:rsidR="00830A1A" w:rsidRDefault="00830A1A" w:rsidP="00496556">
      <w:pPr>
        <w:pStyle w:val="ListParagraph"/>
      </w:pPr>
      <w:r>
        <w:rPr>
          <w:color w:val="FF0000"/>
        </w:rPr>
        <w:lastRenderedPageBreak/>
        <w:t>***</w:t>
      </w:r>
      <w:r w:rsidRPr="00830A1A">
        <w:t>Vin</w:t>
      </w:r>
      <w:r>
        <w:rPr>
          <w:color w:val="FF0000"/>
        </w:rPr>
        <w:t>B</w:t>
      </w:r>
      <w:r w:rsidRPr="00830A1A">
        <w:t xml:space="preserve">lastine </w:t>
      </w:r>
      <w:r>
        <w:t>as well as the other “V” drug, vincristine bind tu</w:t>
      </w:r>
      <w:r>
        <w:rPr>
          <w:color w:val="FF0000"/>
        </w:rPr>
        <w:t>B</w:t>
      </w:r>
      <w:r>
        <w:t>ulin</w:t>
      </w:r>
    </w:p>
    <w:p w:rsidR="00830A1A" w:rsidRDefault="00830A1A" w:rsidP="00496556">
      <w:pPr>
        <w:pStyle w:val="ListParagraph"/>
      </w:pPr>
      <w:r>
        <w:rPr>
          <w:color w:val="FF0000"/>
        </w:rPr>
        <w:t>***</w:t>
      </w:r>
      <w:r>
        <w:t xml:space="preserve">Taxol the Tubulin binder stabilizes, its similar acting drug on Actin is Phalloidin </w:t>
      </w:r>
    </w:p>
    <w:p w:rsidR="00830A1A" w:rsidRDefault="00830A1A" w:rsidP="00496556">
      <w:pPr>
        <w:pStyle w:val="ListParagraph"/>
      </w:pPr>
      <w:r>
        <w:t>(</w:t>
      </w:r>
      <w:r w:rsidR="00334573">
        <w:t xml:space="preserve">to </w:t>
      </w:r>
      <w:r>
        <w:t xml:space="preserve">remember which stabilizes and which destabilize) </w:t>
      </w:r>
    </w:p>
    <w:p w:rsidR="00830A1A" w:rsidRDefault="00830A1A" w:rsidP="00496556">
      <w:pPr>
        <w:pStyle w:val="ListParagraph"/>
      </w:pPr>
      <w:r>
        <w:t>(All “C” drugs prevent polymerization which leads to eventual DE-polymerization)</w:t>
      </w:r>
    </w:p>
    <w:p w:rsidR="00275607" w:rsidRDefault="00830A1A" w:rsidP="00E46902">
      <w:pPr>
        <w:pStyle w:val="ListParagraph"/>
      </w:pPr>
      <w:r>
        <w:rPr>
          <w:color w:val="FF0000"/>
        </w:rPr>
        <w:t xml:space="preserve">***C comes first then D </w:t>
      </w:r>
      <w:r>
        <w:t xml:space="preserve">give a “C” drug get De-polymerization </w:t>
      </w:r>
      <w:r>
        <w:sym w:font="Wingdings" w:char="F04A"/>
      </w:r>
    </w:p>
    <w:p w:rsidR="00E46902" w:rsidRDefault="00E46902" w:rsidP="00E46902">
      <w:pPr>
        <w:pStyle w:val="ListParagraph"/>
      </w:pPr>
    </w:p>
    <w:p w:rsidR="00496556" w:rsidRDefault="00496556" w:rsidP="003D192C">
      <w:pPr>
        <w:pStyle w:val="ListParagraph"/>
        <w:numPr>
          <w:ilvl w:val="0"/>
          <w:numId w:val="32"/>
        </w:numPr>
      </w:pPr>
      <w:r>
        <w:t>Review structures and functions of the interphase nucleus</w:t>
      </w:r>
    </w:p>
    <w:p w:rsidR="00334573" w:rsidRDefault="00334573" w:rsidP="00334573">
      <w:pPr>
        <w:pStyle w:val="ListParagraph"/>
      </w:pPr>
    </w:p>
    <w:p w:rsidR="00334573" w:rsidRDefault="00334573" w:rsidP="003D192C">
      <w:pPr>
        <w:pStyle w:val="ListParagraph"/>
        <w:numPr>
          <w:ilvl w:val="0"/>
          <w:numId w:val="39"/>
        </w:numPr>
      </w:pPr>
      <w:r>
        <w:t>Structure</w:t>
      </w:r>
    </w:p>
    <w:p w:rsidR="00334573" w:rsidRDefault="00334573" w:rsidP="003D192C">
      <w:pPr>
        <w:pStyle w:val="ListParagraph"/>
        <w:numPr>
          <w:ilvl w:val="0"/>
          <w:numId w:val="40"/>
        </w:numPr>
      </w:pPr>
      <w:r>
        <w:t>Nuclear envelope</w:t>
      </w:r>
    </w:p>
    <w:p w:rsidR="00334573" w:rsidRDefault="00334573" w:rsidP="003D192C">
      <w:pPr>
        <w:pStyle w:val="ListParagraph"/>
        <w:numPr>
          <w:ilvl w:val="0"/>
          <w:numId w:val="40"/>
        </w:numPr>
      </w:pPr>
      <w:r>
        <w:t>Nucleolus</w:t>
      </w:r>
    </w:p>
    <w:p w:rsidR="00334573" w:rsidRDefault="00334573" w:rsidP="003D192C">
      <w:pPr>
        <w:pStyle w:val="ListParagraph"/>
        <w:numPr>
          <w:ilvl w:val="0"/>
          <w:numId w:val="43"/>
        </w:numPr>
      </w:pPr>
      <w:r>
        <w:t>Non-membrane bound</w:t>
      </w:r>
    </w:p>
    <w:p w:rsidR="00334573" w:rsidRDefault="00334573" w:rsidP="003D192C">
      <w:pPr>
        <w:pStyle w:val="ListParagraph"/>
        <w:numPr>
          <w:ilvl w:val="0"/>
          <w:numId w:val="43"/>
        </w:numPr>
      </w:pPr>
      <w:r>
        <w:t>Observed only in interphase</w:t>
      </w:r>
    </w:p>
    <w:p w:rsidR="00334573" w:rsidRDefault="00334573" w:rsidP="003D192C">
      <w:pPr>
        <w:pStyle w:val="ListParagraph"/>
        <w:numPr>
          <w:ilvl w:val="0"/>
          <w:numId w:val="43"/>
        </w:numPr>
      </w:pPr>
      <w:r>
        <w:t>Site of rRNA transcription, processing and assembly of ribosomal subunits</w:t>
      </w:r>
    </w:p>
    <w:p w:rsidR="00334573" w:rsidRDefault="00334573" w:rsidP="003D192C">
      <w:pPr>
        <w:pStyle w:val="ListParagraph"/>
        <w:numPr>
          <w:ilvl w:val="0"/>
          <w:numId w:val="43"/>
        </w:numPr>
      </w:pPr>
      <w:r>
        <w:t>3 regions</w:t>
      </w:r>
    </w:p>
    <w:p w:rsidR="00334573" w:rsidRDefault="00334573" w:rsidP="003D192C">
      <w:pPr>
        <w:pStyle w:val="ListParagraph"/>
        <w:numPr>
          <w:ilvl w:val="0"/>
          <w:numId w:val="44"/>
        </w:numPr>
      </w:pPr>
      <w:r>
        <w:t>Fibrillar Center: stains pale, non-transcribed DNA</w:t>
      </w:r>
    </w:p>
    <w:p w:rsidR="00334573" w:rsidRDefault="00334573" w:rsidP="003D192C">
      <w:pPr>
        <w:pStyle w:val="ListParagraph"/>
        <w:numPr>
          <w:ilvl w:val="0"/>
          <w:numId w:val="44"/>
        </w:numPr>
      </w:pPr>
      <w:r>
        <w:t>Dense Fibrillar Components: nucleolar RNA transcribed here</w:t>
      </w:r>
    </w:p>
    <w:p w:rsidR="00334573" w:rsidRDefault="00334573" w:rsidP="003D192C">
      <w:pPr>
        <w:pStyle w:val="ListParagraph"/>
        <w:numPr>
          <w:ilvl w:val="0"/>
          <w:numId w:val="44"/>
        </w:numPr>
      </w:pPr>
      <w:r>
        <w:t>Granular Component: mature rRNA subunits assembled here</w:t>
      </w:r>
    </w:p>
    <w:p w:rsidR="00334573" w:rsidRDefault="00334573" w:rsidP="003D192C">
      <w:pPr>
        <w:pStyle w:val="ListParagraph"/>
        <w:numPr>
          <w:ilvl w:val="0"/>
          <w:numId w:val="40"/>
        </w:numPr>
      </w:pPr>
      <w:r>
        <w:t>Chromatin</w:t>
      </w:r>
    </w:p>
    <w:p w:rsidR="00334573" w:rsidRDefault="00334573" w:rsidP="003D192C">
      <w:pPr>
        <w:pStyle w:val="ListParagraph"/>
        <w:numPr>
          <w:ilvl w:val="0"/>
          <w:numId w:val="45"/>
        </w:numPr>
      </w:pPr>
      <w:r>
        <w:t>Heterochromatin</w:t>
      </w:r>
    </w:p>
    <w:p w:rsidR="00334573" w:rsidRDefault="00334573" w:rsidP="003D192C">
      <w:pPr>
        <w:pStyle w:val="ListParagraph"/>
        <w:numPr>
          <w:ilvl w:val="0"/>
          <w:numId w:val="46"/>
        </w:numPr>
      </w:pPr>
      <w:r>
        <w:t>Condensed, inactive form</w:t>
      </w:r>
    </w:p>
    <w:p w:rsidR="00334573" w:rsidRDefault="00334573" w:rsidP="003D192C">
      <w:pPr>
        <w:pStyle w:val="ListParagraph"/>
        <w:numPr>
          <w:ilvl w:val="0"/>
          <w:numId w:val="45"/>
        </w:numPr>
      </w:pPr>
      <w:r>
        <w:t>Euchromatin</w:t>
      </w:r>
    </w:p>
    <w:p w:rsidR="00334573" w:rsidRDefault="00334573" w:rsidP="003D192C">
      <w:pPr>
        <w:pStyle w:val="ListParagraph"/>
        <w:numPr>
          <w:ilvl w:val="0"/>
          <w:numId w:val="47"/>
        </w:numPr>
      </w:pPr>
      <w:r>
        <w:t xml:space="preserve">Active form, DNA transcribed </w:t>
      </w:r>
    </w:p>
    <w:p w:rsidR="00334573" w:rsidRDefault="00334573" w:rsidP="003D192C">
      <w:pPr>
        <w:pStyle w:val="ListParagraph"/>
        <w:numPr>
          <w:ilvl w:val="0"/>
          <w:numId w:val="40"/>
        </w:numPr>
      </w:pPr>
      <w:r>
        <w:t>Lamins providing structural support</w:t>
      </w:r>
    </w:p>
    <w:p w:rsidR="00334573" w:rsidRDefault="00334573" w:rsidP="003D192C">
      <w:pPr>
        <w:pStyle w:val="ListParagraph"/>
        <w:numPr>
          <w:ilvl w:val="0"/>
          <w:numId w:val="42"/>
        </w:numPr>
      </w:pPr>
      <w:r>
        <w:t xml:space="preserve">Dysfunctional Lamin A causes </w:t>
      </w:r>
      <w:r w:rsidRPr="00334573">
        <w:rPr>
          <w:color w:val="FF0000"/>
        </w:rPr>
        <w:t>PROGERIA</w:t>
      </w:r>
    </w:p>
    <w:p w:rsidR="00334573" w:rsidRDefault="00334573" w:rsidP="003D192C">
      <w:pPr>
        <w:pStyle w:val="ListParagraph"/>
        <w:numPr>
          <w:ilvl w:val="0"/>
          <w:numId w:val="40"/>
        </w:numPr>
      </w:pPr>
      <w:r>
        <w:t>Continuous with rough ER</w:t>
      </w:r>
    </w:p>
    <w:p w:rsidR="00334573" w:rsidRDefault="00334573" w:rsidP="003D192C">
      <w:pPr>
        <w:pStyle w:val="ListParagraph"/>
        <w:numPr>
          <w:ilvl w:val="0"/>
          <w:numId w:val="40"/>
        </w:numPr>
      </w:pPr>
      <w:r>
        <w:t>Contains Nuclear pore complexes (NPR)</w:t>
      </w:r>
    </w:p>
    <w:p w:rsidR="00334573" w:rsidRDefault="00334573" w:rsidP="003D192C">
      <w:pPr>
        <w:pStyle w:val="ListParagraph"/>
        <w:numPr>
          <w:ilvl w:val="0"/>
          <w:numId w:val="41"/>
        </w:numPr>
      </w:pPr>
      <w:r>
        <w:t>Small macromolecules can diffuse</w:t>
      </w:r>
    </w:p>
    <w:p w:rsidR="00334573" w:rsidRDefault="00334573" w:rsidP="003D192C">
      <w:pPr>
        <w:pStyle w:val="ListParagraph"/>
        <w:numPr>
          <w:ilvl w:val="0"/>
          <w:numId w:val="41"/>
        </w:numPr>
      </w:pPr>
      <w:r>
        <w:t>Larger ones require transport</w:t>
      </w:r>
    </w:p>
    <w:p w:rsidR="00334573" w:rsidRDefault="00334573" w:rsidP="003D192C">
      <w:pPr>
        <w:pStyle w:val="ListParagraph"/>
        <w:numPr>
          <w:ilvl w:val="0"/>
          <w:numId w:val="41"/>
        </w:numPr>
      </w:pPr>
      <w:r>
        <w:t xml:space="preserve">Exportins export </w:t>
      </w:r>
      <w:r w:rsidRPr="00334573">
        <w:rPr>
          <w:color w:val="00B0F0"/>
        </w:rPr>
        <w:t>FROM</w:t>
      </w:r>
      <w:r>
        <w:t xml:space="preserve"> nucleus</w:t>
      </w:r>
    </w:p>
    <w:p w:rsidR="00334573" w:rsidRDefault="00334573" w:rsidP="003D192C">
      <w:pPr>
        <w:pStyle w:val="ListParagraph"/>
        <w:numPr>
          <w:ilvl w:val="0"/>
          <w:numId w:val="41"/>
        </w:numPr>
      </w:pPr>
      <w:r>
        <w:t xml:space="preserve">Importins import </w:t>
      </w:r>
      <w:r w:rsidRPr="00334573">
        <w:rPr>
          <w:color w:val="00B0F0"/>
        </w:rPr>
        <w:t>TO</w:t>
      </w:r>
      <w:r>
        <w:rPr>
          <w:color w:val="00B0F0"/>
        </w:rPr>
        <w:t xml:space="preserve"> </w:t>
      </w:r>
      <w:r>
        <w:t>nucleus</w:t>
      </w:r>
    </w:p>
    <w:p w:rsidR="00496556" w:rsidRDefault="00334573" w:rsidP="003D192C">
      <w:pPr>
        <w:pStyle w:val="ListParagraph"/>
        <w:numPr>
          <w:ilvl w:val="0"/>
          <w:numId w:val="41"/>
        </w:numPr>
      </w:pPr>
      <w:r>
        <w:t>Regulated by the Ran GTP-binding proteins</w:t>
      </w:r>
    </w:p>
    <w:p w:rsidR="00BE4BC0" w:rsidRDefault="00BE4BC0" w:rsidP="00BE4BC0">
      <w:pPr>
        <w:pStyle w:val="ListParagraph"/>
        <w:ind w:left="1800"/>
      </w:pPr>
    </w:p>
    <w:p w:rsidR="00496556" w:rsidRDefault="00496556" w:rsidP="003D192C">
      <w:pPr>
        <w:pStyle w:val="ListParagraph"/>
        <w:numPr>
          <w:ilvl w:val="0"/>
          <w:numId w:val="32"/>
        </w:numPr>
      </w:pPr>
      <w:r>
        <w:t>Define heterochromatin, euchromatin, centriole and centrosome</w:t>
      </w:r>
    </w:p>
    <w:p w:rsidR="00496556" w:rsidRDefault="00496556" w:rsidP="00496556">
      <w:pPr>
        <w:pStyle w:val="ListParagraph"/>
      </w:pPr>
    </w:p>
    <w:p w:rsidR="00BE4BC0" w:rsidRDefault="00BE4BC0" w:rsidP="003D192C">
      <w:pPr>
        <w:pStyle w:val="ListParagraph"/>
        <w:numPr>
          <w:ilvl w:val="0"/>
          <w:numId w:val="48"/>
        </w:numPr>
      </w:pPr>
      <w:r>
        <w:t>Centriole- components of the centrosome, 2 oriented at right angles make a centrosome</w:t>
      </w:r>
    </w:p>
    <w:p w:rsidR="00BE4BC0" w:rsidRDefault="00BE4BC0" w:rsidP="003D192C">
      <w:pPr>
        <w:pStyle w:val="ListParagraph"/>
        <w:numPr>
          <w:ilvl w:val="0"/>
          <w:numId w:val="48"/>
        </w:numPr>
      </w:pPr>
      <w:r>
        <w:t>Centrosome- larger overall structure of centriole pairs</w:t>
      </w:r>
    </w:p>
    <w:p w:rsidR="00BE4BC0" w:rsidRDefault="00BE4BC0" w:rsidP="00AA059A">
      <w:pPr>
        <w:ind w:left="720"/>
      </w:pPr>
      <w:r>
        <w:t>**Heterochromatin &amp; Euchromatin described above</w:t>
      </w:r>
    </w:p>
    <w:p w:rsidR="00AA059A" w:rsidRDefault="00AA059A" w:rsidP="00AA059A">
      <w:pPr>
        <w:ind w:left="720"/>
      </w:pPr>
    </w:p>
    <w:p w:rsidR="00AA059A" w:rsidRDefault="00AA059A" w:rsidP="00AA059A">
      <w:pPr>
        <w:ind w:left="720"/>
      </w:pPr>
    </w:p>
    <w:p w:rsidR="00496556" w:rsidRDefault="00496556" w:rsidP="003D192C">
      <w:pPr>
        <w:pStyle w:val="ListParagraph"/>
        <w:numPr>
          <w:ilvl w:val="0"/>
          <w:numId w:val="32"/>
        </w:numPr>
      </w:pPr>
      <w:r>
        <w:lastRenderedPageBreak/>
        <w:t>Review the mechanism of chromosome movement during mitosis</w:t>
      </w:r>
    </w:p>
    <w:p w:rsidR="00AA059A" w:rsidRDefault="00AA059A" w:rsidP="00AA059A">
      <w:pPr>
        <w:pStyle w:val="ListParagraph"/>
      </w:pPr>
    </w:p>
    <w:p w:rsidR="00AA059A" w:rsidRDefault="00AA059A" w:rsidP="003D192C">
      <w:pPr>
        <w:pStyle w:val="ListParagraph"/>
        <w:numPr>
          <w:ilvl w:val="0"/>
          <w:numId w:val="49"/>
        </w:numPr>
      </w:pPr>
      <w:r>
        <w:t>Centrioles replicate during S phase</w:t>
      </w:r>
    </w:p>
    <w:p w:rsidR="00AA059A" w:rsidRDefault="00AA059A" w:rsidP="003D192C">
      <w:pPr>
        <w:pStyle w:val="ListParagraph"/>
        <w:numPr>
          <w:ilvl w:val="0"/>
          <w:numId w:val="49"/>
        </w:numPr>
      </w:pPr>
      <w:r>
        <w:t>Are located at opposite ends of the soon to be dividing cell by M phase</w:t>
      </w:r>
    </w:p>
    <w:p w:rsidR="00AA059A" w:rsidRDefault="00AA059A" w:rsidP="003D192C">
      <w:pPr>
        <w:pStyle w:val="ListParagraph"/>
        <w:numPr>
          <w:ilvl w:val="0"/>
          <w:numId w:val="49"/>
        </w:numPr>
      </w:pPr>
      <w:r>
        <w:t>Astral MTs used to orient the spindle network, hook into cytoskeleton</w:t>
      </w:r>
    </w:p>
    <w:p w:rsidR="00AA059A" w:rsidRDefault="00AA059A" w:rsidP="003D192C">
      <w:pPr>
        <w:pStyle w:val="ListParagraph"/>
        <w:numPr>
          <w:ilvl w:val="0"/>
          <w:numId w:val="49"/>
        </w:numPr>
      </w:pPr>
      <w:r>
        <w:t>Kinetochore MTs launched from the MTOC hook into the kinetochore of the chromosomes lined up along the divisional plate</w:t>
      </w:r>
    </w:p>
    <w:p w:rsidR="00AA059A" w:rsidRDefault="00AA059A" w:rsidP="003D192C">
      <w:pPr>
        <w:pStyle w:val="ListParagraph"/>
        <w:numPr>
          <w:ilvl w:val="0"/>
          <w:numId w:val="49"/>
        </w:numPr>
      </w:pPr>
      <w:r>
        <w:t xml:space="preserve">Inter Polar MTs attach spindle poles to each other but do not contact the kinetochore, interact with complementary Polar MTs on the other side forming anti-parallel MTs, dyneins and kinesins attach to these to help pull the two cells apart </w:t>
      </w:r>
    </w:p>
    <w:p w:rsidR="0088586E" w:rsidRDefault="00542F06" w:rsidP="0088586E">
      <w:pPr>
        <w:rPr>
          <w:color w:val="00B050"/>
        </w:rPr>
      </w:pPr>
      <w:r>
        <w:rPr>
          <w:color w:val="00B050"/>
        </w:rPr>
        <w:t>Blood</w:t>
      </w:r>
    </w:p>
    <w:p w:rsidR="00542F06" w:rsidRDefault="00542F06" w:rsidP="00542F06">
      <w:pPr>
        <w:pStyle w:val="ListParagraph"/>
        <w:numPr>
          <w:ilvl w:val="0"/>
          <w:numId w:val="50"/>
        </w:numPr>
      </w:pPr>
      <w:r>
        <w:t>Describe the composition of blood and how plasma and serum differ</w:t>
      </w:r>
    </w:p>
    <w:p w:rsidR="00927571" w:rsidRDefault="00927571" w:rsidP="00927571">
      <w:r w:rsidRPr="00927571">
        <w:rPr>
          <w:noProof/>
        </w:rPr>
        <w:drawing>
          <wp:inline distT="0" distB="0" distL="0" distR="0">
            <wp:extent cx="5081402" cy="2998519"/>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706A8" w:rsidRDefault="002706A8" w:rsidP="00927571"/>
    <w:p w:rsidR="002706A8" w:rsidRDefault="002706A8" w:rsidP="00927571"/>
    <w:p w:rsidR="002706A8" w:rsidRDefault="002706A8" w:rsidP="00927571"/>
    <w:p w:rsidR="002706A8" w:rsidRDefault="002706A8" w:rsidP="00927571"/>
    <w:p w:rsidR="002706A8" w:rsidRDefault="002706A8" w:rsidP="00927571"/>
    <w:p w:rsidR="002706A8" w:rsidRDefault="002706A8" w:rsidP="00927571"/>
    <w:p w:rsidR="002706A8" w:rsidRDefault="002706A8" w:rsidP="00927571"/>
    <w:p w:rsidR="00542F06" w:rsidRDefault="00542F06" w:rsidP="00542F06">
      <w:pPr>
        <w:pStyle w:val="ListParagraph"/>
        <w:numPr>
          <w:ilvl w:val="0"/>
          <w:numId w:val="50"/>
        </w:numPr>
      </w:pPr>
      <w:r>
        <w:lastRenderedPageBreak/>
        <w:t>Describe the cellular components of blood</w:t>
      </w:r>
    </w:p>
    <w:p w:rsidR="002706A8" w:rsidRDefault="002706A8" w:rsidP="002706A8">
      <w:pPr>
        <w:pStyle w:val="ListParagraph"/>
      </w:pPr>
      <w:r>
        <w:rPr>
          <w:noProof/>
        </w:rPr>
        <w:drawing>
          <wp:inline distT="0" distB="0" distL="0" distR="0">
            <wp:extent cx="3763018" cy="2381003"/>
            <wp:effectExtent l="19050" t="0" r="27932"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706A8" w:rsidRDefault="002706A8" w:rsidP="002706A8">
      <w:pPr>
        <w:pStyle w:val="ListParagraph"/>
      </w:pPr>
    </w:p>
    <w:p w:rsidR="002706A8" w:rsidRDefault="002706A8" w:rsidP="002706A8">
      <w:pPr>
        <w:pStyle w:val="ListParagraph"/>
      </w:pPr>
    </w:p>
    <w:p w:rsidR="002706A8" w:rsidRDefault="002706A8" w:rsidP="002706A8">
      <w:pPr>
        <w:pStyle w:val="ListParagraph"/>
      </w:pPr>
    </w:p>
    <w:p w:rsidR="00542F06" w:rsidRDefault="00542F06" w:rsidP="00542F06">
      <w:pPr>
        <w:pStyle w:val="ListParagraph"/>
        <w:numPr>
          <w:ilvl w:val="0"/>
          <w:numId w:val="50"/>
        </w:numPr>
      </w:pPr>
      <w:r>
        <w:t>Describe how hematocrit is calculated and how hematocrit values are interpreted</w:t>
      </w:r>
    </w:p>
    <w:p w:rsidR="00EA4D3F" w:rsidRDefault="00EA4D3F" w:rsidP="00EA4D3F">
      <w:pPr>
        <w:pStyle w:val="ListParagraph"/>
      </w:pPr>
    </w:p>
    <w:p w:rsidR="00EA4D3F" w:rsidRDefault="00084281" w:rsidP="00084281">
      <w:pPr>
        <w:pStyle w:val="ListParagraph"/>
        <w:numPr>
          <w:ilvl w:val="0"/>
          <w:numId w:val="51"/>
        </w:numPr>
      </w:pPr>
      <w:r>
        <w:t>Hematocrit- the packed red blood cells per unit volume of blood</w:t>
      </w:r>
    </w:p>
    <w:p w:rsidR="00084281" w:rsidRDefault="00084281" w:rsidP="00084281">
      <w:pPr>
        <w:pStyle w:val="ListParagraph"/>
        <w:numPr>
          <w:ilvl w:val="0"/>
          <w:numId w:val="52"/>
        </w:numPr>
      </w:pPr>
      <w:r>
        <w:t>Normal Values:</w:t>
      </w:r>
    </w:p>
    <w:p w:rsidR="00084281" w:rsidRDefault="00084281" w:rsidP="00084281">
      <w:pPr>
        <w:pStyle w:val="ListParagraph"/>
        <w:numPr>
          <w:ilvl w:val="0"/>
          <w:numId w:val="53"/>
        </w:numPr>
      </w:pPr>
      <w:r>
        <w:t>Men 40-50%</w:t>
      </w:r>
    </w:p>
    <w:p w:rsidR="00084281" w:rsidRDefault="00084281" w:rsidP="00084281">
      <w:pPr>
        <w:pStyle w:val="ListParagraph"/>
        <w:numPr>
          <w:ilvl w:val="0"/>
          <w:numId w:val="53"/>
        </w:numPr>
      </w:pPr>
      <w:r>
        <w:t>Women 35-45%</w:t>
      </w:r>
    </w:p>
    <w:p w:rsidR="00084281" w:rsidRDefault="00084281" w:rsidP="00084281">
      <w:pPr>
        <w:pStyle w:val="ListParagraph"/>
        <w:numPr>
          <w:ilvl w:val="0"/>
          <w:numId w:val="52"/>
        </w:numPr>
      </w:pPr>
      <w:r>
        <w:t>Normal Hemoglobin and RBC numbers</w:t>
      </w:r>
    </w:p>
    <w:p w:rsidR="00084281" w:rsidRDefault="00084281" w:rsidP="00084281">
      <w:pPr>
        <w:pStyle w:val="ListParagraph"/>
        <w:numPr>
          <w:ilvl w:val="0"/>
          <w:numId w:val="54"/>
        </w:numPr>
      </w:pPr>
      <w:r>
        <w:t>Men—Hemoglobin 13.6-17.2 g/dL; RBC 4.3-5.9 million/mm^3</w:t>
      </w:r>
    </w:p>
    <w:p w:rsidR="00084281" w:rsidRDefault="00084281" w:rsidP="00084281">
      <w:pPr>
        <w:pStyle w:val="ListParagraph"/>
        <w:numPr>
          <w:ilvl w:val="0"/>
          <w:numId w:val="54"/>
        </w:numPr>
      </w:pPr>
      <w:r>
        <w:t xml:space="preserve">Women—Hemoglobin 12.0-15.0 g/dL; RBC 3.5-5.0 million/mm^3 </w:t>
      </w:r>
    </w:p>
    <w:p w:rsidR="00084281" w:rsidRDefault="00084281" w:rsidP="00084281">
      <w:pPr>
        <w:pStyle w:val="ListParagraph"/>
        <w:ind w:left="1800"/>
      </w:pPr>
    </w:p>
    <w:p w:rsidR="00EA4D3F" w:rsidRDefault="00084281" w:rsidP="00084281">
      <w:pPr>
        <w:pStyle w:val="ListParagraph"/>
        <w:numPr>
          <w:ilvl w:val="0"/>
          <w:numId w:val="51"/>
        </w:numPr>
      </w:pPr>
      <w:r>
        <w:t>Calculated by collecting whole blood, centrifuging to compact the cells and determining the percentage of the volume occupied by red blood cells which would be at the bottom</w:t>
      </w:r>
    </w:p>
    <w:p w:rsidR="00E76BDD" w:rsidRDefault="00E76BDD" w:rsidP="00E76BDD">
      <w:pPr>
        <w:pStyle w:val="ListParagraph"/>
        <w:ind w:left="1080"/>
        <w:rPr>
          <w:color w:val="FF0000"/>
        </w:rPr>
      </w:pPr>
      <w:r>
        <w:rPr>
          <w:color w:val="FF0000"/>
        </w:rPr>
        <w:t xml:space="preserve">**Cause for rejection: clotted or hemolyzed blood </w:t>
      </w:r>
    </w:p>
    <w:p w:rsidR="00E76BDD" w:rsidRPr="00E76BDD" w:rsidRDefault="00E76BDD" w:rsidP="00E76BDD">
      <w:pPr>
        <w:pStyle w:val="ListParagraph"/>
        <w:ind w:left="1080"/>
      </w:pPr>
      <w:r>
        <w:t>(don’t know if this is important but it keeps popping up)</w:t>
      </w:r>
    </w:p>
    <w:p w:rsidR="00084281" w:rsidRDefault="00084281" w:rsidP="00084281">
      <w:pPr>
        <w:pStyle w:val="ListParagraph"/>
        <w:ind w:left="1080"/>
      </w:pPr>
    </w:p>
    <w:p w:rsidR="00542F06" w:rsidRDefault="00542F06" w:rsidP="00542F06">
      <w:pPr>
        <w:pStyle w:val="ListParagraph"/>
        <w:numPr>
          <w:ilvl w:val="0"/>
          <w:numId w:val="50"/>
        </w:numPr>
      </w:pPr>
      <w:r>
        <w:t>Recognize a RBC abnormality</w:t>
      </w:r>
    </w:p>
    <w:p w:rsidR="00E76BDD" w:rsidRDefault="00E76BDD" w:rsidP="00E76BDD">
      <w:pPr>
        <w:pStyle w:val="ListParagraph"/>
      </w:pPr>
    </w:p>
    <w:p w:rsidR="00E76BDD" w:rsidRDefault="00E76BDD" w:rsidP="00B74EE7">
      <w:pPr>
        <w:pStyle w:val="ListParagraph"/>
        <w:numPr>
          <w:ilvl w:val="0"/>
          <w:numId w:val="55"/>
        </w:numPr>
      </w:pPr>
      <w:r>
        <w:t>Hereditary Spherocytosis</w:t>
      </w:r>
    </w:p>
    <w:p w:rsidR="00E76BDD" w:rsidRDefault="00E76BDD" w:rsidP="00B74EE7">
      <w:pPr>
        <w:pStyle w:val="ListParagraph"/>
        <w:numPr>
          <w:ilvl w:val="0"/>
          <w:numId w:val="56"/>
        </w:numPr>
      </w:pPr>
      <w:r>
        <w:t xml:space="preserve">Rounded cells lacking the biconcave nature, resemble beach balls </w:t>
      </w:r>
    </w:p>
    <w:p w:rsidR="00E76BDD" w:rsidRDefault="00E76BDD" w:rsidP="00E76BDD">
      <w:pPr>
        <w:pStyle w:val="ListParagraph"/>
        <w:ind w:left="1440"/>
      </w:pPr>
    </w:p>
    <w:p w:rsidR="007F7D2D" w:rsidRDefault="007F7D2D" w:rsidP="00E76BDD">
      <w:pPr>
        <w:pStyle w:val="ListParagraph"/>
        <w:ind w:left="1440"/>
      </w:pPr>
    </w:p>
    <w:p w:rsidR="007F7D2D" w:rsidRDefault="007F7D2D" w:rsidP="00E76BDD">
      <w:pPr>
        <w:pStyle w:val="ListParagraph"/>
        <w:ind w:left="1440"/>
      </w:pPr>
    </w:p>
    <w:p w:rsidR="007F7D2D" w:rsidRDefault="007F7D2D" w:rsidP="00E76BDD">
      <w:pPr>
        <w:pStyle w:val="ListParagraph"/>
        <w:ind w:left="1440"/>
      </w:pPr>
    </w:p>
    <w:p w:rsidR="007F7D2D" w:rsidRDefault="007F7D2D" w:rsidP="00E76BDD">
      <w:pPr>
        <w:pStyle w:val="ListParagraph"/>
        <w:ind w:left="1440"/>
      </w:pPr>
    </w:p>
    <w:p w:rsidR="007F7D2D" w:rsidRDefault="007F7D2D" w:rsidP="00E76BDD">
      <w:pPr>
        <w:pStyle w:val="ListParagraph"/>
        <w:ind w:left="1440"/>
      </w:pPr>
    </w:p>
    <w:p w:rsidR="00542F06" w:rsidRDefault="00542F06" w:rsidP="00542F06">
      <w:pPr>
        <w:pStyle w:val="ListParagraph"/>
        <w:numPr>
          <w:ilvl w:val="0"/>
          <w:numId w:val="50"/>
        </w:numPr>
      </w:pPr>
      <w:r>
        <w:lastRenderedPageBreak/>
        <w:t>Describe the different types of white blood cells and their properties</w:t>
      </w:r>
    </w:p>
    <w:p w:rsidR="00E76BDD" w:rsidRDefault="00E76BDD" w:rsidP="00E76BDD">
      <w:pPr>
        <w:pStyle w:val="ListParagraph"/>
      </w:pPr>
    </w:p>
    <w:p w:rsidR="00E76BDD" w:rsidRDefault="00E76BDD" w:rsidP="00E76BDD">
      <w:pPr>
        <w:pStyle w:val="ListParagraph"/>
        <w:ind w:left="1080"/>
      </w:pPr>
      <w:r>
        <w:rPr>
          <w:noProof/>
        </w:rPr>
        <w:drawing>
          <wp:inline distT="0" distB="0" distL="0" distR="0">
            <wp:extent cx="5983926" cy="320040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E76BDD" w:rsidRDefault="00E76BDD" w:rsidP="00E76BDD">
      <w:pPr>
        <w:pStyle w:val="ListParagraph"/>
      </w:pPr>
    </w:p>
    <w:p w:rsidR="00542F06" w:rsidRDefault="00542F06" w:rsidP="00542F06">
      <w:pPr>
        <w:pStyle w:val="ListParagraph"/>
        <w:numPr>
          <w:ilvl w:val="0"/>
          <w:numId w:val="50"/>
        </w:numPr>
      </w:pPr>
      <w:r>
        <w:t>Describe the structure and function of platelets</w:t>
      </w:r>
    </w:p>
    <w:p w:rsidR="0096113F" w:rsidRDefault="0096113F" w:rsidP="0096113F">
      <w:pPr>
        <w:pStyle w:val="ListParagraph"/>
      </w:pPr>
    </w:p>
    <w:p w:rsidR="0096113F" w:rsidRDefault="0096113F" w:rsidP="00B74EE7">
      <w:pPr>
        <w:pStyle w:val="ListParagraph"/>
        <w:numPr>
          <w:ilvl w:val="0"/>
          <w:numId w:val="57"/>
        </w:numPr>
      </w:pPr>
      <w:r>
        <w:t>Formed from megakaryocytes (giant polyploid cells in bone marrow)</w:t>
      </w:r>
    </w:p>
    <w:p w:rsidR="0096113F" w:rsidRDefault="0096113F" w:rsidP="00B74EE7">
      <w:pPr>
        <w:pStyle w:val="ListParagraph"/>
        <w:numPr>
          <w:ilvl w:val="0"/>
          <w:numId w:val="57"/>
        </w:numPr>
      </w:pPr>
      <w:r>
        <w:t xml:space="preserve">No nucleus </w:t>
      </w:r>
    </w:p>
    <w:p w:rsidR="0096113F" w:rsidRDefault="0096113F" w:rsidP="00B74EE7">
      <w:pPr>
        <w:pStyle w:val="ListParagraph"/>
        <w:numPr>
          <w:ilvl w:val="0"/>
          <w:numId w:val="57"/>
        </w:numPr>
      </w:pPr>
      <w:r>
        <w:t>Contain organelles</w:t>
      </w:r>
    </w:p>
    <w:p w:rsidR="0096113F" w:rsidRDefault="0096113F" w:rsidP="00B74EE7">
      <w:pPr>
        <w:pStyle w:val="ListParagraph"/>
        <w:numPr>
          <w:ilvl w:val="0"/>
          <w:numId w:val="57"/>
        </w:numPr>
      </w:pPr>
      <w:r>
        <w:t>Have alpha, delta and lambda (lysosome) granules</w:t>
      </w:r>
    </w:p>
    <w:p w:rsidR="0096113F" w:rsidRDefault="0096113F" w:rsidP="00B74EE7">
      <w:pPr>
        <w:pStyle w:val="ListParagraph"/>
        <w:numPr>
          <w:ilvl w:val="0"/>
          <w:numId w:val="57"/>
        </w:numPr>
      </w:pPr>
      <w:r>
        <w:t>“Pinched” off from megakaryocyte membrane</w:t>
      </w:r>
    </w:p>
    <w:p w:rsidR="0096113F" w:rsidRDefault="0096113F" w:rsidP="00B74EE7">
      <w:pPr>
        <w:pStyle w:val="ListParagraph"/>
        <w:numPr>
          <w:ilvl w:val="0"/>
          <w:numId w:val="57"/>
        </w:numPr>
      </w:pPr>
      <w:r>
        <w:t>Required to coagulate blood</w:t>
      </w:r>
    </w:p>
    <w:p w:rsidR="0096113F" w:rsidRDefault="0096113F" w:rsidP="00B74EE7">
      <w:pPr>
        <w:pStyle w:val="ListParagraph"/>
        <w:numPr>
          <w:ilvl w:val="0"/>
          <w:numId w:val="57"/>
        </w:numPr>
      </w:pPr>
      <w:r>
        <w:t>Disk like structure maintained by microtubules</w:t>
      </w:r>
    </w:p>
    <w:p w:rsidR="0096113F" w:rsidRDefault="0096113F"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940103" w:rsidRDefault="00940103" w:rsidP="0096113F">
      <w:pPr>
        <w:pStyle w:val="ListParagraph"/>
        <w:ind w:left="1080"/>
      </w:pPr>
    </w:p>
    <w:p w:rsidR="00542F06" w:rsidRDefault="00542F06" w:rsidP="00542F06">
      <w:pPr>
        <w:pStyle w:val="ListParagraph"/>
        <w:numPr>
          <w:ilvl w:val="0"/>
          <w:numId w:val="50"/>
        </w:numPr>
      </w:pPr>
      <w:r>
        <w:lastRenderedPageBreak/>
        <w:t>Describe the similarities and differences between humoral and cell mediated immunity</w:t>
      </w:r>
    </w:p>
    <w:p w:rsidR="0096113F" w:rsidRDefault="0096113F" w:rsidP="0096113F">
      <w:pPr>
        <w:pStyle w:val="ListParagraph"/>
      </w:pPr>
    </w:p>
    <w:p w:rsidR="0096113F" w:rsidRDefault="0096113F" w:rsidP="00817250">
      <w:pPr>
        <w:pStyle w:val="ListParagraph"/>
        <w:ind w:left="1080"/>
      </w:pPr>
      <w:r>
        <w:rPr>
          <w:noProof/>
        </w:rPr>
        <w:drawing>
          <wp:inline distT="0" distB="0" distL="0" distR="0">
            <wp:extent cx="4678878" cy="2980706"/>
            <wp:effectExtent l="19050" t="0" r="7422"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96113F" w:rsidRDefault="0096113F" w:rsidP="0096113F"/>
    <w:p w:rsidR="00542F06" w:rsidRDefault="00542F06" w:rsidP="00542F06">
      <w:pPr>
        <w:pStyle w:val="ListParagraph"/>
        <w:numPr>
          <w:ilvl w:val="0"/>
          <w:numId w:val="50"/>
        </w:numPr>
      </w:pPr>
      <w:r>
        <w:t>Describe the 5 classes of antibodies and the differences in their function</w:t>
      </w:r>
    </w:p>
    <w:p w:rsidR="00817250" w:rsidRDefault="00817250" w:rsidP="00817250">
      <w:pPr>
        <w:pStyle w:val="ListParagraph"/>
      </w:pPr>
    </w:p>
    <w:p w:rsidR="00817250" w:rsidRDefault="00817250" w:rsidP="00FE7AF3">
      <w:pPr>
        <w:pStyle w:val="ListParagraph"/>
      </w:pPr>
      <w:r>
        <w:rPr>
          <w:noProof/>
        </w:rPr>
        <w:drawing>
          <wp:inline distT="0" distB="0" distL="0" distR="0">
            <wp:extent cx="5486400" cy="3200400"/>
            <wp:effectExtent l="19050" t="0" r="190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542F06" w:rsidRDefault="00542F06" w:rsidP="00542F06">
      <w:pPr>
        <w:pStyle w:val="ListParagraph"/>
        <w:numPr>
          <w:ilvl w:val="0"/>
          <w:numId w:val="50"/>
        </w:numPr>
      </w:pPr>
      <w:r>
        <w:t>Describe one example of abnormal function of white blood cells</w:t>
      </w:r>
    </w:p>
    <w:p w:rsidR="00FE7AF3" w:rsidRDefault="00FE7AF3" w:rsidP="00FE7AF3">
      <w:pPr>
        <w:pStyle w:val="ListParagraph"/>
      </w:pPr>
    </w:p>
    <w:p w:rsidR="00FE7AF3" w:rsidRDefault="00FE7AF3" w:rsidP="00B74EE7">
      <w:pPr>
        <w:pStyle w:val="ListParagraph"/>
        <w:numPr>
          <w:ilvl w:val="0"/>
          <w:numId w:val="58"/>
        </w:numPr>
      </w:pPr>
      <w:r>
        <w:t>HIV infection causes destruction of Helper T-Cells</w:t>
      </w:r>
    </w:p>
    <w:p w:rsidR="00192D53" w:rsidRDefault="00192D53" w:rsidP="00192D53">
      <w:pPr>
        <w:rPr>
          <w:color w:val="00B050"/>
        </w:rPr>
      </w:pPr>
      <w:r>
        <w:rPr>
          <w:color w:val="00B050"/>
        </w:rPr>
        <w:lastRenderedPageBreak/>
        <w:t>Plasma Membrane 1</w:t>
      </w:r>
    </w:p>
    <w:p w:rsidR="00192D53" w:rsidRDefault="00192D53" w:rsidP="00192D53">
      <w:pPr>
        <w:rPr>
          <w:color w:val="00B050"/>
        </w:rPr>
      </w:pPr>
    </w:p>
    <w:p w:rsidR="00192D53" w:rsidRDefault="00192D53" w:rsidP="00B74EE7">
      <w:pPr>
        <w:pStyle w:val="ListParagraph"/>
        <w:numPr>
          <w:ilvl w:val="0"/>
          <w:numId w:val="59"/>
        </w:numPr>
      </w:pPr>
      <w:r>
        <w:t>Describe 3 common types of membrane lipids and discuss the amphipathic nature of each.  Indicate how membrane lipid structure facilitates self-assembly of the lipid bilayer</w:t>
      </w:r>
    </w:p>
    <w:p w:rsidR="00192D53" w:rsidRDefault="00192D53" w:rsidP="00192D53">
      <w:pPr>
        <w:pStyle w:val="ListParagraph"/>
      </w:pPr>
    </w:p>
    <w:p w:rsidR="00D432B5" w:rsidRDefault="00D432B5" w:rsidP="00B74EE7">
      <w:pPr>
        <w:pStyle w:val="ListParagraph"/>
        <w:numPr>
          <w:ilvl w:val="0"/>
          <w:numId w:val="60"/>
        </w:numPr>
      </w:pPr>
      <w:r>
        <w:t>Phospholipids- have long chain fatty acids (hydrophobic) and a polar head group (phosphate)</w:t>
      </w:r>
    </w:p>
    <w:p w:rsidR="00D432B5" w:rsidRDefault="00D432B5" w:rsidP="00B74EE7">
      <w:pPr>
        <w:pStyle w:val="ListParagraph"/>
        <w:numPr>
          <w:ilvl w:val="0"/>
          <w:numId w:val="60"/>
        </w:numPr>
      </w:pPr>
      <w:r>
        <w:t>Glycolipids- have long chain fatty acids (hydrophobic) and a polar head group (sugar)</w:t>
      </w:r>
    </w:p>
    <w:p w:rsidR="00D432B5" w:rsidRDefault="00D432B5" w:rsidP="00B74EE7">
      <w:pPr>
        <w:pStyle w:val="ListParagraph"/>
        <w:numPr>
          <w:ilvl w:val="0"/>
          <w:numId w:val="60"/>
        </w:numPr>
      </w:pPr>
      <w:r>
        <w:t xml:space="preserve">Cholesterol- has the hallmark 4 fused ring backbone (hydrophobic) and a single polar hydroxyl (OH) </w:t>
      </w:r>
    </w:p>
    <w:p w:rsidR="00D432B5" w:rsidRDefault="00D432B5" w:rsidP="00B74EE7">
      <w:pPr>
        <w:pStyle w:val="ListParagraph"/>
        <w:numPr>
          <w:ilvl w:val="0"/>
          <w:numId w:val="60"/>
        </w:numPr>
      </w:pPr>
      <w:r>
        <w:t>This structure, being mainly hydrophobic tends to aggregate so as to minimize contact with water, however, the polar heads being hydrophilic like to face the water/lipid molecule interface, this sequesters the hydrophobic portions together and the hydrophilic portions end up on the outside in a bi-layer (otherwise water would have to interact with the lipid chain on the other</w:t>
      </w:r>
      <w:r w:rsidR="00813AB6">
        <w:t xml:space="preserve"> side, a monolayer would not be useful for a cell because it could have no cytoplasm</w:t>
      </w:r>
      <w:r>
        <w:t>)</w:t>
      </w:r>
    </w:p>
    <w:p w:rsidR="00D432B5" w:rsidRDefault="00D432B5" w:rsidP="00192D53">
      <w:pPr>
        <w:pStyle w:val="ListParagraph"/>
      </w:pPr>
    </w:p>
    <w:p w:rsidR="00192D53" w:rsidRDefault="00192D53" w:rsidP="00B74EE7">
      <w:pPr>
        <w:pStyle w:val="ListParagraph"/>
        <w:numPr>
          <w:ilvl w:val="0"/>
          <w:numId w:val="59"/>
        </w:numPr>
      </w:pPr>
      <w:r>
        <w:t>Explain what types of molecules can pass directly through the lipid core of membranes and which cannot and why</w:t>
      </w:r>
    </w:p>
    <w:p w:rsidR="00192D53" w:rsidRDefault="00192D53" w:rsidP="00192D53">
      <w:pPr>
        <w:pStyle w:val="ListParagraph"/>
      </w:pPr>
    </w:p>
    <w:p w:rsidR="00D432B5" w:rsidRDefault="00813AB6" w:rsidP="00B74EE7">
      <w:pPr>
        <w:pStyle w:val="ListParagraph"/>
        <w:numPr>
          <w:ilvl w:val="0"/>
          <w:numId w:val="61"/>
        </w:numPr>
      </w:pPr>
      <w:r>
        <w:t>Small molecules such as oxygen and carbon dioxide can readily diffuse through the membrane because they don’t interact/come in contact with the actual lipid core</w:t>
      </w:r>
    </w:p>
    <w:p w:rsidR="00813AB6" w:rsidRDefault="00813AB6" w:rsidP="00B74EE7">
      <w:pPr>
        <w:pStyle w:val="ListParagraph"/>
        <w:numPr>
          <w:ilvl w:val="0"/>
          <w:numId w:val="61"/>
        </w:numPr>
      </w:pPr>
      <w:r>
        <w:t>Small polar molecules like ethanol and water (depending on cell) can also pass through also because of their small size will have little interaction with the lipid core</w:t>
      </w:r>
    </w:p>
    <w:p w:rsidR="00813AB6" w:rsidRDefault="00813AB6" w:rsidP="00B74EE7">
      <w:pPr>
        <w:pStyle w:val="ListParagraph"/>
        <w:numPr>
          <w:ilvl w:val="0"/>
          <w:numId w:val="61"/>
        </w:numPr>
      </w:pPr>
      <w:r>
        <w:t>Large uncharged polar molecules (glucose) cannot pass</w:t>
      </w:r>
    </w:p>
    <w:p w:rsidR="00813AB6" w:rsidRDefault="00813AB6" w:rsidP="00B74EE7">
      <w:pPr>
        <w:pStyle w:val="ListParagraph"/>
        <w:numPr>
          <w:ilvl w:val="0"/>
          <w:numId w:val="61"/>
        </w:numPr>
      </w:pPr>
      <w:r>
        <w:t>Ions cannot pass (Na+, Cl-)</w:t>
      </w:r>
    </w:p>
    <w:p w:rsidR="00813AB6" w:rsidRDefault="00813AB6" w:rsidP="00B74EE7">
      <w:pPr>
        <w:pStyle w:val="ListParagraph"/>
        <w:numPr>
          <w:ilvl w:val="0"/>
          <w:numId w:val="61"/>
        </w:numPr>
      </w:pPr>
      <w:r>
        <w:t>Charged polar molecules cannot pass (amino acids)</w:t>
      </w:r>
    </w:p>
    <w:p w:rsidR="00D432B5" w:rsidRDefault="00D432B5" w:rsidP="00192D53">
      <w:pPr>
        <w:pStyle w:val="ListParagraph"/>
      </w:pPr>
    </w:p>
    <w:p w:rsidR="00192D53" w:rsidRDefault="00192D53" w:rsidP="00B74EE7">
      <w:pPr>
        <w:pStyle w:val="ListParagraph"/>
        <w:numPr>
          <w:ilvl w:val="0"/>
          <w:numId w:val="59"/>
        </w:numPr>
      </w:pPr>
      <w:r>
        <w:t>Discuss the distinguishing features of integral and peripheral membrane proteins using glycophorin as an example</w:t>
      </w:r>
    </w:p>
    <w:p w:rsidR="00192D53" w:rsidRDefault="00192D53" w:rsidP="00192D53">
      <w:pPr>
        <w:pStyle w:val="ListParagraph"/>
      </w:pPr>
    </w:p>
    <w:tbl>
      <w:tblPr>
        <w:tblStyle w:val="TableGrid"/>
        <w:tblW w:w="0" w:type="auto"/>
        <w:tblInd w:w="72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274"/>
        <w:gridCol w:w="4274"/>
      </w:tblGrid>
      <w:tr w:rsidR="00813AB6" w:rsidTr="0056210A">
        <w:trPr>
          <w:trHeight w:val="242"/>
        </w:trPr>
        <w:tc>
          <w:tcPr>
            <w:tcW w:w="8547" w:type="dxa"/>
            <w:gridSpan w:val="2"/>
            <w:vAlign w:val="center"/>
          </w:tcPr>
          <w:p w:rsidR="00813AB6" w:rsidRDefault="00813AB6" w:rsidP="00813AB6">
            <w:pPr>
              <w:pStyle w:val="ListParagraph"/>
              <w:ind w:left="0"/>
              <w:jc w:val="center"/>
            </w:pPr>
            <w:r>
              <w:t>Type of Membrane Protein</w:t>
            </w:r>
          </w:p>
        </w:tc>
      </w:tr>
      <w:tr w:rsidR="00813AB6" w:rsidTr="0056210A">
        <w:trPr>
          <w:trHeight w:val="242"/>
        </w:trPr>
        <w:tc>
          <w:tcPr>
            <w:tcW w:w="4274" w:type="dxa"/>
            <w:vAlign w:val="center"/>
          </w:tcPr>
          <w:p w:rsidR="00813AB6" w:rsidRDefault="00813AB6" w:rsidP="00813AB6">
            <w:pPr>
              <w:pStyle w:val="ListParagraph"/>
              <w:ind w:left="0"/>
              <w:jc w:val="center"/>
            </w:pPr>
            <w:r>
              <w:t>Integral</w:t>
            </w:r>
          </w:p>
        </w:tc>
        <w:tc>
          <w:tcPr>
            <w:tcW w:w="4274" w:type="dxa"/>
            <w:vAlign w:val="center"/>
          </w:tcPr>
          <w:p w:rsidR="00813AB6" w:rsidRDefault="00813AB6" w:rsidP="00813AB6">
            <w:pPr>
              <w:pStyle w:val="ListParagraph"/>
              <w:ind w:left="0"/>
              <w:jc w:val="center"/>
            </w:pPr>
            <w:r>
              <w:t>Peripheral</w:t>
            </w:r>
          </w:p>
        </w:tc>
      </w:tr>
      <w:tr w:rsidR="00813AB6" w:rsidTr="0056210A">
        <w:trPr>
          <w:trHeight w:val="1481"/>
        </w:trPr>
        <w:tc>
          <w:tcPr>
            <w:tcW w:w="4274" w:type="dxa"/>
            <w:vAlign w:val="center"/>
          </w:tcPr>
          <w:p w:rsidR="00813AB6" w:rsidRDefault="00813AB6" w:rsidP="00813AB6">
            <w:pPr>
              <w:pStyle w:val="ListParagraph"/>
              <w:ind w:left="0"/>
              <w:jc w:val="center"/>
            </w:pPr>
            <w:r>
              <w:t>Tightly associated with plasma membrane</w:t>
            </w:r>
          </w:p>
          <w:p w:rsidR="00813AB6" w:rsidRDefault="00813AB6" w:rsidP="00813AB6">
            <w:pPr>
              <w:pStyle w:val="ListParagraph"/>
              <w:ind w:left="0"/>
              <w:jc w:val="center"/>
            </w:pPr>
            <w:r>
              <w:t>Requires harsh conditions (detergents) to remove for scientific analysis</w:t>
            </w:r>
          </w:p>
          <w:p w:rsidR="00813AB6" w:rsidRDefault="00813AB6" w:rsidP="00813AB6">
            <w:pPr>
              <w:pStyle w:val="ListParagraph"/>
              <w:ind w:left="0"/>
              <w:jc w:val="center"/>
            </w:pPr>
            <w:r>
              <w:t xml:space="preserve">Enters and/or spans the hydrophobic core </w:t>
            </w:r>
          </w:p>
          <w:p w:rsidR="00813AB6" w:rsidRDefault="00813AB6" w:rsidP="00813AB6">
            <w:pPr>
              <w:pStyle w:val="ListParagraph"/>
              <w:ind w:left="0"/>
              <w:jc w:val="center"/>
            </w:pPr>
            <w:r>
              <w:t>(usually contain alpha helixes if protein is spanning membrane)</w:t>
            </w:r>
          </w:p>
        </w:tc>
        <w:tc>
          <w:tcPr>
            <w:tcW w:w="4274" w:type="dxa"/>
            <w:vAlign w:val="center"/>
          </w:tcPr>
          <w:p w:rsidR="00813AB6" w:rsidRDefault="00813AB6" w:rsidP="00813AB6">
            <w:pPr>
              <w:pStyle w:val="ListParagraph"/>
              <w:ind w:left="0"/>
              <w:jc w:val="center"/>
            </w:pPr>
            <w:r>
              <w:t>Loosely associated with the membrane</w:t>
            </w:r>
          </w:p>
          <w:p w:rsidR="00813AB6" w:rsidRDefault="00813AB6" w:rsidP="00813AB6">
            <w:pPr>
              <w:pStyle w:val="ListParagraph"/>
              <w:ind w:left="0"/>
              <w:jc w:val="center"/>
            </w:pPr>
            <w:r>
              <w:t>Mild conditions will dissociate these proteins</w:t>
            </w:r>
          </w:p>
          <w:p w:rsidR="00813AB6" w:rsidRDefault="00813AB6" w:rsidP="00813AB6">
            <w:pPr>
              <w:pStyle w:val="ListParagraph"/>
              <w:ind w:left="0"/>
              <w:jc w:val="center"/>
            </w:pPr>
            <w:r>
              <w:t>(salts, pH)</w:t>
            </w:r>
          </w:p>
          <w:p w:rsidR="00813AB6" w:rsidRDefault="00813AB6" w:rsidP="00813AB6">
            <w:pPr>
              <w:pStyle w:val="ListParagraph"/>
              <w:ind w:left="0"/>
              <w:jc w:val="center"/>
            </w:pPr>
            <w:r>
              <w:t>Do not enter or span hydrophobic core</w:t>
            </w:r>
          </w:p>
        </w:tc>
      </w:tr>
    </w:tbl>
    <w:p w:rsidR="00813AB6" w:rsidRPr="005763C1" w:rsidRDefault="005763C1" w:rsidP="00192D53">
      <w:pPr>
        <w:pStyle w:val="ListParagraph"/>
        <w:rPr>
          <w:color w:val="FF0000"/>
        </w:rPr>
      </w:pPr>
      <w:r>
        <w:rPr>
          <w:color w:val="FF0000"/>
        </w:rPr>
        <w:t xml:space="preserve">**Glycophorin is an integral protein (transmembrane) it utilizes alpha helixes to span the plasma membrane in red blood cells </w:t>
      </w:r>
    </w:p>
    <w:p w:rsidR="00192D53" w:rsidRDefault="00192D53" w:rsidP="00B74EE7">
      <w:pPr>
        <w:pStyle w:val="ListParagraph"/>
        <w:numPr>
          <w:ilvl w:val="0"/>
          <w:numId w:val="59"/>
        </w:numPr>
      </w:pPr>
      <w:r>
        <w:lastRenderedPageBreak/>
        <w:t xml:space="preserve">Explain how lipids can serve to anchor some </w:t>
      </w:r>
      <w:r w:rsidR="00A16D56">
        <w:t>proteins</w:t>
      </w:r>
      <w:r>
        <w:t xml:space="preserve"> in the plasma membrane</w:t>
      </w:r>
    </w:p>
    <w:p w:rsidR="00192D53" w:rsidRDefault="00192D53" w:rsidP="00192D53">
      <w:pPr>
        <w:pStyle w:val="ListParagraph"/>
      </w:pPr>
    </w:p>
    <w:p w:rsidR="00A16D56" w:rsidRDefault="00A16D56" w:rsidP="00B74EE7">
      <w:pPr>
        <w:pStyle w:val="ListParagraph"/>
        <w:numPr>
          <w:ilvl w:val="0"/>
          <w:numId w:val="62"/>
        </w:numPr>
      </w:pPr>
      <w:r>
        <w:t>Having a molecule that is hydrophobic on one end and polar on the other (similar to membrane lipids) allows part of the molecule to embed in the plasma membrane while the hydrophilic end is free to make covalent attachments to proteins that need to be near the plasma membrane for optimum functioning but otherwise could not remain there on their own</w:t>
      </w:r>
    </w:p>
    <w:p w:rsidR="00A16D56" w:rsidRDefault="00A16D56" w:rsidP="00A16D56">
      <w:pPr>
        <w:pStyle w:val="ListParagraph"/>
        <w:ind w:left="1080"/>
      </w:pPr>
    </w:p>
    <w:p w:rsidR="00A16D56" w:rsidRDefault="00192D53" w:rsidP="00B74EE7">
      <w:pPr>
        <w:pStyle w:val="ListParagraph"/>
        <w:numPr>
          <w:ilvl w:val="0"/>
          <w:numId w:val="59"/>
        </w:numPr>
      </w:pPr>
      <w:r>
        <w:t>Explain the impact of fatty acid length and saturation, and the effects of cholesterol on membrane fluidity as reflected by the melting temperature (Tm)</w:t>
      </w:r>
    </w:p>
    <w:p w:rsidR="00A16D56" w:rsidRDefault="00A16D56" w:rsidP="00A16D56">
      <w:pPr>
        <w:pStyle w:val="ListParagraph"/>
      </w:pPr>
    </w:p>
    <w:p w:rsidR="00A16D56" w:rsidRDefault="00A16D56" w:rsidP="00B74EE7">
      <w:pPr>
        <w:pStyle w:val="ListParagraph"/>
        <w:numPr>
          <w:ilvl w:val="0"/>
          <w:numId w:val="63"/>
        </w:numPr>
      </w:pPr>
      <w:r>
        <w:t>Melting temperature increases as length of fatty acid chains increases (this is due to the increased hydrophobic interactions between chains)</w:t>
      </w:r>
    </w:p>
    <w:p w:rsidR="00A16D56" w:rsidRDefault="00A16D56" w:rsidP="00B74EE7">
      <w:pPr>
        <w:pStyle w:val="ListParagraph"/>
        <w:numPr>
          <w:ilvl w:val="0"/>
          <w:numId w:val="63"/>
        </w:numPr>
      </w:pPr>
      <w:r>
        <w:t>Introducing unsaturation (double bonds) causes kinks in the side chains which prevent them from packing neatly and thus causes less than optimal interactions to occur (this lowers the melting temperature)</w:t>
      </w:r>
    </w:p>
    <w:p w:rsidR="00A16D56" w:rsidRDefault="00A16D56" w:rsidP="00B74EE7">
      <w:pPr>
        <w:pStyle w:val="ListParagraph"/>
        <w:numPr>
          <w:ilvl w:val="0"/>
          <w:numId w:val="63"/>
        </w:numPr>
      </w:pPr>
      <w:r>
        <w:t xml:space="preserve">Cholesterol exhibits a dual effect on plasma membranes depending on the external conditions </w:t>
      </w:r>
    </w:p>
    <w:p w:rsidR="00A16D56" w:rsidRDefault="00A16D56" w:rsidP="00B74EE7">
      <w:pPr>
        <w:pStyle w:val="ListParagraph"/>
        <w:numPr>
          <w:ilvl w:val="0"/>
          <w:numId w:val="64"/>
        </w:numPr>
      </w:pPr>
      <w:r>
        <w:t>If the cell is stressed with lower temperatures (normally leading to decreased fluidity) cholesterol acts as a giant “kink” preventing the fatty acid chains from packing together neatly as they would normally do when temperature decreases</w:t>
      </w:r>
    </w:p>
    <w:p w:rsidR="00A16D56" w:rsidRDefault="00A16D56" w:rsidP="00B74EE7">
      <w:pPr>
        <w:pStyle w:val="ListParagraph"/>
        <w:numPr>
          <w:ilvl w:val="0"/>
          <w:numId w:val="64"/>
        </w:numPr>
      </w:pPr>
      <w:r>
        <w:t>However, if the cell is stressed with warmer temperatures (normally leading to increased fluidity) cholesterol with its larg</w:t>
      </w:r>
      <w:r w:rsidR="00CA15D5">
        <w:t>e, bulky, planar  rings actually prevents too much motion by acting like a speed bump, molecules must go around cholesterols large rings</w:t>
      </w:r>
    </w:p>
    <w:p w:rsidR="00192D53" w:rsidRDefault="00192D53" w:rsidP="00192D53">
      <w:pPr>
        <w:pStyle w:val="ListParagraph"/>
      </w:pPr>
    </w:p>
    <w:p w:rsidR="00192D53" w:rsidRDefault="00D432B5" w:rsidP="00B74EE7">
      <w:pPr>
        <w:pStyle w:val="ListParagraph"/>
        <w:numPr>
          <w:ilvl w:val="0"/>
          <w:numId w:val="59"/>
        </w:numPr>
      </w:pPr>
      <w:r>
        <w:t>Discuss one example of asymmetry of membrane lipids and membrane proteins.  For example the impact of exoplasmic phosphatidyl serine on cell destruction or the asymmetric nature of glycosylation on membrane proteins</w:t>
      </w:r>
    </w:p>
    <w:p w:rsidR="00D432B5" w:rsidRDefault="00D432B5" w:rsidP="00D432B5">
      <w:pPr>
        <w:pStyle w:val="ListParagraph"/>
      </w:pPr>
    </w:p>
    <w:p w:rsidR="00CA15D5" w:rsidRDefault="00CA15D5" w:rsidP="00B74EE7">
      <w:pPr>
        <w:pStyle w:val="ListParagraph"/>
        <w:numPr>
          <w:ilvl w:val="0"/>
          <w:numId w:val="65"/>
        </w:numPr>
      </w:pPr>
      <w:r>
        <w:t>Cells do not display the same proteins on the cytosolic surface as they do on the extracellular surface</w:t>
      </w:r>
    </w:p>
    <w:p w:rsidR="00CA15D5" w:rsidRDefault="00CA15D5" w:rsidP="00B74EE7">
      <w:pPr>
        <w:pStyle w:val="ListParagraph"/>
        <w:numPr>
          <w:ilvl w:val="0"/>
          <w:numId w:val="65"/>
        </w:numPr>
      </w:pPr>
      <w:r>
        <w:t>Phosphatidyl serine on the extracellular surface signals macrophages to engulf red blood cells in the spleen</w:t>
      </w:r>
    </w:p>
    <w:p w:rsidR="00CA15D5" w:rsidRDefault="00CA15D5" w:rsidP="00B74EE7">
      <w:pPr>
        <w:pStyle w:val="ListParagraph"/>
        <w:numPr>
          <w:ilvl w:val="0"/>
          <w:numId w:val="65"/>
        </w:numPr>
      </w:pPr>
      <w:r>
        <w:t>Amino containing phospholipids are mainly found on the cytoplasmic side while glycosylated lipids are mainly found on the extracellular side along with choline phospholipds</w:t>
      </w:r>
    </w:p>
    <w:p w:rsidR="00CA15D5" w:rsidRDefault="00CA15D5" w:rsidP="00D432B5">
      <w:pPr>
        <w:pStyle w:val="ListParagraph"/>
      </w:pPr>
    </w:p>
    <w:p w:rsidR="00CA15D5" w:rsidRDefault="00CA15D5" w:rsidP="00D432B5">
      <w:pPr>
        <w:pStyle w:val="ListParagraph"/>
      </w:pPr>
    </w:p>
    <w:p w:rsidR="00CA15D5" w:rsidRDefault="00CA15D5" w:rsidP="00D432B5">
      <w:pPr>
        <w:pStyle w:val="ListParagraph"/>
      </w:pPr>
    </w:p>
    <w:p w:rsidR="00CA15D5" w:rsidRDefault="00CA15D5" w:rsidP="00D432B5">
      <w:pPr>
        <w:pStyle w:val="ListParagraph"/>
      </w:pPr>
    </w:p>
    <w:p w:rsidR="00D432B5" w:rsidRPr="00192D53" w:rsidRDefault="00D432B5" w:rsidP="00B74EE7">
      <w:pPr>
        <w:pStyle w:val="ListParagraph"/>
        <w:numPr>
          <w:ilvl w:val="0"/>
          <w:numId w:val="59"/>
        </w:numPr>
      </w:pPr>
      <w:r>
        <w:lastRenderedPageBreak/>
        <w:t>Discuss the types of interactions among the key protein components of red blood cell membranes.  Describe their contribution to its strength and flexibility in health and disease, for example hereditary spherocytosis</w:t>
      </w:r>
    </w:p>
    <w:p w:rsidR="00542F06" w:rsidRDefault="00542F06" w:rsidP="00542F06">
      <w:pPr>
        <w:pStyle w:val="ListParagraph"/>
      </w:pPr>
    </w:p>
    <w:p w:rsidR="00CA15D5" w:rsidRDefault="00CA15D5" w:rsidP="00B74EE7">
      <w:pPr>
        <w:pStyle w:val="ListParagraph"/>
        <w:numPr>
          <w:ilvl w:val="0"/>
          <w:numId w:val="66"/>
        </w:numPr>
      </w:pPr>
      <w:r>
        <w:t>Major proteins in the RBC that contribute to its incredible flexibility and strength</w:t>
      </w:r>
    </w:p>
    <w:p w:rsidR="00CA15D5" w:rsidRDefault="00CA15D5" w:rsidP="00B74EE7">
      <w:pPr>
        <w:pStyle w:val="ListParagraph"/>
        <w:numPr>
          <w:ilvl w:val="0"/>
          <w:numId w:val="67"/>
        </w:numPr>
      </w:pPr>
      <w:r>
        <w:t>Glycophorin (intergral protein)</w:t>
      </w:r>
    </w:p>
    <w:p w:rsidR="00CA15D5" w:rsidRDefault="00CA15D5" w:rsidP="00B74EE7">
      <w:pPr>
        <w:pStyle w:val="ListParagraph"/>
        <w:numPr>
          <w:ilvl w:val="0"/>
          <w:numId w:val="67"/>
        </w:numPr>
      </w:pPr>
      <w:r>
        <w:t>Band 3 an anion exchange protein (integral protein)</w:t>
      </w:r>
    </w:p>
    <w:p w:rsidR="00CA15D5" w:rsidRDefault="00CA15D5" w:rsidP="00B74EE7">
      <w:pPr>
        <w:pStyle w:val="ListParagraph"/>
        <w:numPr>
          <w:ilvl w:val="0"/>
          <w:numId w:val="67"/>
        </w:numPr>
      </w:pPr>
      <w:r>
        <w:t>Ankyrin (peripheral protein)</w:t>
      </w:r>
    </w:p>
    <w:p w:rsidR="00CA15D5" w:rsidRDefault="00CA15D5" w:rsidP="00B74EE7">
      <w:pPr>
        <w:pStyle w:val="ListParagraph"/>
        <w:numPr>
          <w:ilvl w:val="0"/>
          <w:numId w:val="67"/>
        </w:numPr>
      </w:pPr>
      <w:r>
        <w:t>Spectrin (peripheral)</w:t>
      </w:r>
    </w:p>
    <w:p w:rsidR="00CA15D5" w:rsidRDefault="00CA15D5" w:rsidP="00B74EE7">
      <w:pPr>
        <w:pStyle w:val="ListParagraph"/>
        <w:numPr>
          <w:ilvl w:val="0"/>
          <w:numId w:val="67"/>
        </w:numPr>
      </w:pPr>
      <w:r>
        <w:t>Actin (peripheral)</w:t>
      </w:r>
    </w:p>
    <w:p w:rsidR="00720E33" w:rsidRDefault="00720E33" w:rsidP="00B74EE7">
      <w:pPr>
        <w:pStyle w:val="ListParagraph"/>
        <w:numPr>
          <w:ilvl w:val="0"/>
          <w:numId w:val="66"/>
        </w:numPr>
      </w:pPr>
      <w:r>
        <w:t>Mutations in the genes encoding spectrin or ankyrin lead to weakened interactions between peripheral and integral membrane proteins</w:t>
      </w:r>
    </w:p>
    <w:p w:rsidR="00720E33" w:rsidRDefault="00720E33" w:rsidP="00B74EE7">
      <w:pPr>
        <w:pStyle w:val="ListParagraph"/>
        <w:numPr>
          <w:ilvl w:val="0"/>
          <w:numId w:val="68"/>
        </w:numPr>
      </w:pPr>
      <w:r>
        <w:t xml:space="preserve">These </w:t>
      </w:r>
      <w:r w:rsidR="00305000">
        <w:t>cells are osmotically fragile (do not respond well to changes in solute gradients)</w:t>
      </w:r>
    </w:p>
    <w:p w:rsidR="0020092C" w:rsidRDefault="00305000" w:rsidP="00B74EE7">
      <w:pPr>
        <w:pStyle w:val="ListParagraph"/>
        <w:numPr>
          <w:ilvl w:val="0"/>
          <w:numId w:val="68"/>
        </w:numPr>
      </w:pPr>
      <w:r>
        <w:t xml:space="preserve">Hereditary spherocytosis </w:t>
      </w:r>
    </w:p>
    <w:p w:rsidR="0020092C" w:rsidRDefault="0020092C" w:rsidP="0020092C"/>
    <w:p w:rsidR="0020092C" w:rsidRDefault="0020092C" w:rsidP="0020092C">
      <w:r>
        <w:rPr>
          <w:color w:val="00B050"/>
        </w:rPr>
        <w:t>Epithelial Tissue</w:t>
      </w:r>
    </w:p>
    <w:p w:rsidR="0020092C" w:rsidRDefault="0020092C" w:rsidP="0020092C"/>
    <w:p w:rsidR="0020092C" w:rsidRDefault="0020092C" w:rsidP="00B74EE7">
      <w:pPr>
        <w:pStyle w:val="ListParagraph"/>
        <w:numPr>
          <w:ilvl w:val="0"/>
          <w:numId w:val="69"/>
        </w:numPr>
      </w:pPr>
      <w:r>
        <w:t>Identify the two major subdivisions of the epithelium (epithelium and glands) and their embryologic origin</w:t>
      </w:r>
    </w:p>
    <w:p w:rsidR="00C169FD" w:rsidRDefault="00C169FD" w:rsidP="00C169FD">
      <w:pPr>
        <w:pStyle w:val="ListParagraph"/>
      </w:pPr>
    </w:p>
    <w:p w:rsidR="00C169FD" w:rsidRDefault="00C169FD" w:rsidP="00B74EE7">
      <w:pPr>
        <w:pStyle w:val="ListParagraph"/>
        <w:numPr>
          <w:ilvl w:val="0"/>
          <w:numId w:val="70"/>
        </w:numPr>
      </w:pPr>
      <w:r>
        <w:t xml:space="preserve">2 divisions are epithelia and glands </w:t>
      </w:r>
    </w:p>
    <w:p w:rsidR="00C169FD" w:rsidRDefault="00C169FD" w:rsidP="00B74EE7">
      <w:pPr>
        <w:pStyle w:val="ListParagraph"/>
        <w:numPr>
          <w:ilvl w:val="0"/>
          <w:numId w:val="70"/>
        </w:numPr>
      </w:pPr>
      <w:r>
        <w:t>Derived from all 3 germ layers</w:t>
      </w:r>
    </w:p>
    <w:p w:rsidR="00C169FD" w:rsidRDefault="00C169FD" w:rsidP="00B74EE7">
      <w:pPr>
        <w:pStyle w:val="ListParagraph"/>
        <w:numPr>
          <w:ilvl w:val="0"/>
          <w:numId w:val="71"/>
        </w:numPr>
      </w:pPr>
      <w:r>
        <w:t>Endoderm (inner most layer)- gives rise to linings of the G.I. tract, respiratory tract and distal parts of the urogenital tract</w:t>
      </w:r>
    </w:p>
    <w:p w:rsidR="00C169FD" w:rsidRDefault="00C169FD" w:rsidP="00B74EE7">
      <w:pPr>
        <w:pStyle w:val="ListParagraph"/>
        <w:numPr>
          <w:ilvl w:val="0"/>
          <w:numId w:val="71"/>
        </w:numPr>
      </w:pPr>
      <w:r>
        <w:t>Mesoderm (middle layer)- gives rise to linings of the internal cavities</w:t>
      </w:r>
    </w:p>
    <w:p w:rsidR="00C169FD" w:rsidRDefault="00C169FD" w:rsidP="00C169FD">
      <w:pPr>
        <w:pStyle w:val="ListParagraph"/>
        <w:ind w:left="1440"/>
      </w:pPr>
      <w:r>
        <w:t xml:space="preserve">When lining the blood vessels and heart it is called </w:t>
      </w:r>
      <w:r>
        <w:rPr>
          <w:color w:val="FF0000"/>
        </w:rPr>
        <w:t>endothelium</w:t>
      </w:r>
      <w:r>
        <w:t xml:space="preserve"> (although not derived from the endoderm itself) </w:t>
      </w:r>
    </w:p>
    <w:p w:rsidR="00C169FD" w:rsidRDefault="00C169FD" w:rsidP="00C169FD">
      <w:pPr>
        <w:pStyle w:val="ListParagraph"/>
        <w:ind w:left="1440"/>
      </w:pPr>
      <w:r>
        <w:t xml:space="preserve">When lining the body cavities (peritoneum, pericardium, pleura) it is called </w:t>
      </w:r>
      <w:r>
        <w:rPr>
          <w:color w:val="FF0000"/>
        </w:rPr>
        <w:t>mesothelium</w:t>
      </w:r>
    </w:p>
    <w:p w:rsidR="00C169FD" w:rsidRPr="00C169FD" w:rsidRDefault="00C169FD" w:rsidP="00B74EE7">
      <w:pPr>
        <w:pStyle w:val="ListParagraph"/>
        <w:numPr>
          <w:ilvl w:val="0"/>
          <w:numId w:val="71"/>
        </w:numPr>
      </w:pPr>
      <w:r>
        <w:t>Ectoderm (outermost layer)- gives rise to the epidermis</w:t>
      </w:r>
    </w:p>
    <w:p w:rsidR="0020092C" w:rsidRDefault="0020092C" w:rsidP="0020092C">
      <w:pPr>
        <w:pStyle w:val="ListParagraph"/>
      </w:pPr>
    </w:p>
    <w:p w:rsidR="0020092C" w:rsidRDefault="0020092C" w:rsidP="00B74EE7">
      <w:pPr>
        <w:pStyle w:val="ListParagraph"/>
        <w:numPr>
          <w:ilvl w:val="0"/>
          <w:numId w:val="69"/>
        </w:numPr>
      </w:pPr>
      <w:r>
        <w:t xml:space="preserve">Be able to define the tissue epithelium, list its various functions and its common structural characteristics </w:t>
      </w:r>
    </w:p>
    <w:p w:rsidR="0020092C" w:rsidRDefault="0020092C" w:rsidP="0020092C">
      <w:pPr>
        <w:pStyle w:val="ListParagraph"/>
      </w:pPr>
    </w:p>
    <w:p w:rsidR="00C169FD" w:rsidRDefault="00C169FD" w:rsidP="00B74EE7">
      <w:pPr>
        <w:pStyle w:val="ListParagraph"/>
        <w:numPr>
          <w:ilvl w:val="0"/>
          <w:numId w:val="72"/>
        </w:numPr>
      </w:pPr>
      <w:r>
        <w:t>Epithelium- a layer of cells that covers the body’s surfaces, provides a selective barrier to aid or prevent materials from traversing into the areas they cover</w:t>
      </w:r>
    </w:p>
    <w:p w:rsidR="00C169FD" w:rsidRDefault="00C169FD" w:rsidP="00B74EE7">
      <w:pPr>
        <w:pStyle w:val="ListParagraph"/>
        <w:numPr>
          <w:ilvl w:val="0"/>
          <w:numId w:val="72"/>
        </w:numPr>
      </w:pPr>
      <w:r>
        <w:t>Structure</w:t>
      </w:r>
    </w:p>
    <w:p w:rsidR="00C169FD" w:rsidRDefault="00C169FD" w:rsidP="00B74EE7">
      <w:pPr>
        <w:pStyle w:val="ListParagraph"/>
        <w:numPr>
          <w:ilvl w:val="0"/>
          <w:numId w:val="73"/>
        </w:numPr>
      </w:pPr>
      <w:r>
        <w:t>Predominantly cellular</w:t>
      </w:r>
    </w:p>
    <w:p w:rsidR="00C169FD" w:rsidRDefault="00C169FD" w:rsidP="00B74EE7">
      <w:pPr>
        <w:pStyle w:val="ListParagraph"/>
        <w:numPr>
          <w:ilvl w:val="0"/>
          <w:numId w:val="73"/>
        </w:numPr>
      </w:pPr>
      <w:r>
        <w:t>Numerous intercellular junctions</w:t>
      </w:r>
    </w:p>
    <w:p w:rsidR="00C169FD" w:rsidRDefault="00C169FD" w:rsidP="00B74EE7">
      <w:pPr>
        <w:pStyle w:val="ListParagraph"/>
        <w:numPr>
          <w:ilvl w:val="0"/>
          <w:numId w:val="73"/>
        </w:numPr>
      </w:pPr>
      <w:r>
        <w:t>Polar cells (have distinct basolateral and apical portions that have different functions)</w:t>
      </w:r>
    </w:p>
    <w:p w:rsidR="00C169FD" w:rsidRDefault="00C169FD" w:rsidP="00B74EE7">
      <w:pPr>
        <w:pStyle w:val="ListParagraph"/>
        <w:numPr>
          <w:ilvl w:val="0"/>
          <w:numId w:val="73"/>
        </w:numPr>
      </w:pPr>
      <w:r>
        <w:lastRenderedPageBreak/>
        <w:t>One boundary of any epithelial cell is ALWAYS a free surface</w:t>
      </w:r>
    </w:p>
    <w:p w:rsidR="00C169FD" w:rsidRDefault="00C169FD" w:rsidP="00B74EE7">
      <w:pPr>
        <w:pStyle w:val="ListParagraph"/>
        <w:numPr>
          <w:ilvl w:val="0"/>
          <w:numId w:val="73"/>
        </w:numPr>
      </w:pPr>
      <w:r>
        <w:t>Rests upon the basement membrane or connective tissue</w:t>
      </w:r>
    </w:p>
    <w:p w:rsidR="00C169FD" w:rsidRDefault="00C169FD" w:rsidP="00B74EE7">
      <w:pPr>
        <w:pStyle w:val="ListParagraph"/>
        <w:numPr>
          <w:ilvl w:val="0"/>
          <w:numId w:val="73"/>
        </w:numPr>
      </w:pPr>
      <w:r>
        <w:t xml:space="preserve">Avascular (has no blood vessels running through it) nutrients diffuse from underlying </w:t>
      </w:r>
    </w:p>
    <w:p w:rsidR="00C169FD" w:rsidRDefault="00C169FD" w:rsidP="00B74EE7">
      <w:pPr>
        <w:pStyle w:val="ListParagraph"/>
        <w:numPr>
          <w:ilvl w:val="0"/>
          <w:numId w:val="73"/>
        </w:numPr>
      </w:pPr>
      <w:r>
        <w:t>basement membrane</w:t>
      </w:r>
    </w:p>
    <w:p w:rsidR="00C169FD" w:rsidRDefault="00C169FD" w:rsidP="00B74EE7">
      <w:pPr>
        <w:pStyle w:val="ListParagraph"/>
        <w:numPr>
          <w:ilvl w:val="0"/>
          <w:numId w:val="72"/>
        </w:numPr>
      </w:pPr>
      <w:r>
        <w:t>Function</w:t>
      </w:r>
    </w:p>
    <w:p w:rsidR="00C169FD" w:rsidRDefault="00C169FD" w:rsidP="00B74EE7">
      <w:pPr>
        <w:pStyle w:val="ListParagraph"/>
        <w:numPr>
          <w:ilvl w:val="0"/>
          <w:numId w:val="74"/>
        </w:numPr>
      </w:pPr>
      <w:r>
        <w:t>Selectively permeable barrier</w:t>
      </w:r>
    </w:p>
    <w:p w:rsidR="00C169FD" w:rsidRDefault="00C169FD" w:rsidP="00B74EE7">
      <w:pPr>
        <w:pStyle w:val="ListParagraph"/>
        <w:numPr>
          <w:ilvl w:val="0"/>
          <w:numId w:val="74"/>
        </w:numPr>
      </w:pPr>
      <w:r>
        <w:t>Protection from mechanical, chemical and dehydration stresses</w:t>
      </w:r>
    </w:p>
    <w:p w:rsidR="00201FB8" w:rsidRDefault="00201FB8" w:rsidP="00B74EE7">
      <w:pPr>
        <w:pStyle w:val="ListParagraph"/>
        <w:numPr>
          <w:ilvl w:val="0"/>
          <w:numId w:val="74"/>
        </w:numPr>
      </w:pPr>
      <w:r>
        <w:t>Secretory layer (glands are included in this layer)</w:t>
      </w:r>
    </w:p>
    <w:p w:rsidR="00201FB8" w:rsidRDefault="00201FB8" w:rsidP="00B74EE7">
      <w:pPr>
        <w:pStyle w:val="ListParagraph"/>
        <w:numPr>
          <w:ilvl w:val="0"/>
          <w:numId w:val="74"/>
        </w:numPr>
      </w:pPr>
      <w:r>
        <w:t>Absorption (G.I. tract)</w:t>
      </w:r>
    </w:p>
    <w:p w:rsidR="00201FB8" w:rsidRDefault="00201FB8" w:rsidP="00B74EE7">
      <w:pPr>
        <w:pStyle w:val="ListParagraph"/>
        <w:numPr>
          <w:ilvl w:val="0"/>
          <w:numId w:val="74"/>
        </w:numPr>
      </w:pPr>
      <w:r>
        <w:t>Transport (lungs, exchange CO2/O2)</w:t>
      </w:r>
    </w:p>
    <w:p w:rsidR="00201FB8" w:rsidRDefault="00201FB8" w:rsidP="00B74EE7">
      <w:pPr>
        <w:pStyle w:val="ListParagraph"/>
        <w:numPr>
          <w:ilvl w:val="0"/>
          <w:numId w:val="74"/>
        </w:numPr>
      </w:pPr>
      <w:r>
        <w:t>Sensory surface (lets brain know what is going on in the outside world)</w:t>
      </w:r>
    </w:p>
    <w:p w:rsidR="00201FB8" w:rsidRDefault="00201FB8" w:rsidP="00B74EE7">
      <w:pPr>
        <w:pStyle w:val="ListParagraph"/>
        <w:numPr>
          <w:ilvl w:val="0"/>
          <w:numId w:val="74"/>
        </w:numPr>
      </w:pPr>
      <w:r>
        <w:t>Regenerative and self-repairing tissue</w:t>
      </w:r>
    </w:p>
    <w:p w:rsidR="00C169FD" w:rsidRDefault="00C169FD" w:rsidP="0020092C">
      <w:pPr>
        <w:pStyle w:val="ListParagraph"/>
      </w:pPr>
    </w:p>
    <w:p w:rsidR="0020092C" w:rsidRDefault="0020092C" w:rsidP="00B74EE7">
      <w:pPr>
        <w:pStyle w:val="ListParagraph"/>
        <w:numPr>
          <w:ilvl w:val="0"/>
          <w:numId w:val="69"/>
        </w:numPr>
      </w:pPr>
      <w:r>
        <w:t>Be able to describe and classify the various types of epithelium by cell shape and number of cell layers</w:t>
      </w:r>
    </w:p>
    <w:p w:rsidR="0020092C" w:rsidRDefault="0020092C" w:rsidP="0020092C">
      <w:pPr>
        <w:pStyle w:val="ListParagraph"/>
      </w:pPr>
    </w:p>
    <w:p w:rsidR="00D2215F" w:rsidRDefault="00D2215F" w:rsidP="00B74EE7">
      <w:pPr>
        <w:pStyle w:val="ListParagraph"/>
        <w:numPr>
          <w:ilvl w:val="0"/>
          <w:numId w:val="75"/>
        </w:numPr>
      </w:pPr>
      <w:r>
        <w:t>Classified based on number of layers and shape of cells</w:t>
      </w:r>
    </w:p>
    <w:p w:rsidR="00D2215F" w:rsidRDefault="00D2215F" w:rsidP="00B74EE7">
      <w:pPr>
        <w:pStyle w:val="ListParagraph"/>
        <w:numPr>
          <w:ilvl w:val="0"/>
          <w:numId w:val="75"/>
        </w:numPr>
      </w:pPr>
      <w:r>
        <w:t>Number of layers</w:t>
      </w:r>
    </w:p>
    <w:p w:rsidR="00D2215F" w:rsidRDefault="00D2215F" w:rsidP="00B74EE7">
      <w:pPr>
        <w:pStyle w:val="ListParagraph"/>
        <w:numPr>
          <w:ilvl w:val="0"/>
          <w:numId w:val="76"/>
        </w:numPr>
      </w:pPr>
      <w:r>
        <w:t>Simple/Unilaminar (one layer)</w:t>
      </w:r>
    </w:p>
    <w:p w:rsidR="00D2215F" w:rsidRDefault="00D2215F" w:rsidP="00B74EE7">
      <w:pPr>
        <w:pStyle w:val="ListParagraph"/>
        <w:numPr>
          <w:ilvl w:val="0"/>
          <w:numId w:val="76"/>
        </w:numPr>
      </w:pPr>
      <w:r>
        <w:t>Stratified/Multilaminar (multiple layers)</w:t>
      </w:r>
    </w:p>
    <w:p w:rsidR="00D2215F" w:rsidRDefault="00D2215F" w:rsidP="00B74EE7">
      <w:pPr>
        <w:pStyle w:val="ListParagraph"/>
        <w:numPr>
          <w:ilvl w:val="0"/>
          <w:numId w:val="75"/>
        </w:numPr>
      </w:pPr>
      <w:r>
        <w:t>Cell shape</w:t>
      </w:r>
    </w:p>
    <w:p w:rsidR="00D2215F" w:rsidRDefault="00D2215F" w:rsidP="00B74EE7">
      <w:pPr>
        <w:pStyle w:val="ListParagraph"/>
        <w:numPr>
          <w:ilvl w:val="0"/>
          <w:numId w:val="77"/>
        </w:numPr>
      </w:pPr>
      <w:r>
        <w:t>Squamous (thin flattened cells)</w:t>
      </w:r>
    </w:p>
    <w:p w:rsidR="00D2215F" w:rsidRDefault="00D2215F" w:rsidP="00B74EE7">
      <w:pPr>
        <w:pStyle w:val="ListParagraph"/>
        <w:numPr>
          <w:ilvl w:val="0"/>
          <w:numId w:val="77"/>
        </w:numPr>
      </w:pPr>
      <w:r>
        <w:t>Cuboidal (resembles cubes, height~width)</w:t>
      </w:r>
    </w:p>
    <w:p w:rsidR="00D2215F" w:rsidRDefault="00D2215F" w:rsidP="00B74EE7">
      <w:pPr>
        <w:pStyle w:val="ListParagraph"/>
        <w:numPr>
          <w:ilvl w:val="0"/>
          <w:numId w:val="77"/>
        </w:numPr>
      </w:pPr>
      <w:r>
        <w:t>Columnar (resembles columns, height&gt;width)</w:t>
      </w:r>
    </w:p>
    <w:p w:rsidR="00D2215F" w:rsidRDefault="00D2215F" w:rsidP="0020092C">
      <w:pPr>
        <w:pStyle w:val="ListParagraph"/>
      </w:pPr>
    </w:p>
    <w:p w:rsidR="0020092C" w:rsidRDefault="0020092C" w:rsidP="00B74EE7">
      <w:pPr>
        <w:pStyle w:val="ListParagraph"/>
        <w:numPr>
          <w:ilvl w:val="0"/>
          <w:numId w:val="69"/>
        </w:numPr>
      </w:pPr>
      <w:r>
        <w:t>Be able to describe the polarity of the epithelial membrane and how its specializations contribute to its polarity and function.  Be able to relate other structural specializations to epithelial functions</w:t>
      </w:r>
    </w:p>
    <w:p w:rsidR="00D2215F" w:rsidRDefault="00D2215F" w:rsidP="00D2215F">
      <w:pPr>
        <w:pStyle w:val="ListParagraph"/>
        <w:ind w:left="1080"/>
      </w:pPr>
    </w:p>
    <w:p w:rsidR="00D2215F" w:rsidRDefault="00BE3D1F" w:rsidP="00B74EE7">
      <w:pPr>
        <w:pStyle w:val="ListParagraph"/>
        <w:numPr>
          <w:ilvl w:val="0"/>
          <w:numId w:val="78"/>
        </w:numPr>
      </w:pPr>
      <w:r>
        <w:t>Two domains of epithelial cells, specialized to carry out different functions</w:t>
      </w:r>
    </w:p>
    <w:p w:rsidR="00BE3D1F" w:rsidRDefault="00BE3D1F" w:rsidP="00B74EE7">
      <w:pPr>
        <w:pStyle w:val="ListParagraph"/>
        <w:numPr>
          <w:ilvl w:val="0"/>
          <w:numId w:val="78"/>
        </w:numPr>
      </w:pPr>
      <w:r>
        <w:t>Apical domain</w:t>
      </w:r>
    </w:p>
    <w:p w:rsidR="00BE3D1F" w:rsidRDefault="00BE3D1F" w:rsidP="00B74EE7">
      <w:pPr>
        <w:pStyle w:val="ListParagraph"/>
        <w:numPr>
          <w:ilvl w:val="0"/>
          <w:numId w:val="79"/>
        </w:numPr>
      </w:pPr>
      <w:r>
        <w:t>Contacts the free surface</w:t>
      </w:r>
    </w:p>
    <w:p w:rsidR="00BE3D1F" w:rsidRDefault="00BE3D1F" w:rsidP="00B74EE7">
      <w:pPr>
        <w:pStyle w:val="ListParagraph"/>
        <w:numPr>
          <w:ilvl w:val="0"/>
          <w:numId w:val="79"/>
        </w:numPr>
      </w:pPr>
      <w:r>
        <w:t>Plasma membrane has carrier proteins (for transport inward)</w:t>
      </w:r>
    </w:p>
    <w:p w:rsidR="00BE3D1F" w:rsidRDefault="00BE3D1F" w:rsidP="00B74EE7">
      <w:pPr>
        <w:pStyle w:val="ListParagraph"/>
        <w:numPr>
          <w:ilvl w:val="0"/>
          <w:numId w:val="79"/>
        </w:numPr>
      </w:pPr>
      <w:r>
        <w:t>Glycoproteins (recognition) forms glycocalyx (fuzzy coating of cells)</w:t>
      </w:r>
    </w:p>
    <w:p w:rsidR="00BE3D1F" w:rsidRDefault="00BE3D1F" w:rsidP="00B74EE7">
      <w:pPr>
        <w:pStyle w:val="ListParagraph"/>
        <w:numPr>
          <w:ilvl w:val="0"/>
          <w:numId w:val="79"/>
        </w:numPr>
      </w:pPr>
      <w:r>
        <w:t>Hydrolytic enzymes</w:t>
      </w:r>
    </w:p>
    <w:p w:rsidR="00BE3D1F" w:rsidRDefault="00BE3D1F" w:rsidP="00B74EE7">
      <w:pPr>
        <w:pStyle w:val="ListParagraph"/>
        <w:numPr>
          <w:ilvl w:val="0"/>
          <w:numId w:val="79"/>
        </w:numPr>
      </w:pPr>
      <w:r>
        <w:t>Aquaporins (facilitated diffusion of water)</w:t>
      </w:r>
    </w:p>
    <w:p w:rsidR="00BE3D1F" w:rsidRDefault="00BE3D1F" w:rsidP="00B74EE7">
      <w:pPr>
        <w:pStyle w:val="ListParagraph"/>
        <w:numPr>
          <w:ilvl w:val="0"/>
          <w:numId w:val="79"/>
        </w:numPr>
      </w:pPr>
      <w:r>
        <w:t>Capable of endocytosis, exocytosis and transcytosis (transport of materials to basolateral surface)</w:t>
      </w:r>
    </w:p>
    <w:p w:rsidR="00D04EA0" w:rsidRDefault="00D04EA0" w:rsidP="00B74EE7">
      <w:pPr>
        <w:pStyle w:val="ListParagraph"/>
        <w:numPr>
          <w:ilvl w:val="0"/>
          <w:numId w:val="79"/>
        </w:numPr>
      </w:pPr>
      <w:r>
        <w:t>Clathrin protein is present here which helps in forming vesicles during endocytosis</w:t>
      </w:r>
    </w:p>
    <w:p w:rsidR="0020092C" w:rsidRDefault="00BE3D1F" w:rsidP="00B74EE7">
      <w:pPr>
        <w:pStyle w:val="ListParagraph"/>
        <w:numPr>
          <w:ilvl w:val="0"/>
          <w:numId w:val="78"/>
        </w:numPr>
      </w:pPr>
      <w:r>
        <w:t>Basolateral domain</w:t>
      </w:r>
    </w:p>
    <w:p w:rsidR="00BE3D1F" w:rsidRDefault="00D04EA0" w:rsidP="00B74EE7">
      <w:pPr>
        <w:pStyle w:val="ListParagraph"/>
        <w:numPr>
          <w:ilvl w:val="0"/>
          <w:numId w:val="80"/>
        </w:numPr>
      </w:pPr>
      <w:r>
        <w:t>Consists of lateral sides and base of cell</w:t>
      </w:r>
    </w:p>
    <w:p w:rsidR="00D04EA0" w:rsidRDefault="00D04EA0" w:rsidP="00B74EE7">
      <w:pPr>
        <w:pStyle w:val="ListParagraph"/>
        <w:numPr>
          <w:ilvl w:val="0"/>
          <w:numId w:val="80"/>
        </w:numPr>
      </w:pPr>
      <w:r>
        <w:t>Characterized by the junctional complex (site of cell-cell adhesion)</w:t>
      </w:r>
    </w:p>
    <w:p w:rsidR="00D04EA0" w:rsidRDefault="00D04EA0" w:rsidP="00B74EE7">
      <w:pPr>
        <w:pStyle w:val="ListParagraph"/>
        <w:numPr>
          <w:ilvl w:val="0"/>
          <w:numId w:val="80"/>
        </w:numPr>
      </w:pPr>
      <w:r>
        <w:lastRenderedPageBreak/>
        <w:t>Junctional complex formed from 3 main structures</w:t>
      </w:r>
    </w:p>
    <w:p w:rsidR="00D04EA0" w:rsidRDefault="00D04EA0" w:rsidP="00B74EE7">
      <w:pPr>
        <w:pStyle w:val="ListParagraph"/>
        <w:numPr>
          <w:ilvl w:val="0"/>
          <w:numId w:val="81"/>
        </w:numPr>
      </w:pPr>
      <w:r>
        <w:t>Zonula occludens (most apical)</w:t>
      </w:r>
    </w:p>
    <w:p w:rsidR="00D04EA0" w:rsidRDefault="00D04EA0" w:rsidP="00D04EA0">
      <w:pPr>
        <w:pStyle w:val="ListParagraph"/>
        <w:ind w:left="1800"/>
      </w:pPr>
      <w:r>
        <w:t>I. prevents passage of materials from apical membrane to basolateral</w:t>
      </w:r>
    </w:p>
    <w:p w:rsidR="00D04EA0" w:rsidRDefault="00D04EA0" w:rsidP="00D04EA0">
      <w:pPr>
        <w:pStyle w:val="ListParagraph"/>
        <w:ind w:left="1800"/>
      </w:pPr>
      <w:r>
        <w:t xml:space="preserve">II. fuses adjacent cells to each other using transmembrane proteins like claudin and occludin, reinforced by cadherin </w:t>
      </w:r>
    </w:p>
    <w:p w:rsidR="00D04EA0" w:rsidRDefault="00D04EA0" w:rsidP="00D04EA0">
      <w:pPr>
        <w:pStyle w:val="ListParagraph"/>
        <w:ind w:left="1800"/>
      </w:pPr>
      <w:r>
        <w:t>III. Forms a tight junction, defines the barrier between apical and basolateral domain</w:t>
      </w:r>
    </w:p>
    <w:p w:rsidR="00D04EA0" w:rsidRDefault="00D04EA0" w:rsidP="00B74EE7">
      <w:pPr>
        <w:pStyle w:val="ListParagraph"/>
        <w:numPr>
          <w:ilvl w:val="0"/>
          <w:numId w:val="81"/>
        </w:numPr>
      </w:pPr>
      <w:r>
        <w:t>Zonula Adherens</w:t>
      </w:r>
    </w:p>
    <w:p w:rsidR="00D04EA0" w:rsidRDefault="00D04EA0" w:rsidP="00D04EA0">
      <w:pPr>
        <w:pStyle w:val="ListParagraph"/>
        <w:ind w:left="1800"/>
      </w:pPr>
      <w:r>
        <w:t xml:space="preserve">I. Forms a mechanical attachment to adjacent cells </w:t>
      </w:r>
    </w:p>
    <w:p w:rsidR="008E1A85" w:rsidRDefault="008E1A85" w:rsidP="008E1A85">
      <w:pPr>
        <w:pStyle w:val="ListParagraph"/>
        <w:ind w:left="1800"/>
      </w:pPr>
      <w:r>
        <w:t>II. Uses the transmembrane linker protein Cadherin which binds to the cytoskeleton along with other proteins such as vinculin, actinin, and talin (these bind actin filaments to cell membrane linking cells together through their cytoskeletons)</w:t>
      </w:r>
    </w:p>
    <w:p w:rsidR="008E1A85" w:rsidRDefault="008E1A85" w:rsidP="00B74EE7">
      <w:pPr>
        <w:pStyle w:val="ListParagraph"/>
        <w:numPr>
          <w:ilvl w:val="0"/>
          <w:numId w:val="81"/>
        </w:numPr>
      </w:pPr>
      <w:r>
        <w:t>Macula Adherens</w:t>
      </w:r>
    </w:p>
    <w:p w:rsidR="008E1A85" w:rsidRDefault="008E1A85" w:rsidP="008E1A85">
      <w:pPr>
        <w:pStyle w:val="ListParagraph"/>
        <w:ind w:left="1800"/>
      </w:pPr>
      <w:r>
        <w:t>I. Deepest junction (closest to basolateral membrane)</w:t>
      </w:r>
    </w:p>
    <w:p w:rsidR="008E1A85" w:rsidRDefault="008E1A85" w:rsidP="008E1A85">
      <w:pPr>
        <w:pStyle w:val="ListParagraph"/>
        <w:ind w:left="1800"/>
      </w:pPr>
      <w:r>
        <w:t xml:space="preserve">II. </w:t>
      </w:r>
      <w:r w:rsidR="001A2332">
        <w:t>Another mechanical attachment site</w:t>
      </w:r>
    </w:p>
    <w:p w:rsidR="001A2332" w:rsidRPr="001A2332" w:rsidRDefault="001A2332" w:rsidP="001A2332">
      <w:pPr>
        <w:pStyle w:val="ListParagraph"/>
        <w:ind w:left="1800"/>
        <w:rPr>
          <w:color w:val="FF0000"/>
        </w:rPr>
      </w:pPr>
      <w:r>
        <w:t xml:space="preserve">III. Looks like a spot weld or bulge in the cell due to dense attachment plaques </w:t>
      </w:r>
      <w:r>
        <w:rPr>
          <w:color w:val="FF0000"/>
        </w:rPr>
        <w:t xml:space="preserve">desmoplakin </w:t>
      </w:r>
      <w:r w:rsidRPr="001A2332">
        <w:t>and</w:t>
      </w:r>
      <w:r>
        <w:rPr>
          <w:color w:val="FF0000"/>
        </w:rPr>
        <w:t xml:space="preserve"> plakoglobin</w:t>
      </w:r>
    </w:p>
    <w:p w:rsidR="00D04EA0" w:rsidRDefault="001A2332" w:rsidP="00B74EE7">
      <w:pPr>
        <w:pStyle w:val="ListParagraph"/>
        <w:numPr>
          <w:ilvl w:val="0"/>
          <w:numId w:val="80"/>
        </w:numPr>
      </w:pPr>
      <w:r>
        <w:t xml:space="preserve">Antibodies are produced to the transmembrane cadherins that attach the dense plaques on the cytoplasmic side of each cell to each other in the autoimmune disease </w:t>
      </w:r>
      <w:r w:rsidRPr="001A2332">
        <w:rPr>
          <w:color w:val="FF0000"/>
        </w:rPr>
        <w:t>Phemphigus Vulgaris</w:t>
      </w:r>
      <w:r>
        <w:t>, this causes sloughing of the skin and other epithelial layers</w:t>
      </w:r>
    </w:p>
    <w:p w:rsidR="00E56A18" w:rsidRDefault="00E56A18" w:rsidP="00E56A18">
      <w:pPr>
        <w:pStyle w:val="ListParagraph"/>
        <w:ind w:left="1440"/>
      </w:pPr>
    </w:p>
    <w:p w:rsidR="0020092C" w:rsidRDefault="0020092C" w:rsidP="00B74EE7">
      <w:pPr>
        <w:pStyle w:val="ListParagraph"/>
        <w:numPr>
          <w:ilvl w:val="0"/>
          <w:numId w:val="69"/>
        </w:numPr>
      </w:pPr>
      <w:r>
        <w:t>Describe and differentiate between an exocrine and endocrine gland</w:t>
      </w:r>
    </w:p>
    <w:p w:rsidR="00E56A18" w:rsidRDefault="00E56A18" w:rsidP="00E56A18">
      <w:pPr>
        <w:pStyle w:val="ListParagraph"/>
      </w:pPr>
    </w:p>
    <w:p w:rsidR="00E56A18" w:rsidRDefault="00E56A18" w:rsidP="00B74EE7">
      <w:pPr>
        <w:pStyle w:val="ListParagraph"/>
        <w:numPr>
          <w:ilvl w:val="0"/>
          <w:numId w:val="82"/>
        </w:numPr>
      </w:pPr>
      <w:r>
        <w:t>Exocrine glands have connections to the free surface through ducts, their secretions are placed on the apical surface of the epithelia</w:t>
      </w:r>
    </w:p>
    <w:p w:rsidR="004D0A4C" w:rsidRDefault="00E56A18" w:rsidP="00B74EE7">
      <w:pPr>
        <w:pStyle w:val="ListParagraph"/>
        <w:numPr>
          <w:ilvl w:val="0"/>
          <w:numId w:val="82"/>
        </w:numPr>
      </w:pPr>
      <w:r>
        <w:t>Endocrine glands have no connection to the free surface and instead secrete their products into the extracellular matrix surrounding the epithelia</w:t>
      </w:r>
    </w:p>
    <w:p w:rsidR="004D0A4C" w:rsidRDefault="004D0A4C" w:rsidP="004D0A4C">
      <w:pPr>
        <w:pStyle w:val="ListParagraph"/>
        <w:ind w:left="1080"/>
      </w:pPr>
    </w:p>
    <w:p w:rsidR="004D0A4C" w:rsidRDefault="0020092C" w:rsidP="00B74EE7">
      <w:pPr>
        <w:pStyle w:val="ListParagraph"/>
        <w:numPr>
          <w:ilvl w:val="0"/>
          <w:numId w:val="69"/>
        </w:numPr>
      </w:pPr>
      <w:r>
        <w:t>Be able to describe the common components of an exocrine gland and classify exocrine glands by morphology, mode of secretion and type of secretory product</w:t>
      </w:r>
    </w:p>
    <w:p w:rsidR="001E4598" w:rsidRDefault="001E4598" w:rsidP="001E4598">
      <w:pPr>
        <w:pStyle w:val="ListParagraph"/>
      </w:pPr>
    </w:p>
    <w:p w:rsidR="001E4598" w:rsidRDefault="001E4598" w:rsidP="00B74EE7">
      <w:pPr>
        <w:pStyle w:val="ListParagraph"/>
        <w:numPr>
          <w:ilvl w:val="0"/>
          <w:numId w:val="83"/>
        </w:numPr>
      </w:pPr>
      <w:r>
        <w:t>Morphological classification</w:t>
      </w:r>
    </w:p>
    <w:p w:rsidR="001E4598" w:rsidRDefault="001E4598" w:rsidP="00B74EE7">
      <w:pPr>
        <w:pStyle w:val="ListParagraph"/>
        <w:numPr>
          <w:ilvl w:val="0"/>
          <w:numId w:val="84"/>
        </w:numPr>
      </w:pPr>
      <w:r>
        <w:t>Unicellular- single cells embedded in epithelium that excrete directly onto surface (goblet cells excreting mucous)</w:t>
      </w:r>
    </w:p>
    <w:p w:rsidR="001E4598" w:rsidRDefault="001E4598" w:rsidP="00B74EE7">
      <w:pPr>
        <w:pStyle w:val="ListParagraph"/>
        <w:numPr>
          <w:ilvl w:val="0"/>
          <w:numId w:val="84"/>
        </w:numPr>
      </w:pPr>
      <w:r>
        <w:t>Multicellular</w:t>
      </w:r>
    </w:p>
    <w:p w:rsidR="001E4598" w:rsidRDefault="001E4598" w:rsidP="00B74EE7">
      <w:pPr>
        <w:pStyle w:val="ListParagraph"/>
        <w:numPr>
          <w:ilvl w:val="0"/>
          <w:numId w:val="85"/>
        </w:numPr>
      </w:pPr>
      <w:r>
        <w:t>Numerous cells that can be divided into a “duct” and “secretory” portion</w:t>
      </w:r>
    </w:p>
    <w:p w:rsidR="001E4598" w:rsidRDefault="001E4598" w:rsidP="00B74EE7">
      <w:pPr>
        <w:pStyle w:val="ListParagraph"/>
        <w:numPr>
          <w:ilvl w:val="0"/>
          <w:numId w:val="85"/>
        </w:numPr>
      </w:pPr>
      <w:r>
        <w:t>Named according to branching of duct system then shape of secretory portion</w:t>
      </w:r>
    </w:p>
    <w:p w:rsidR="001E4598" w:rsidRDefault="001E4598" w:rsidP="00B74EE7">
      <w:pPr>
        <w:pStyle w:val="ListParagraph"/>
        <w:numPr>
          <w:ilvl w:val="0"/>
          <w:numId w:val="85"/>
        </w:numPr>
      </w:pPr>
      <w:r>
        <w:t>Duct is either simple (one duct) or compound (multiple branching ducts)</w:t>
      </w:r>
    </w:p>
    <w:p w:rsidR="001E4598" w:rsidRDefault="001E4598" w:rsidP="00B74EE7">
      <w:pPr>
        <w:pStyle w:val="ListParagraph"/>
        <w:numPr>
          <w:ilvl w:val="0"/>
          <w:numId w:val="85"/>
        </w:numPr>
      </w:pPr>
      <w:r>
        <w:t xml:space="preserve">Secretory portion is either </w:t>
      </w:r>
      <w:r w:rsidR="00AF29BB">
        <w:t>tubular (long column) or alveolar/acinar (lobe/grape shaped)</w:t>
      </w:r>
    </w:p>
    <w:p w:rsidR="00AF29BB" w:rsidRDefault="00AF29BB" w:rsidP="00AF29BB">
      <w:pPr>
        <w:pStyle w:val="ListParagraph"/>
        <w:ind w:left="1800"/>
      </w:pPr>
    </w:p>
    <w:p w:rsidR="00AF29BB" w:rsidRDefault="00AF29BB" w:rsidP="00AF29BB">
      <w:pPr>
        <w:pStyle w:val="ListParagraph"/>
        <w:ind w:left="1800"/>
      </w:pPr>
    </w:p>
    <w:p w:rsidR="00AF29BB" w:rsidRDefault="00AF29BB" w:rsidP="00B74EE7">
      <w:pPr>
        <w:pStyle w:val="ListParagraph"/>
        <w:numPr>
          <w:ilvl w:val="0"/>
          <w:numId w:val="83"/>
        </w:numPr>
      </w:pPr>
      <w:r>
        <w:lastRenderedPageBreak/>
        <w:t xml:space="preserve">By </w:t>
      </w:r>
      <w:r w:rsidR="00A6021A">
        <w:t>mode</w:t>
      </w:r>
      <w:r>
        <w:t xml:space="preserve"> of secretion</w:t>
      </w:r>
    </w:p>
    <w:p w:rsidR="00AF29BB" w:rsidRDefault="00AF29BB" w:rsidP="00AF29BB">
      <w:pPr>
        <w:pStyle w:val="ListParagraph"/>
        <w:ind w:left="1080"/>
      </w:pPr>
    </w:p>
    <w:p w:rsidR="004B3DE3" w:rsidRDefault="004B3DE3" w:rsidP="004D0A4C">
      <w:pPr>
        <w:pStyle w:val="ListParagraph"/>
      </w:pPr>
      <w:r>
        <w:rPr>
          <w:noProof/>
        </w:rPr>
        <w:drawing>
          <wp:inline distT="0" distB="0" distL="0" distR="0">
            <wp:extent cx="4032874" cy="2167075"/>
            <wp:effectExtent l="0" t="0" r="0" b="46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5D7550" w:rsidRDefault="005D7550" w:rsidP="004D0A4C">
      <w:pPr>
        <w:pStyle w:val="ListParagraph"/>
      </w:pPr>
    </w:p>
    <w:p w:rsidR="00A6021A" w:rsidRDefault="005D7550" w:rsidP="00B74EE7">
      <w:pPr>
        <w:pStyle w:val="ListParagraph"/>
        <w:numPr>
          <w:ilvl w:val="0"/>
          <w:numId w:val="83"/>
        </w:numPr>
      </w:pPr>
      <w:r>
        <w:t>By type of secretory product</w:t>
      </w:r>
    </w:p>
    <w:p w:rsidR="005D7550" w:rsidRDefault="005D7550" w:rsidP="00B74EE7">
      <w:pPr>
        <w:pStyle w:val="ListParagraph"/>
        <w:numPr>
          <w:ilvl w:val="0"/>
          <w:numId w:val="86"/>
        </w:numPr>
      </w:pPr>
      <w:r>
        <w:t>Mucous- secretes a thick and viscous solution rich in mucinogens</w:t>
      </w:r>
    </w:p>
    <w:p w:rsidR="005D7550" w:rsidRDefault="005D7550" w:rsidP="00B74EE7">
      <w:pPr>
        <w:pStyle w:val="ListParagraph"/>
        <w:numPr>
          <w:ilvl w:val="0"/>
          <w:numId w:val="86"/>
        </w:numPr>
      </w:pPr>
      <w:r>
        <w:t>Serous- secretes a watery solution possibly rich in ions or enzymes</w:t>
      </w:r>
    </w:p>
    <w:p w:rsidR="005D7550" w:rsidRDefault="005D7550" w:rsidP="00B74EE7">
      <w:pPr>
        <w:pStyle w:val="ListParagraph"/>
        <w:numPr>
          <w:ilvl w:val="0"/>
          <w:numId w:val="86"/>
        </w:numPr>
      </w:pPr>
      <w:r>
        <w:t>Mixed- secrete solutions that are a combination of mucous and serous secretions</w:t>
      </w:r>
    </w:p>
    <w:p w:rsidR="005D7550" w:rsidRDefault="005D7550" w:rsidP="00B74EE7">
      <w:pPr>
        <w:pStyle w:val="ListParagraph"/>
        <w:numPr>
          <w:ilvl w:val="0"/>
          <w:numId w:val="86"/>
        </w:numPr>
      </w:pPr>
      <w:r>
        <w:t>Sebaceous- secrete an oily solution rich in lipids</w:t>
      </w:r>
    </w:p>
    <w:p w:rsidR="005D7550" w:rsidRDefault="005D7550" w:rsidP="00B74EE7">
      <w:pPr>
        <w:pStyle w:val="ListParagraph"/>
        <w:numPr>
          <w:ilvl w:val="0"/>
          <w:numId w:val="86"/>
        </w:numPr>
      </w:pPr>
      <w:r>
        <w:t>Ceruminous- secretes thicker waxy substance mainly used for protection</w:t>
      </w:r>
    </w:p>
    <w:p w:rsidR="004B3DE3" w:rsidRDefault="004B3DE3" w:rsidP="0020092C">
      <w:pPr>
        <w:pStyle w:val="ListParagraph"/>
      </w:pPr>
    </w:p>
    <w:p w:rsidR="0020092C" w:rsidRDefault="0020092C" w:rsidP="00B74EE7">
      <w:pPr>
        <w:pStyle w:val="ListParagraph"/>
        <w:numPr>
          <w:ilvl w:val="0"/>
          <w:numId w:val="69"/>
        </w:numPr>
      </w:pPr>
      <w:r>
        <w:t>Be able to define and describe the different levels of organization in the body</w:t>
      </w:r>
    </w:p>
    <w:p w:rsidR="0026505E" w:rsidRDefault="0026505E" w:rsidP="0026505E">
      <w:pPr>
        <w:pStyle w:val="ListParagraph"/>
      </w:pPr>
    </w:p>
    <w:p w:rsidR="0026505E" w:rsidRDefault="0026505E" w:rsidP="00B74EE7">
      <w:pPr>
        <w:pStyle w:val="ListParagraph"/>
        <w:numPr>
          <w:ilvl w:val="0"/>
          <w:numId w:val="87"/>
        </w:numPr>
      </w:pPr>
      <w:r>
        <w:t>Cells- basic unit of all living systems</w:t>
      </w:r>
    </w:p>
    <w:p w:rsidR="0026505E" w:rsidRDefault="0026505E" w:rsidP="00B74EE7">
      <w:pPr>
        <w:pStyle w:val="ListParagraph"/>
        <w:numPr>
          <w:ilvl w:val="0"/>
          <w:numId w:val="87"/>
        </w:numPr>
      </w:pPr>
      <w:r>
        <w:t>Tissues- group of similar cells working together to perform a specific function</w:t>
      </w:r>
    </w:p>
    <w:p w:rsidR="0026505E" w:rsidRDefault="0026505E" w:rsidP="00B74EE7">
      <w:pPr>
        <w:pStyle w:val="ListParagraph"/>
        <w:numPr>
          <w:ilvl w:val="0"/>
          <w:numId w:val="87"/>
        </w:numPr>
      </w:pPr>
      <w:r>
        <w:t>Organs- two or more different tissues coming together to perform a single function</w:t>
      </w:r>
    </w:p>
    <w:p w:rsidR="0026505E" w:rsidRDefault="0026505E" w:rsidP="00B74EE7">
      <w:pPr>
        <w:pStyle w:val="ListParagraph"/>
        <w:numPr>
          <w:ilvl w:val="0"/>
          <w:numId w:val="87"/>
        </w:numPr>
      </w:pPr>
      <w:r>
        <w:t>Systems- two or more organs coming together to perform a single function</w:t>
      </w:r>
    </w:p>
    <w:p w:rsidR="0020092C" w:rsidRDefault="0020092C" w:rsidP="0020092C">
      <w:pPr>
        <w:pStyle w:val="ListParagraph"/>
      </w:pPr>
    </w:p>
    <w:p w:rsidR="0020092C" w:rsidRDefault="0020092C" w:rsidP="00B74EE7">
      <w:pPr>
        <w:pStyle w:val="ListParagraph"/>
        <w:numPr>
          <w:ilvl w:val="0"/>
          <w:numId w:val="69"/>
        </w:numPr>
      </w:pPr>
      <w:r>
        <w:t>Be able to list and describe the four basic tissue types of the body</w:t>
      </w:r>
    </w:p>
    <w:p w:rsidR="00AB387C" w:rsidRDefault="00AB387C" w:rsidP="00AB387C">
      <w:pPr>
        <w:pStyle w:val="ListParagraph"/>
      </w:pPr>
    </w:p>
    <w:p w:rsidR="00AB387C" w:rsidRDefault="00AB387C" w:rsidP="00B74EE7">
      <w:pPr>
        <w:pStyle w:val="ListParagraph"/>
        <w:numPr>
          <w:ilvl w:val="0"/>
          <w:numId w:val="88"/>
        </w:numPr>
      </w:pPr>
      <w:r>
        <w:t>Epithelium- layer of cells covering the body’s surfaces</w:t>
      </w:r>
    </w:p>
    <w:p w:rsidR="00AB387C" w:rsidRDefault="00AB387C" w:rsidP="00B74EE7">
      <w:pPr>
        <w:pStyle w:val="ListParagraph"/>
        <w:numPr>
          <w:ilvl w:val="0"/>
          <w:numId w:val="88"/>
        </w:numPr>
      </w:pPr>
      <w:r>
        <w:t>Muscle- group of cells that change shape and are specialized for contraction</w:t>
      </w:r>
    </w:p>
    <w:p w:rsidR="00AB387C" w:rsidRDefault="00AB387C" w:rsidP="00B74EE7">
      <w:pPr>
        <w:pStyle w:val="ListParagraph"/>
        <w:numPr>
          <w:ilvl w:val="0"/>
          <w:numId w:val="88"/>
        </w:numPr>
      </w:pPr>
      <w:r>
        <w:t xml:space="preserve">Nerve- cells specialized to conduct electrical impulses, receive stimuli and </w:t>
      </w:r>
      <w:r w:rsidR="000974E0">
        <w:t>carry that information to and from the brain</w:t>
      </w:r>
    </w:p>
    <w:p w:rsidR="000974E0" w:rsidRDefault="000974E0" w:rsidP="00B74EE7">
      <w:pPr>
        <w:pStyle w:val="ListParagraph"/>
        <w:numPr>
          <w:ilvl w:val="0"/>
          <w:numId w:val="88"/>
        </w:numPr>
      </w:pPr>
      <w:r>
        <w:t>Connective- cells that provide the framework for all other cells of the body, integrates and connects all tissues, all blood vessels are contained within connective tissue, relatively few cells but large amounts of matrix between them</w:t>
      </w:r>
    </w:p>
    <w:p w:rsidR="00A91E7F" w:rsidRDefault="00A91E7F" w:rsidP="00A91E7F"/>
    <w:p w:rsidR="00A91E7F" w:rsidRDefault="00A91E7F" w:rsidP="00A91E7F"/>
    <w:p w:rsidR="00A91E7F" w:rsidRDefault="00A91E7F" w:rsidP="00A91E7F">
      <w:pPr>
        <w:rPr>
          <w:color w:val="00B050"/>
        </w:rPr>
      </w:pPr>
      <w:r>
        <w:rPr>
          <w:color w:val="00B050"/>
        </w:rPr>
        <w:lastRenderedPageBreak/>
        <w:t>Introduction to Proteins: Part 3</w:t>
      </w:r>
    </w:p>
    <w:p w:rsidR="00A91E7F" w:rsidRDefault="00A91E7F" w:rsidP="00A91E7F"/>
    <w:p w:rsidR="00A91E7F" w:rsidRDefault="00A91E7F" w:rsidP="00A91E7F">
      <w:pPr>
        <w:pStyle w:val="ListParagraph"/>
        <w:numPr>
          <w:ilvl w:val="0"/>
          <w:numId w:val="89"/>
        </w:numPr>
      </w:pPr>
      <w:r>
        <w:t>Within an aqueous environment was is the expected characteristics of a globular protein’s exterior amino acid composition and of its interior amino acid composition</w:t>
      </w:r>
    </w:p>
    <w:p w:rsidR="00A91E7F" w:rsidRDefault="00A91E7F" w:rsidP="00A91E7F">
      <w:pPr>
        <w:pStyle w:val="ListParagraph"/>
      </w:pPr>
    </w:p>
    <w:p w:rsidR="00D92C93" w:rsidRDefault="00D92C93" w:rsidP="00D92C93">
      <w:pPr>
        <w:pStyle w:val="ListParagraph"/>
        <w:numPr>
          <w:ilvl w:val="0"/>
          <w:numId w:val="90"/>
        </w:numPr>
      </w:pPr>
      <w:r w:rsidRPr="00D92C93">
        <w:rPr>
          <w:color w:val="FFC000"/>
        </w:rPr>
        <w:t>Exterior</w:t>
      </w:r>
      <w:r>
        <w:t xml:space="preserve">- mainly composed of </w:t>
      </w:r>
      <w:r w:rsidRPr="00D92C93">
        <w:rPr>
          <w:color w:val="FFC000"/>
        </w:rPr>
        <w:t>hydrophilic</w:t>
      </w:r>
      <w:r>
        <w:t xml:space="preserve"> amino acids</w:t>
      </w:r>
    </w:p>
    <w:p w:rsidR="00D92C93" w:rsidRDefault="00D92C93" w:rsidP="00D92C93">
      <w:pPr>
        <w:pStyle w:val="ListParagraph"/>
        <w:numPr>
          <w:ilvl w:val="0"/>
          <w:numId w:val="90"/>
        </w:numPr>
      </w:pPr>
      <w:r w:rsidRPr="00D92C93">
        <w:rPr>
          <w:color w:val="0070C0"/>
        </w:rPr>
        <w:t>Interior</w:t>
      </w:r>
      <w:r>
        <w:t xml:space="preserve">- mainly composed of </w:t>
      </w:r>
      <w:r w:rsidRPr="00D92C93">
        <w:rPr>
          <w:color w:val="0070C0"/>
        </w:rPr>
        <w:t>hydrophobic</w:t>
      </w:r>
      <w:r>
        <w:t xml:space="preserve"> amino acids</w:t>
      </w:r>
    </w:p>
    <w:p w:rsidR="00D92C93" w:rsidRDefault="00D92C93" w:rsidP="00A91E7F">
      <w:pPr>
        <w:pStyle w:val="ListParagraph"/>
      </w:pPr>
    </w:p>
    <w:p w:rsidR="00A91E7F" w:rsidRDefault="00A91E7F" w:rsidP="00A91E7F">
      <w:pPr>
        <w:pStyle w:val="ListParagraph"/>
        <w:numPr>
          <w:ilvl w:val="0"/>
          <w:numId w:val="89"/>
        </w:numPr>
      </w:pPr>
      <w:r>
        <w:t>Define a protein domain</w:t>
      </w:r>
    </w:p>
    <w:p w:rsidR="00A91E7F" w:rsidRDefault="00A91E7F" w:rsidP="00A91E7F">
      <w:pPr>
        <w:pStyle w:val="ListParagraph"/>
      </w:pPr>
    </w:p>
    <w:p w:rsidR="00D92C93" w:rsidRDefault="00D92C93" w:rsidP="00D92C93">
      <w:pPr>
        <w:pStyle w:val="ListParagraph"/>
        <w:numPr>
          <w:ilvl w:val="0"/>
          <w:numId w:val="91"/>
        </w:numPr>
      </w:pPr>
      <w:r>
        <w:t xml:space="preserve">Domain- a compact globular region of a </w:t>
      </w:r>
      <w:r w:rsidRPr="00D92C93">
        <w:rPr>
          <w:color w:val="FF0000"/>
        </w:rPr>
        <w:t>SINGLE</w:t>
      </w:r>
      <w:r>
        <w:t xml:space="preserve"> protein chain connected to other domains by a flexible linker region</w:t>
      </w:r>
    </w:p>
    <w:p w:rsidR="00D92C93" w:rsidRDefault="00D92C93" w:rsidP="00A91E7F">
      <w:pPr>
        <w:pStyle w:val="ListParagraph"/>
      </w:pPr>
    </w:p>
    <w:p w:rsidR="00A91E7F" w:rsidRDefault="00A91E7F" w:rsidP="00A91E7F">
      <w:pPr>
        <w:pStyle w:val="ListParagraph"/>
        <w:numPr>
          <w:ilvl w:val="0"/>
          <w:numId w:val="89"/>
        </w:numPr>
      </w:pPr>
      <w:r>
        <w:t>Define a subunit of a quaternary structure</w:t>
      </w:r>
    </w:p>
    <w:p w:rsidR="00A91E7F" w:rsidRDefault="00A91E7F" w:rsidP="00A91E7F">
      <w:pPr>
        <w:pStyle w:val="ListParagraph"/>
      </w:pPr>
    </w:p>
    <w:p w:rsidR="00D92C93" w:rsidRDefault="00D92C93" w:rsidP="00D92C93">
      <w:pPr>
        <w:pStyle w:val="ListParagraph"/>
        <w:numPr>
          <w:ilvl w:val="0"/>
          <w:numId w:val="93"/>
        </w:numPr>
      </w:pPr>
      <w:r>
        <w:t xml:space="preserve">Subunit- an </w:t>
      </w:r>
      <w:r w:rsidRPr="00D92C93">
        <w:rPr>
          <w:color w:val="FF0000"/>
        </w:rPr>
        <w:t>ENTIRE</w:t>
      </w:r>
      <w:r>
        <w:t xml:space="preserve"> polypeptide chain (may contain multiple domains) that was separately synthesized and later bonded covalently or otherwise to another polypeptide chain to form a functioning protein</w:t>
      </w:r>
    </w:p>
    <w:p w:rsidR="00D92C93" w:rsidRDefault="00D92C93" w:rsidP="00A91E7F">
      <w:pPr>
        <w:pStyle w:val="ListParagraph"/>
      </w:pPr>
    </w:p>
    <w:p w:rsidR="00A91E7F" w:rsidRDefault="00A91E7F" w:rsidP="00A91E7F">
      <w:pPr>
        <w:pStyle w:val="ListParagraph"/>
        <w:numPr>
          <w:ilvl w:val="0"/>
          <w:numId w:val="89"/>
        </w:numPr>
      </w:pPr>
      <w:r>
        <w:t xml:space="preserve">What does </w:t>
      </w:r>
      <w:r>
        <w:rPr>
          <w:rFonts w:cstheme="minorHAnsi"/>
        </w:rPr>
        <w:t>β</w:t>
      </w:r>
      <w:r>
        <w:t>-mercaptoethanol and 8M urea do to proteins and how can the effects become reversed</w:t>
      </w:r>
    </w:p>
    <w:p w:rsidR="00A91E7F" w:rsidRDefault="00A91E7F" w:rsidP="00A91E7F">
      <w:pPr>
        <w:pStyle w:val="ListParagraph"/>
      </w:pPr>
    </w:p>
    <w:p w:rsidR="00D92C93" w:rsidRDefault="00D92C93" w:rsidP="00D92C93">
      <w:pPr>
        <w:pStyle w:val="ListParagraph"/>
        <w:numPr>
          <w:ilvl w:val="0"/>
          <w:numId w:val="92"/>
        </w:numPr>
      </w:pPr>
      <w:r>
        <w:rPr>
          <w:rFonts w:cstheme="minorHAnsi"/>
        </w:rPr>
        <w:t>β</w:t>
      </w:r>
      <w:r>
        <w:t>-mercaptoethanol- potent chemical disrupter of disulfide (Cysteine-Cysteine) bonds in proteins</w:t>
      </w:r>
    </w:p>
    <w:p w:rsidR="00D92C93" w:rsidRDefault="00D92C93" w:rsidP="00D92C93">
      <w:pPr>
        <w:pStyle w:val="ListParagraph"/>
        <w:numPr>
          <w:ilvl w:val="0"/>
          <w:numId w:val="92"/>
        </w:numPr>
      </w:pPr>
      <w:r>
        <w:t>Urea- organic compound that in high enough concentrations (8M) will disrupt non-covalent (ionic, hydrogen bonding, van der waals interactions) in proteins</w:t>
      </w:r>
    </w:p>
    <w:p w:rsidR="00D92C93" w:rsidRDefault="00D92C93" w:rsidP="00D92C93">
      <w:pPr>
        <w:pStyle w:val="ListParagraph"/>
        <w:numPr>
          <w:ilvl w:val="0"/>
          <w:numId w:val="92"/>
        </w:numPr>
      </w:pPr>
      <w:r>
        <w:t>These compounds would be classified as “denaturants” as they disrupt the normal conformation adopted by a functional protein and generate an inactive/misfolded protein</w:t>
      </w:r>
    </w:p>
    <w:p w:rsidR="00D92C93" w:rsidRDefault="00D92C93" w:rsidP="005E4CED">
      <w:pPr>
        <w:pStyle w:val="ListParagraph"/>
        <w:numPr>
          <w:ilvl w:val="0"/>
          <w:numId w:val="92"/>
        </w:numPr>
      </w:pPr>
      <w:r>
        <w:t xml:space="preserve">Reversal of these </w:t>
      </w:r>
      <w:r w:rsidR="005E4CED">
        <w:t xml:space="preserve">effects is simple enough in that removal of the denaturing chemicals will allow a protein to re-fold into its native conformation </w:t>
      </w:r>
      <w:r w:rsidR="005E4CED">
        <w:rPr>
          <w:color w:val="FF0000"/>
        </w:rPr>
        <w:t>**</w:t>
      </w:r>
    </w:p>
    <w:p w:rsidR="005E4CED" w:rsidRDefault="005E4CED" w:rsidP="005E4CED">
      <w:pPr>
        <w:pStyle w:val="ListParagraph"/>
        <w:numPr>
          <w:ilvl w:val="0"/>
          <w:numId w:val="94"/>
        </w:numPr>
      </w:pPr>
      <w:r>
        <w:t>Both chemicals must be removed at the same time otherwise the protein does not adopt its native conformation</w:t>
      </w:r>
    </w:p>
    <w:p w:rsidR="005E4CED" w:rsidRDefault="005E4CED" w:rsidP="005E4CED">
      <w:pPr>
        <w:pStyle w:val="ListParagraph"/>
        <w:numPr>
          <w:ilvl w:val="0"/>
          <w:numId w:val="94"/>
        </w:numPr>
      </w:pPr>
      <w:r>
        <w:t xml:space="preserve">Removing </w:t>
      </w:r>
      <w:r>
        <w:rPr>
          <w:rFonts w:cstheme="minorHAnsi"/>
        </w:rPr>
        <w:t>β</w:t>
      </w:r>
      <w:r>
        <w:t>-mercaptoethanol will allow the protein to reform disulfide bonds but with 8M urea remaining the disulfides that form will likely not be the correct</w:t>
      </w:r>
    </w:p>
    <w:p w:rsidR="005E4CED" w:rsidRDefault="005E4CED" w:rsidP="005E4CED">
      <w:pPr>
        <w:pStyle w:val="ListParagraph"/>
        <w:numPr>
          <w:ilvl w:val="0"/>
          <w:numId w:val="94"/>
        </w:numPr>
      </w:pPr>
      <w:r>
        <w:t xml:space="preserve">Removing only urea but keeping the </w:t>
      </w:r>
      <w:r w:rsidRPr="005E4CED">
        <w:rPr>
          <w:rFonts w:cstheme="minorHAnsi"/>
        </w:rPr>
        <w:t>β</w:t>
      </w:r>
      <w:r>
        <w:t>-mercaptoethanol will allow the protein to fold but not give it the ability to form disulfide bonds necessary for proper configuration, this will also lead to a misfolded protein</w:t>
      </w:r>
    </w:p>
    <w:p w:rsidR="005E4CED" w:rsidRPr="005E4CED" w:rsidRDefault="005E4CED" w:rsidP="005E4CED">
      <w:pPr>
        <w:rPr>
          <w:color w:val="FF0000"/>
        </w:rPr>
      </w:pPr>
      <w:r w:rsidRPr="005E4CED">
        <w:rPr>
          <w:color w:val="FF0000"/>
        </w:rPr>
        <w:t>** Not all proteins can do this, some will remain denatured even after the chemicals have been removed because they needed special proteins like chaperones to adopt their native conformation</w:t>
      </w:r>
    </w:p>
    <w:p w:rsidR="00A91E7F" w:rsidRDefault="00A91E7F" w:rsidP="00A91E7F">
      <w:pPr>
        <w:pStyle w:val="ListParagraph"/>
        <w:numPr>
          <w:ilvl w:val="0"/>
          <w:numId w:val="89"/>
        </w:numPr>
      </w:pPr>
      <w:r>
        <w:lastRenderedPageBreak/>
        <w:t>List two factors that facilitate protein folding and describe the importance of cooperative transition</w:t>
      </w:r>
    </w:p>
    <w:p w:rsidR="00A91E7F" w:rsidRDefault="00A91E7F" w:rsidP="00A91E7F">
      <w:pPr>
        <w:pStyle w:val="ListParagraph"/>
      </w:pPr>
    </w:p>
    <w:p w:rsidR="00D92C93" w:rsidRDefault="005E4CED" w:rsidP="005E4CED">
      <w:pPr>
        <w:pStyle w:val="ListParagraph"/>
        <w:numPr>
          <w:ilvl w:val="0"/>
          <w:numId w:val="95"/>
        </w:numPr>
      </w:pPr>
      <w:r>
        <w:t>Cooperative Transition</w:t>
      </w:r>
    </w:p>
    <w:p w:rsidR="005E4CED" w:rsidRDefault="005E4CED" w:rsidP="005E4CED">
      <w:pPr>
        <w:pStyle w:val="ListParagraph"/>
        <w:numPr>
          <w:ilvl w:val="0"/>
          <w:numId w:val="96"/>
        </w:numPr>
      </w:pPr>
      <w:r>
        <w:t>As a protein is folding into its native conformation, it is observed that a rapid, almost instantaneous transition occurs between a completely u</w:t>
      </w:r>
      <w:r w:rsidR="00E5738B">
        <w:t>n-folded protein and one that is in the native conformation</w:t>
      </w:r>
    </w:p>
    <w:p w:rsidR="00E5738B" w:rsidRDefault="00E5738B" w:rsidP="005E4CED">
      <w:pPr>
        <w:pStyle w:val="ListParagraph"/>
        <w:numPr>
          <w:ilvl w:val="0"/>
          <w:numId w:val="96"/>
        </w:numPr>
      </w:pPr>
      <w:r>
        <w:t xml:space="preserve">Process is referred to as being “all or none” </w:t>
      </w:r>
    </w:p>
    <w:p w:rsidR="00E5738B" w:rsidRDefault="00E5738B" w:rsidP="005E4CED">
      <w:pPr>
        <w:pStyle w:val="ListParagraph"/>
        <w:numPr>
          <w:ilvl w:val="0"/>
          <w:numId w:val="96"/>
        </w:numPr>
      </w:pPr>
      <w:r>
        <w:t xml:space="preserve">Protein “snaps” from folded to unfolded rather suddenly </w:t>
      </w:r>
    </w:p>
    <w:p w:rsidR="00E5738B" w:rsidRDefault="00E5738B" w:rsidP="00E5738B">
      <w:pPr>
        <w:pStyle w:val="ListParagraph"/>
        <w:numPr>
          <w:ilvl w:val="0"/>
          <w:numId w:val="95"/>
        </w:numPr>
      </w:pPr>
      <w:r>
        <w:t>Cumulative Selection</w:t>
      </w:r>
    </w:p>
    <w:p w:rsidR="00E5738B" w:rsidRDefault="00E5738B" w:rsidP="00E5738B">
      <w:pPr>
        <w:pStyle w:val="ListParagraph"/>
        <w:numPr>
          <w:ilvl w:val="0"/>
          <w:numId w:val="97"/>
        </w:numPr>
      </w:pPr>
      <w:r>
        <w:t xml:space="preserve">As a protein is folding, portions of the polypeptide chain that are folded correctly are preserved while the rest of the protein attempts to find its proper configuration </w:t>
      </w:r>
    </w:p>
    <w:p w:rsidR="00E5738B" w:rsidRPr="00E5738B" w:rsidRDefault="00E5738B" w:rsidP="00E5738B">
      <w:pPr>
        <w:pStyle w:val="ListParagraph"/>
        <w:ind w:left="1440"/>
        <w:rPr>
          <w:color w:val="FF0000"/>
        </w:rPr>
      </w:pPr>
      <w:r>
        <w:rPr>
          <w:color w:val="FF0000"/>
        </w:rPr>
        <w:t>** Don’t know if anyone else noticed this but these two seem to be contradictory to me.  How can a protein be 100% folded or 100% unfolded with a rapid transition as is described by cooperative transitioning yet have parts folded correctly and maintained while the rest of the protein folds as is described by cumulative selection?? If anyone has any insights it would be appreciated</w:t>
      </w:r>
    </w:p>
    <w:p w:rsidR="00D92C93" w:rsidRDefault="00D92C93" w:rsidP="00A91E7F">
      <w:pPr>
        <w:pStyle w:val="ListParagraph"/>
      </w:pPr>
    </w:p>
    <w:p w:rsidR="00A91E7F" w:rsidRDefault="00A91E7F" w:rsidP="00A91E7F">
      <w:pPr>
        <w:pStyle w:val="ListParagraph"/>
        <w:numPr>
          <w:ilvl w:val="0"/>
          <w:numId w:val="89"/>
        </w:numPr>
      </w:pPr>
      <w:r>
        <w:t>How do knowledge based methods provide insights into the 3-dimensional conformation of proteins of known sequence</w:t>
      </w:r>
    </w:p>
    <w:p w:rsidR="00A91E7F" w:rsidRDefault="00A91E7F" w:rsidP="00A91E7F">
      <w:pPr>
        <w:pStyle w:val="ListParagraph"/>
      </w:pPr>
    </w:p>
    <w:p w:rsidR="00D92C93" w:rsidRDefault="00E5738B" w:rsidP="00E5738B">
      <w:pPr>
        <w:pStyle w:val="ListParagraph"/>
        <w:numPr>
          <w:ilvl w:val="0"/>
          <w:numId w:val="98"/>
        </w:numPr>
      </w:pPr>
      <w:r>
        <w:t>Knowledge based methods use the amino acid sequence of previously known structural conformations of proteins to “predict” the conformation an unknown protein with a known sequence will adopt</w:t>
      </w:r>
    </w:p>
    <w:p w:rsidR="00E5738B" w:rsidRPr="00E5738B" w:rsidRDefault="00E5738B" w:rsidP="00E5738B">
      <w:pPr>
        <w:pStyle w:val="ListParagraph"/>
        <w:numPr>
          <w:ilvl w:val="0"/>
          <w:numId w:val="98"/>
        </w:numPr>
      </w:pPr>
      <w:r>
        <w:t>Similar to figuring out what someone may be cooking for dinner based on their grocery list and a list of known recipes (usually a good approximation but definitely not absolute)</w:t>
      </w:r>
    </w:p>
    <w:p w:rsidR="00D92C93" w:rsidRDefault="00D92C93" w:rsidP="00A91E7F">
      <w:pPr>
        <w:pStyle w:val="ListParagraph"/>
      </w:pPr>
    </w:p>
    <w:p w:rsidR="00A91E7F" w:rsidRDefault="00A91E7F" w:rsidP="00A91E7F">
      <w:pPr>
        <w:pStyle w:val="ListParagraph"/>
        <w:numPr>
          <w:ilvl w:val="0"/>
          <w:numId w:val="89"/>
        </w:numPr>
      </w:pPr>
      <w:r>
        <w:t>Explain what a prion is and how it can cause CJD</w:t>
      </w:r>
    </w:p>
    <w:p w:rsidR="00A91E7F" w:rsidRDefault="00A91E7F" w:rsidP="00A91E7F">
      <w:pPr>
        <w:pStyle w:val="ListParagraph"/>
      </w:pPr>
    </w:p>
    <w:p w:rsidR="00D92C93" w:rsidRDefault="00593657" w:rsidP="00593657">
      <w:pPr>
        <w:pStyle w:val="ListParagraph"/>
        <w:numPr>
          <w:ilvl w:val="0"/>
          <w:numId w:val="99"/>
        </w:numPr>
      </w:pPr>
      <w:r>
        <w:t>Prion- self propagating forms of chromosomally encoded protein</w:t>
      </w:r>
    </w:p>
    <w:p w:rsidR="00593657" w:rsidRDefault="00593657" w:rsidP="00593657">
      <w:pPr>
        <w:pStyle w:val="ListParagraph"/>
        <w:numPr>
          <w:ilvl w:val="0"/>
          <w:numId w:val="99"/>
        </w:numPr>
      </w:pPr>
      <w:r>
        <w:t xml:space="preserve">Normal prion proteins are </w:t>
      </w:r>
      <w:r>
        <w:rPr>
          <w:rFonts w:cstheme="minorHAnsi"/>
        </w:rPr>
        <w:t>α</w:t>
      </w:r>
      <w:r>
        <w:t xml:space="preserve">-helical in structure but for unknown reasons some of these proteins adopt the </w:t>
      </w:r>
      <w:r>
        <w:rPr>
          <w:rFonts w:cstheme="minorHAnsi"/>
        </w:rPr>
        <w:t>β</w:t>
      </w:r>
      <w:r>
        <w:t>-pleated sheet conformation</w:t>
      </w:r>
    </w:p>
    <w:p w:rsidR="00593657" w:rsidRDefault="00593657" w:rsidP="00593657">
      <w:pPr>
        <w:pStyle w:val="ListParagraph"/>
        <w:numPr>
          <w:ilvl w:val="0"/>
          <w:numId w:val="99"/>
        </w:numPr>
      </w:pPr>
      <w:r>
        <w:t xml:space="preserve">Once a prion protein becomes a </w:t>
      </w:r>
      <w:r>
        <w:rPr>
          <w:rFonts w:cstheme="minorHAnsi"/>
        </w:rPr>
        <w:t>β</w:t>
      </w:r>
      <w:r>
        <w:t xml:space="preserve">-sheet it mysteriously causes normal prion proteins to adopt the </w:t>
      </w:r>
      <w:r>
        <w:rPr>
          <w:rFonts w:cstheme="minorHAnsi"/>
        </w:rPr>
        <w:t>β</w:t>
      </w:r>
      <w:r>
        <w:t>-sheet conformation</w:t>
      </w:r>
    </w:p>
    <w:p w:rsidR="00593657" w:rsidRDefault="00593657" w:rsidP="00593657">
      <w:pPr>
        <w:pStyle w:val="ListParagraph"/>
        <w:numPr>
          <w:ilvl w:val="0"/>
          <w:numId w:val="99"/>
        </w:numPr>
      </w:pPr>
      <w:r>
        <w:t xml:space="preserve">Once enough prion proteins are in the </w:t>
      </w:r>
      <w:r>
        <w:rPr>
          <w:rFonts w:cstheme="minorHAnsi"/>
        </w:rPr>
        <w:t>β</w:t>
      </w:r>
      <w:r>
        <w:t>-sheet conformation, they aggregate and form insoluble globules which rapidly lead to CJD</w:t>
      </w:r>
    </w:p>
    <w:p w:rsidR="00D92C93" w:rsidRDefault="00D92C93" w:rsidP="00A91E7F">
      <w:pPr>
        <w:pStyle w:val="ListParagraph"/>
      </w:pPr>
    </w:p>
    <w:p w:rsidR="00593657" w:rsidRDefault="00593657" w:rsidP="00A91E7F">
      <w:pPr>
        <w:pStyle w:val="ListParagraph"/>
      </w:pPr>
    </w:p>
    <w:p w:rsidR="00593657" w:rsidRDefault="00593657" w:rsidP="00A91E7F">
      <w:pPr>
        <w:pStyle w:val="ListParagraph"/>
      </w:pPr>
    </w:p>
    <w:p w:rsidR="00593657" w:rsidRDefault="00593657" w:rsidP="00A91E7F">
      <w:pPr>
        <w:pStyle w:val="ListParagraph"/>
      </w:pPr>
    </w:p>
    <w:p w:rsidR="00593657" w:rsidRDefault="00593657" w:rsidP="00A91E7F">
      <w:pPr>
        <w:pStyle w:val="ListParagraph"/>
      </w:pPr>
    </w:p>
    <w:p w:rsidR="00A91E7F" w:rsidRDefault="00A91E7F" w:rsidP="00A91E7F">
      <w:pPr>
        <w:pStyle w:val="ListParagraph"/>
        <w:numPr>
          <w:ilvl w:val="0"/>
          <w:numId w:val="89"/>
        </w:numPr>
      </w:pPr>
      <w:r>
        <w:lastRenderedPageBreak/>
        <w:t>Describe the different types of covalent post-translational modifications that occur to proteins and subsequent results</w:t>
      </w:r>
    </w:p>
    <w:p w:rsidR="00A91E7F" w:rsidRDefault="00A91E7F" w:rsidP="00A91E7F">
      <w:pPr>
        <w:pStyle w:val="ListParagraph"/>
      </w:pPr>
    </w:p>
    <w:p w:rsidR="00593657" w:rsidRDefault="00593657" w:rsidP="00593657">
      <w:pPr>
        <w:pStyle w:val="ListParagraph"/>
        <w:numPr>
          <w:ilvl w:val="0"/>
          <w:numId w:val="100"/>
        </w:numPr>
      </w:pPr>
      <w:r>
        <w:t>Phosphorylation</w:t>
      </w:r>
    </w:p>
    <w:p w:rsidR="00593657" w:rsidRDefault="00593657" w:rsidP="00B564BC">
      <w:pPr>
        <w:pStyle w:val="ListParagraph"/>
        <w:numPr>
          <w:ilvl w:val="0"/>
          <w:numId w:val="101"/>
        </w:numPr>
      </w:pPr>
      <w:r>
        <w:t>3 amino acids commonly receive this type of modification</w:t>
      </w:r>
    </w:p>
    <w:p w:rsidR="00593657" w:rsidRDefault="00593657" w:rsidP="00B564BC">
      <w:pPr>
        <w:pStyle w:val="ListParagraph"/>
        <w:numPr>
          <w:ilvl w:val="0"/>
          <w:numId w:val="102"/>
        </w:numPr>
      </w:pPr>
      <w:r>
        <w:t>Serine</w:t>
      </w:r>
      <w:r w:rsidR="00447625">
        <w:sym w:font="Wingdings" w:char="F0E0"/>
      </w:r>
      <w:r w:rsidR="00447625">
        <w:t xml:space="preserve"> phosphoserine</w:t>
      </w:r>
    </w:p>
    <w:p w:rsidR="00593657" w:rsidRDefault="00593657" w:rsidP="00B564BC">
      <w:pPr>
        <w:pStyle w:val="ListParagraph"/>
        <w:numPr>
          <w:ilvl w:val="0"/>
          <w:numId w:val="102"/>
        </w:numPr>
      </w:pPr>
      <w:r>
        <w:t>Threonine</w:t>
      </w:r>
      <w:r w:rsidR="00447625">
        <w:sym w:font="Wingdings" w:char="F0E0"/>
      </w:r>
      <w:r w:rsidR="00447625">
        <w:t xml:space="preserve"> phosphothreonine</w:t>
      </w:r>
    </w:p>
    <w:p w:rsidR="00593657" w:rsidRDefault="00593657" w:rsidP="00B564BC">
      <w:pPr>
        <w:pStyle w:val="ListParagraph"/>
        <w:numPr>
          <w:ilvl w:val="0"/>
          <w:numId w:val="102"/>
        </w:numPr>
      </w:pPr>
      <w:r>
        <w:t>Tyrosine</w:t>
      </w:r>
      <w:r w:rsidR="00447625">
        <w:sym w:font="Wingdings" w:char="F0E0"/>
      </w:r>
      <w:r w:rsidR="00447625">
        <w:t xml:space="preserve"> phosphotyrosine </w:t>
      </w:r>
    </w:p>
    <w:p w:rsidR="00593657" w:rsidRDefault="00593657" w:rsidP="00593657">
      <w:pPr>
        <w:pStyle w:val="ListParagraph"/>
        <w:numPr>
          <w:ilvl w:val="0"/>
          <w:numId w:val="100"/>
        </w:numPr>
      </w:pPr>
      <w:r>
        <w:t>Hydroxylation</w:t>
      </w:r>
    </w:p>
    <w:p w:rsidR="00593657" w:rsidRDefault="00593657" w:rsidP="00B564BC">
      <w:pPr>
        <w:pStyle w:val="ListParagraph"/>
        <w:numPr>
          <w:ilvl w:val="0"/>
          <w:numId w:val="103"/>
        </w:numPr>
      </w:pPr>
      <w:r>
        <w:t>2 amino acids commonly have this addition</w:t>
      </w:r>
    </w:p>
    <w:p w:rsidR="00593657" w:rsidRDefault="00593657" w:rsidP="00B564BC">
      <w:pPr>
        <w:pStyle w:val="ListParagraph"/>
        <w:numPr>
          <w:ilvl w:val="0"/>
          <w:numId w:val="104"/>
        </w:numPr>
      </w:pPr>
      <w:r>
        <w:t>Proline</w:t>
      </w:r>
      <w:r w:rsidR="00447625">
        <w:sym w:font="Wingdings" w:char="F0E0"/>
      </w:r>
      <w:r w:rsidR="00447625">
        <w:t>hydroxyproline</w:t>
      </w:r>
    </w:p>
    <w:p w:rsidR="00593657" w:rsidRDefault="00593657" w:rsidP="00B564BC">
      <w:pPr>
        <w:pStyle w:val="ListParagraph"/>
        <w:numPr>
          <w:ilvl w:val="0"/>
          <w:numId w:val="104"/>
        </w:numPr>
      </w:pPr>
      <w:r>
        <w:t>Lysine</w:t>
      </w:r>
    </w:p>
    <w:p w:rsidR="00447625" w:rsidRDefault="00593657" w:rsidP="00447625">
      <w:pPr>
        <w:pStyle w:val="ListParagraph"/>
        <w:ind w:left="1800"/>
        <w:rPr>
          <w:color w:val="FF0000"/>
        </w:rPr>
      </w:pPr>
      <w:r>
        <w:rPr>
          <w:color w:val="FF0000"/>
        </w:rPr>
        <w:t>*Necessary for strength of collagen</w:t>
      </w:r>
      <w:r w:rsidR="00447625">
        <w:rPr>
          <w:color w:val="FF0000"/>
        </w:rPr>
        <w:t>, prolyl hydroxylase performs this function and requires ascorbic acid (Vitamin C) without it the disease Scurvy (common with sailors back in the day) will develop</w:t>
      </w:r>
    </w:p>
    <w:p w:rsidR="00447625" w:rsidRDefault="00447625" w:rsidP="00447625">
      <w:pPr>
        <w:pStyle w:val="ListParagraph"/>
        <w:ind w:left="1800"/>
        <w:rPr>
          <w:color w:val="FF0000"/>
        </w:rPr>
      </w:pPr>
    </w:p>
    <w:p w:rsidR="00447625" w:rsidRPr="00447625" w:rsidRDefault="00447625" w:rsidP="00447625">
      <w:pPr>
        <w:pStyle w:val="ListParagraph"/>
        <w:numPr>
          <w:ilvl w:val="0"/>
          <w:numId w:val="100"/>
        </w:numPr>
        <w:rPr>
          <w:color w:val="FF0000"/>
        </w:rPr>
      </w:pPr>
      <w:r>
        <w:t>Acetylation</w:t>
      </w:r>
    </w:p>
    <w:p w:rsidR="00447625" w:rsidRPr="00447625" w:rsidRDefault="00447625" w:rsidP="00B564BC">
      <w:pPr>
        <w:pStyle w:val="ListParagraph"/>
        <w:numPr>
          <w:ilvl w:val="0"/>
          <w:numId w:val="105"/>
        </w:numPr>
        <w:rPr>
          <w:color w:val="FF0000"/>
        </w:rPr>
      </w:pPr>
      <w:r>
        <w:t>Acetyl group bonded to amino terminus which helps resist degradation by enzyme</w:t>
      </w:r>
    </w:p>
    <w:p w:rsidR="00447625" w:rsidRPr="00447625" w:rsidRDefault="00447625" w:rsidP="00B564BC">
      <w:pPr>
        <w:pStyle w:val="ListParagraph"/>
        <w:numPr>
          <w:ilvl w:val="0"/>
          <w:numId w:val="105"/>
        </w:numPr>
        <w:rPr>
          <w:color w:val="FF0000"/>
        </w:rPr>
      </w:pPr>
      <w:r>
        <w:t>Modification used in histone wrapping of DNA</w:t>
      </w:r>
    </w:p>
    <w:p w:rsidR="00593657" w:rsidRDefault="00593657" w:rsidP="00593657"/>
    <w:p w:rsidR="00D92C93" w:rsidRDefault="00D92C93" w:rsidP="00A91E7F">
      <w:pPr>
        <w:pStyle w:val="ListParagraph"/>
      </w:pPr>
    </w:p>
    <w:p w:rsidR="00A91E7F" w:rsidRDefault="00A91E7F" w:rsidP="00A91E7F">
      <w:pPr>
        <w:pStyle w:val="ListParagraph"/>
        <w:numPr>
          <w:ilvl w:val="0"/>
          <w:numId w:val="89"/>
        </w:numPr>
      </w:pPr>
      <w:r>
        <w:t>Describe the first two essential steps that must be taken when exploring an unknown cellular protein for function</w:t>
      </w:r>
    </w:p>
    <w:p w:rsidR="00A91E7F" w:rsidRDefault="00A91E7F" w:rsidP="00A91E7F">
      <w:pPr>
        <w:pStyle w:val="ListParagraph"/>
      </w:pPr>
    </w:p>
    <w:p w:rsidR="00D92C93" w:rsidRDefault="00447625" w:rsidP="00B564BC">
      <w:pPr>
        <w:pStyle w:val="ListParagraph"/>
        <w:numPr>
          <w:ilvl w:val="0"/>
          <w:numId w:val="106"/>
        </w:numPr>
      </w:pPr>
      <w:r>
        <w:t>Purify the protein of interest</w:t>
      </w:r>
    </w:p>
    <w:p w:rsidR="00447625" w:rsidRDefault="00447625" w:rsidP="00B564BC">
      <w:pPr>
        <w:pStyle w:val="ListParagraph"/>
        <w:numPr>
          <w:ilvl w:val="0"/>
          <w:numId w:val="107"/>
        </w:numPr>
      </w:pPr>
      <w:r>
        <w:t>Need to have pure protein to determine the amino acid sequence</w:t>
      </w:r>
    </w:p>
    <w:p w:rsidR="00447625" w:rsidRDefault="00447625" w:rsidP="00B564BC">
      <w:pPr>
        <w:pStyle w:val="ListParagraph"/>
        <w:numPr>
          <w:ilvl w:val="0"/>
          <w:numId w:val="107"/>
        </w:numPr>
      </w:pPr>
      <w:r>
        <w:t>Help determine evolutionary relationships</w:t>
      </w:r>
    </w:p>
    <w:p w:rsidR="00447625" w:rsidRDefault="00447625" w:rsidP="00B564BC">
      <w:pPr>
        <w:pStyle w:val="ListParagraph"/>
        <w:numPr>
          <w:ilvl w:val="0"/>
          <w:numId w:val="107"/>
        </w:numPr>
      </w:pPr>
      <w:r>
        <w:t>Determine biochemical function</w:t>
      </w:r>
    </w:p>
    <w:p w:rsidR="00447625" w:rsidRDefault="00447625" w:rsidP="00B564BC">
      <w:pPr>
        <w:pStyle w:val="ListParagraph"/>
        <w:numPr>
          <w:ilvl w:val="0"/>
          <w:numId w:val="107"/>
        </w:numPr>
      </w:pPr>
      <w:r>
        <w:t>Structure from x-ray crystallography</w:t>
      </w:r>
    </w:p>
    <w:p w:rsidR="00447625" w:rsidRDefault="00447625" w:rsidP="00B564BC">
      <w:pPr>
        <w:pStyle w:val="ListParagraph"/>
        <w:numPr>
          <w:ilvl w:val="0"/>
          <w:numId w:val="106"/>
        </w:numPr>
      </w:pPr>
      <w:r>
        <w:t>Determine the primary amino acid sequence</w:t>
      </w:r>
    </w:p>
    <w:p w:rsidR="00D92C93" w:rsidRDefault="00D92C93"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25726A" w:rsidRDefault="0025726A" w:rsidP="00A91E7F">
      <w:pPr>
        <w:pStyle w:val="ListParagraph"/>
      </w:pPr>
    </w:p>
    <w:p w:rsidR="00A91E7F" w:rsidRDefault="00A91E7F" w:rsidP="00A91E7F">
      <w:pPr>
        <w:pStyle w:val="ListParagraph"/>
        <w:numPr>
          <w:ilvl w:val="0"/>
          <w:numId w:val="89"/>
        </w:numPr>
      </w:pPr>
      <w:r>
        <w:lastRenderedPageBreak/>
        <w:t>Describe when you would choose affinity chromatography rather than ion exchange or gel filtration during protein purification</w:t>
      </w:r>
    </w:p>
    <w:p w:rsidR="00A91E7F" w:rsidRDefault="00A91E7F" w:rsidP="00A91E7F">
      <w:pPr>
        <w:pStyle w:val="ListParagraph"/>
      </w:pPr>
    </w:p>
    <w:p w:rsidR="00080D19" w:rsidRDefault="00080D19" w:rsidP="00B564BC">
      <w:pPr>
        <w:pStyle w:val="ListParagraph"/>
        <w:numPr>
          <w:ilvl w:val="0"/>
          <w:numId w:val="108"/>
        </w:numPr>
      </w:pPr>
      <w:r>
        <w:t>Pretty much whenever possible, I can’t really see a downside to it other than it might not be feasible, other than that I put this together</w:t>
      </w:r>
    </w:p>
    <w:tbl>
      <w:tblPr>
        <w:tblW w:w="7800" w:type="dxa"/>
        <w:jc w:val="center"/>
        <w:tblCellMar>
          <w:left w:w="0" w:type="dxa"/>
          <w:right w:w="0" w:type="dxa"/>
        </w:tblCellMar>
        <w:tblLook w:val="04A0"/>
      </w:tblPr>
      <w:tblGrid>
        <w:gridCol w:w="2600"/>
        <w:gridCol w:w="2600"/>
        <w:gridCol w:w="2600"/>
      </w:tblGrid>
      <w:tr w:rsidR="00116426" w:rsidRPr="00116426" w:rsidTr="00116426">
        <w:trPr>
          <w:trHeight w:val="733"/>
          <w:jc w:val="center"/>
        </w:trPr>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b/>
                <w:bCs/>
                <w:color w:val="FFFFFF"/>
                <w:kern w:val="24"/>
                <w:sz w:val="32"/>
                <w:szCs w:val="32"/>
              </w:rPr>
              <w:t xml:space="preserve">Separation Type </w:t>
            </w:r>
          </w:p>
        </w:tc>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b/>
                <w:bCs/>
                <w:color w:val="FFFFFF"/>
                <w:kern w:val="24"/>
                <w:sz w:val="32"/>
                <w:szCs w:val="32"/>
              </w:rPr>
              <w:t xml:space="preserve">Property Used to Separate </w:t>
            </w:r>
          </w:p>
        </w:tc>
        <w:tc>
          <w:tcPr>
            <w:tcW w:w="26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b/>
                <w:bCs/>
                <w:color w:val="FFFFFF"/>
                <w:kern w:val="24"/>
                <w:sz w:val="32"/>
                <w:szCs w:val="32"/>
              </w:rPr>
              <w:t xml:space="preserve">Use/Benefits </w:t>
            </w:r>
          </w:p>
        </w:tc>
      </w:tr>
      <w:tr w:rsidR="00116426" w:rsidRPr="00116426" w:rsidTr="00116426">
        <w:trPr>
          <w:trHeight w:val="540"/>
          <w:jc w:val="center"/>
        </w:trPr>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Centrifugation</w:t>
            </w:r>
          </w:p>
        </w:tc>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Mass </w:t>
            </w:r>
          </w:p>
        </w:tc>
        <w:tc>
          <w:tcPr>
            <w:tcW w:w="26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Initial separation from cell lysate </w:t>
            </w:r>
          </w:p>
        </w:tc>
      </w:tr>
      <w:tr w:rsidR="00116426" w:rsidRPr="00116426" w:rsidTr="00116426">
        <w:trPr>
          <w:trHeight w:val="65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Dialysis</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Solubulity </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Removal of small particles from larger ones </w:t>
            </w:r>
          </w:p>
        </w:tc>
      </w:tr>
      <w:tr w:rsidR="00116426" w:rsidRPr="00116426" w:rsidTr="00116426">
        <w:trPr>
          <w:trHeight w:val="752"/>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Column Chromatography</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(Gel filtration)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Separation of a wide range of particles </w:t>
            </w:r>
          </w:p>
        </w:tc>
      </w:tr>
      <w:tr w:rsidR="00116426" w:rsidRPr="00116426" w:rsidTr="00116426">
        <w:trPr>
          <w:trHeight w:val="54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Affinity Chromatography</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Binding affinity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Highly specific</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*best method </w:t>
            </w:r>
          </w:p>
        </w:tc>
      </w:tr>
      <w:tr w:rsidR="00116426" w:rsidRPr="00116426" w:rsidTr="00116426">
        <w:trPr>
          <w:trHeight w:val="80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Ion Exchange</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Charge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Separation of positive from negatively charged particles </w:t>
            </w:r>
          </w:p>
        </w:tc>
      </w:tr>
      <w:tr w:rsidR="00116426" w:rsidRPr="00116426" w:rsidTr="00116426">
        <w:trPr>
          <w:trHeight w:val="965"/>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High Pressure Liquid Chromatography</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(HPLC)</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Affinity</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Advanced form of chromatography increased resolution</w:t>
            </w:r>
          </w:p>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 quick data </w:t>
            </w:r>
          </w:p>
        </w:tc>
      </w:tr>
      <w:tr w:rsidR="00116426" w:rsidRPr="00116426" w:rsidTr="00116426">
        <w:trPr>
          <w:trHeight w:val="540"/>
          <w:jc w:val="center"/>
        </w:trPr>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SDS-PAGE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Size </w:t>
            </w:r>
          </w:p>
        </w:tc>
        <w:tc>
          <w:tcPr>
            <w:tcW w:w="26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rsidR="00116426" w:rsidRPr="00116426" w:rsidRDefault="00116426" w:rsidP="00116426">
            <w:pPr>
              <w:spacing w:after="0" w:line="240" w:lineRule="auto"/>
              <w:jc w:val="center"/>
              <w:rPr>
                <w:rFonts w:ascii="Arial" w:eastAsia="Times New Roman" w:hAnsi="Arial" w:cs="Arial"/>
                <w:sz w:val="36"/>
                <w:szCs w:val="36"/>
              </w:rPr>
            </w:pPr>
            <w:r w:rsidRPr="00116426">
              <w:rPr>
                <w:rFonts w:ascii="Calibri" w:eastAsia="Times New Roman" w:hAnsi="Calibri" w:cs="Calibri"/>
                <w:color w:val="000000"/>
                <w:kern w:val="24"/>
              </w:rPr>
              <w:t xml:space="preserve">Easy determination of purity </w:t>
            </w:r>
          </w:p>
        </w:tc>
      </w:tr>
    </w:tbl>
    <w:p w:rsidR="00D92C93" w:rsidRDefault="00D92C93" w:rsidP="001C4DA9"/>
    <w:p w:rsidR="00A91E7F" w:rsidRDefault="00066C43" w:rsidP="00A91E7F">
      <w:pPr>
        <w:pStyle w:val="ListParagraph"/>
        <w:numPr>
          <w:ilvl w:val="0"/>
          <w:numId w:val="89"/>
        </w:numPr>
      </w:pPr>
      <w:r>
        <w:t>Explain why SDS-PAGE is important to determine success of protein purification steps</w:t>
      </w:r>
    </w:p>
    <w:p w:rsidR="00066C43" w:rsidRDefault="00066C43" w:rsidP="00066C43">
      <w:pPr>
        <w:pStyle w:val="ListParagraph"/>
      </w:pPr>
    </w:p>
    <w:p w:rsidR="00D92C93" w:rsidRDefault="001C4DA9" w:rsidP="00B564BC">
      <w:pPr>
        <w:pStyle w:val="ListParagraph"/>
        <w:numPr>
          <w:ilvl w:val="0"/>
          <w:numId w:val="109"/>
        </w:numPr>
      </w:pPr>
      <w:r>
        <w:t>SDS-PAGE separates proteins based on their size/molecular mass</w:t>
      </w:r>
    </w:p>
    <w:p w:rsidR="001C4DA9" w:rsidRDefault="001C4DA9" w:rsidP="00B564BC">
      <w:pPr>
        <w:pStyle w:val="ListParagraph"/>
        <w:numPr>
          <w:ilvl w:val="0"/>
          <w:numId w:val="109"/>
        </w:numPr>
      </w:pPr>
      <w:r>
        <w:t>If purification steps are successful there should only be one band in the gel corresponding to a protein of a specific size and no others</w:t>
      </w:r>
    </w:p>
    <w:p w:rsidR="001C4DA9" w:rsidRDefault="001C4DA9" w:rsidP="00B564BC">
      <w:pPr>
        <w:pStyle w:val="ListParagraph"/>
        <w:numPr>
          <w:ilvl w:val="0"/>
          <w:numId w:val="109"/>
        </w:numPr>
      </w:pPr>
      <w:r>
        <w:t>Additional bands usually indicate contamination with other proteins</w:t>
      </w:r>
    </w:p>
    <w:p w:rsidR="00D92C93" w:rsidRDefault="00D92C93" w:rsidP="00066C43">
      <w:pPr>
        <w:pStyle w:val="ListParagraph"/>
      </w:pPr>
    </w:p>
    <w:p w:rsidR="00066C43" w:rsidRDefault="00066C43" w:rsidP="00A91E7F">
      <w:pPr>
        <w:pStyle w:val="ListParagraph"/>
        <w:numPr>
          <w:ilvl w:val="0"/>
          <w:numId w:val="89"/>
        </w:numPr>
      </w:pPr>
      <w:r>
        <w:t xml:space="preserve">Explain why protein specific activity is important during protein purification </w:t>
      </w:r>
    </w:p>
    <w:p w:rsidR="001C4DA9" w:rsidRDefault="001C4DA9" w:rsidP="001C4DA9">
      <w:pPr>
        <w:pStyle w:val="ListParagraph"/>
      </w:pPr>
    </w:p>
    <w:p w:rsidR="001C4DA9" w:rsidRDefault="001C4DA9" w:rsidP="00B564BC">
      <w:pPr>
        <w:pStyle w:val="ListParagraph"/>
        <w:numPr>
          <w:ilvl w:val="0"/>
          <w:numId w:val="110"/>
        </w:numPr>
      </w:pPr>
      <w:r>
        <w:t>Protein specific activity is another way besides SDS-PAGE to determine the success of the purification, the better purification the more “active” the sample becomes relative to mass</w:t>
      </w:r>
    </w:p>
    <w:p w:rsidR="00B565A9" w:rsidRDefault="00B565A9" w:rsidP="00B565A9">
      <w:r>
        <w:rPr>
          <w:color w:val="00B050"/>
        </w:rPr>
        <w:lastRenderedPageBreak/>
        <w:t>Plasma Membrane 2</w:t>
      </w:r>
    </w:p>
    <w:p w:rsidR="00B565A9" w:rsidRDefault="00B565A9" w:rsidP="00B564BC">
      <w:pPr>
        <w:pStyle w:val="ListParagraph"/>
        <w:numPr>
          <w:ilvl w:val="0"/>
          <w:numId w:val="111"/>
        </w:numPr>
      </w:pPr>
      <w:r>
        <w:t>Distinguish the major kinetic differences between simple and facilitated diffusion</w:t>
      </w:r>
    </w:p>
    <w:p w:rsidR="00B565A9" w:rsidRDefault="00B565A9" w:rsidP="00B565A9">
      <w:pPr>
        <w:pStyle w:val="ListParagraph"/>
      </w:pPr>
    </w:p>
    <w:p w:rsidR="00BE42FF" w:rsidRDefault="00BE42FF" w:rsidP="00B564BC">
      <w:pPr>
        <w:pStyle w:val="ListParagraph"/>
        <w:numPr>
          <w:ilvl w:val="0"/>
          <w:numId w:val="112"/>
        </w:numPr>
      </w:pPr>
      <w:r>
        <w:t>Simple Diffusion</w:t>
      </w:r>
    </w:p>
    <w:p w:rsidR="00BE42FF" w:rsidRDefault="00BE42FF" w:rsidP="00B564BC">
      <w:pPr>
        <w:pStyle w:val="ListParagraph"/>
        <w:numPr>
          <w:ilvl w:val="0"/>
          <w:numId w:val="113"/>
        </w:numPr>
      </w:pPr>
      <w:r>
        <w:t xml:space="preserve">Only allowed for small neutral molecules (O2, CO2) or small polar molecules </w:t>
      </w:r>
    </w:p>
    <w:p w:rsidR="00BE42FF" w:rsidRDefault="00BE42FF" w:rsidP="00BE42FF">
      <w:pPr>
        <w:pStyle w:val="ListParagraph"/>
        <w:ind w:left="1440"/>
      </w:pPr>
      <w:r>
        <w:t>(H20, ethanol)</w:t>
      </w:r>
    </w:p>
    <w:p w:rsidR="00BE42FF" w:rsidRDefault="00BE42FF" w:rsidP="00B564BC">
      <w:pPr>
        <w:pStyle w:val="ListParagraph"/>
        <w:numPr>
          <w:ilvl w:val="0"/>
          <w:numId w:val="113"/>
        </w:numPr>
      </w:pPr>
      <w:r>
        <w:t>Always down the concentration gradient</w:t>
      </w:r>
    </w:p>
    <w:p w:rsidR="00BE42FF" w:rsidRDefault="00BE42FF" w:rsidP="00B564BC">
      <w:pPr>
        <w:pStyle w:val="ListParagraph"/>
        <w:numPr>
          <w:ilvl w:val="0"/>
          <w:numId w:val="112"/>
        </w:numPr>
      </w:pPr>
      <w:r>
        <w:t>Facilitated Diffusion</w:t>
      </w:r>
    </w:p>
    <w:p w:rsidR="00BE42FF" w:rsidRDefault="00BB54D4" w:rsidP="00B564BC">
      <w:pPr>
        <w:pStyle w:val="ListParagraph"/>
        <w:numPr>
          <w:ilvl w:val="0"/>
          <w:numId w:val="114"/>
        </w:numPr>
      </w:pPr>
      <w:r>
        <w:t>Ion Channel Mediated</w:t>
      </w:r>
    </w:p>
    <w:p w:rsidR="00BB54D4" w:rsidRDefault="00BB54D4" w:rsidP="00B564BC">
      <w:pPr>
        <w:pStyle w:val="ListParagraph"/>
        <w:numPr>
          <w:ilvl w:val="0"/>
          <w:numId w:val="115"/>
        </w:numPr>
      </w:pPr>
      <w:r>
        <w:t>Extremely high rate of diffusion</w:t>
      </w:r>
    </w:p>
    <w:p w:rsidR="00BB54D4" w:rsidRDefault="00BB54D4" w:rsidP="00B564BC">
      <w:pPr>
        <w:pStyle w:val="ListParagraph"/>
        <w:numPr>
          <w:ilvl w:val="0"/>
          <w:numId w:val="115"/>
        </w:numPr>
      </w:pPr>
      <w:r>
        <w:t xml:space="preserve">Most are “gated” (i.e. respond to specific signals either ligand, voltage change or mechanical stress) </w:t>
      </w:r>
      <w:r>
        <w:rPr>
          <w:color w:val="FF0000"/>
        </w:rPr>
        <w:t>*Exception is the “leaky” K+ channel which is always open</w:t>
      </w:r>
    </w:p>
    <w:p w:rsidR="00BB54D4" w:rsidRDefault="00BB54D4" w:rsidP="00B564BC">
      <w:pPr>
        <w:pStyle w:val="ListParagraph"/>
        <w:numPr>
          <w:ilvl w:val="0"/>
          <w:numId w:val="115"/>
        </w:numPr>
      </w:pPr>
      <w:r>
        <w:t xml:space="preserve">Specific for certain ions, protein channel contains a </w:t>
      </w:r>
      <w:r>
        <w:rPr>
          <w:color w:val="00B0F0"/>
        </w:rPr>
        <w:t>Selectivity Filter</w:t>
      </w:r>
      <w:r>
        <w:t xml:space="preserve"> (narrow portion of ion channel that excludes hydrated ion shells that do not have a specific low energy interaction with the amino acids of the inner channel, called “shedding”)</w:t>
      </w:r>
    </w:p>
    <w:p w:rsidR="00BB54D4" w:rsidRDefault="00BB54D4" w:rsidP="00B564BC">
      <w:pPr>
        <w:pStyle w:val="ListParagraph"/>
        <w:numPr>
          <w:ilvl w:val="0"/>
          <w:numId w:val="115"/>
        </w:numPr>
      </w:pPr>
      <w:r>
        <w:t>Repulsive forces push ions through the channel</w:t>
      </w:r>
    </w:p>
    <w:p w:rsidR="00BB54D4" w:rsidRDefault="00D71A99" w:rsidP="00B564BC">
      <w:pPr>
        <w:pStyle w:val="ListParagraph"/>
        <w:numPr>
          <w:ilvl w:val="0"/>
          <w:numId w:val="115"/>
        </w:numPr>
      </w:pPr>
      <w:r>
        <w:t>Voltage Gated (Na+/K+)</w:t>
      </w:r>
    </w:p>
    <w:p w:rsidR="00D71A99" w:rsidRDefault="00D71A99" w:rsidP="00B564BC">
      <w:pPr>
        <w:pStyle w:val="ListParagraph"/>
        <w:numPr>
          <w:ilvl w:val="0"/>
          <w:numId w:val="115"/>
        </w:numPr>
      </w:pPr>
      <w:r>
        <w:t>Ligand Gated (Nicotinic Acetylcholine Receptor)</w:t>
      </w:r>
    </w:p>
    <w:p w:rsidR="00BB54D4" w:rsidRDefault="00BB54D4" w:rsidP="00B564BC">
      <w:pPr>
        <w:pStyle w:val="ListParagraph"/>
        <w:numPr>
          <w:ilvl w:val="0"/>
          <w:numId w:val="114"/>
        </w:numPr>
      </w:pPr>
      <w:r>
        <w:t>Carrier-Mediated</w:t>
      </w:r>
    </w:p>
    <w:p w:rsidR="00BE42FF" w:rsidRDefault="00BE42FF" w:rsidP="00BE42FF">
      <w:pPr>
        <w:pStyle w:val="ListParagraph"/>
        <w:ind w:left="1440"/>
      </w:pPr>
      <w:r>
        <w:t>1. Much higher rate than passive (simple) diffusion</w:t>
      </w:r>
    </w:p>
    <w:p w:rsidR="00BE42FF" w:rsidRDefault="00BE42FF" w:rsidP="00BE42FF">
      <w:pPr>
        <w:pStyle w:val="ListParagraph"/>
        <w:ind w:left="1440"/>
      </w:pPr>
      <w:r>
        <w:t>2. Selective transport</w:t>
      </w:r>
    </w:p>
    <w:p w:rsidR="00BB54D4" w:rsidRDefault="00BE42FF" w:rsidP="00BB54D4">
      <w:pPr>
        <w:pStyle w:val="ListParagraph"/>
        <w:ind w:left="1440"/>
      </w:pPr>
      <w:r>
        <w:t>3. Observes saturation kinetics (i.e. there are only so many receptors)</w:t>
      </w:r>
    </w:p>
    <w:p w:rsidR="00BE42FF" w:rsidRDefault="00BE42FF" w:rsidP="00BB54D4">
      <w:pPr>
        <w:pStyle w:val="ListParagraph"/>
        <w:ind w:left="1440"/>
      </w:pPr>
      <w:r>
        <w:t xml:space="preserve">4. Increases the rate of thermodynamically favored diffusion </w:t>
      </w:r>
    </w:p>
    <w:p w:rsidR="00BB54D4" w:rsidRDefault="00BB54D4" w:rsidP="00355214">
      <w:pPr>
        <w:pStyle w:val="ListParagraph"/>
        <w:spacing w:line="240" w:lineRule="auto"/>
        <w:ind w:left="1440"/>
      </w:pPr>
      <w:r>
        <w:t>5. GLUT transporters are an example of this (GLUT4 is the only insulin responsive one)</w:t>
      </w:r>
    </w:p>
    <w:p w:rsidR="00355214" w:rsidRDefault="00355214" w:rsidP="00355214">
      <w:pPr>
        <w:pStyle w:val="ListParagraph"/>
        <w:spacing w:line="240" w:lineRule="auto"/>
        <w:ind w:left="1440"/>
      </w:pPr>
    </w:p>
    <w:p w:rsidR="00B565A9" w:rsidRDefault="00B565A9" w:rsidP="00B564BC">
      <w:pPr>
        <w:pStyle w:val="ListParagraph"/>
        <w:numPr>
          <w:ilvl w:val="0"/>
          <w:numId w:val="111"/>
        </w:numPr>
      </w:pPr>
      <w:r>
        <w:t>Compare the ion concentrations in the ECF and ICF, and discuss the role of these electrochemical gradients in membrane transport</w:t>
      </w:r>
    </w:p>
    <w:p w:rsidR="00B565A9" w:rsidRDefault="00B565A9" w:rsidP="00B565A9">
      <w:pPr>
        <w:pStyle w:val="ListParagraph"/>
      </w:pPr>
    </w:p>
    <w:p w:rsidR="00BE42FF" w:rsidRDefault="00355214" w:rsidP="00B564BC">
      <w:pPr>
        <w:pStyle w:val="ListParagraph"/>
        <w:numPr>
          <w:ilvl w:val="0"/>
          <w:numId w:val="116"/>
        </w:numPr>
      </w:pPr>
      <w:r>
        <w:t>Important Ion Concentrations in Extra Cellular Fluid (ECF)/Intra Cellular Fluid (ICF)</w:t>
      </w:r>
    </w:p>
    <w:tbl>
      <w:tblPr>
        <w:tblStyle w:val="TableGrid"/>
        <w:tblW w:w="0" w:type="auto"/>
        <w:tblInd w:w="1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00B0F0"/>
        <w:tblLook w:val="04A0"/>
      </w:tblPr>
      <w:tblGrid>
        <w:gridCol w:w="2758"/>
        <w:gridCol w:w="2639"/>
        <w:gridCol w:w="2739"/>
      </w:tblGrid>
      <w:tr w:rsidR="00355214" w:rsidTr="00C8756B">
        <w:tc>
          <w:tcPr>
            <w:tcW w:w="8136" w:type="dxa"/>
            <w:gridSpan w:val="3"/>
            <w:shd w:val="clear" w:color="auto" w:fill="00B0F0"/>
          </w:tcPr>
          <w:p w:rsidR="00355214" w:rsidRPr="00355214" w:rsidRDefault="00355214" w:rsidP="00355214">
            <w:pPr>
              <w:pStyle w:val="ListParagraph"/>
              <w:ind w:left="0"/>
              <w:jc w:val="center"/>
              <w:rPr>
                <w:color w:val="FFFF00"/>
              </w:rPr>
            </w:pPr>
            <w:r w:rsidRPr="00355214">
              <w:rPr>
                <w:color w:val="FFFF00"/>
              </w:rPr>
              <w:t>Fluid Type</w:t>
            </w:r>
          </w:p>
        </w:tc>
      </w:tr>
      <w:tr w:rsidR="00355214" w:rsidTr="00355214">
        <w:tc>
          <w:tcPr>
            <w:tcW w:w="2758" w:type="dxa"/>
            <w:shd w:val="clear" w:color="auto" w:fill="00B0F0"/>
            <w:vAlign w:val="center"/>
          </w:tcPr>
          <w:p w:rsidR="00355214" w:rsidRPr="00355214" w:rsidRDefault="00355214" w:rsidP="00355214">
            <w:pPr>
              <w:pStyle w:val="ListParagraph"/>
              <w:ind w:left="0"/>
              <w:jc w:val="center"/>
              <w:rPr>
                <w:color w:val="FFFF00"/>
              </w:rPr>
            </w:pPr>
            <w:r>
              <w:rPr>
                <w:color w:val="FFFF00"/>
              </w:rPr>
              <w:t>Ion/Molecule</w:t>
            </w:r>
          </w:p>
        </w:tc>
        <w:tc>
          <w:tcPr>
            <w:tcW w:w="2639" w:type="dxa"/>
            <w:shd w:val="clear" w:color="auto" w:fill="00B0F0"/>
          </w:tcPr>
          <w:p w:rsidR="00355214" w:rsidRPr="00355214" w:rsidRDefault="00355214" w:rsidP="00355214">
            <w:pPr>
              <w:pStyle w:val="ListParagraph"/>
              <w:ind w:left="0"/>
              <w:jc w:val="center"/>
              <w:rPr>
                <w:color w:val="FFFF00"/>
              </w:rPr>
            </w:pPr>
            <w:r>
              <w:rPr>
                <w:color w:val="FFFF00"/>
              </w:rPr>
              <w:t>ECF</w:t>
            </w:r>
            <w:r w:rsidR="008F21AE">
              <w:rPr>
                <w:color w:val="FFFF00"/>
              </w:rPr>
              <w:t xml:space="preserve"> (mM)</w:t>
            </w:r>
          </w:p>
        </w:tc>
        <w:tc>
          <w:tcPr>
            <w:tcW w:w="2739" w:type="dxa"/>
            <w:shd w:val="clear" w:color="auto" w:fill="00B0F0"/>
            <w:vAlign w:val="center"/>
          </w:tcPr>
          <w:p w:rsidR="00355214" w:rsidRPr="00355214" w:rsidRDefault="00355214" w:rsidP="00355214">
            <w:pPr>
              <w:pStyle w:val="ListParagraph"/>
              <w:ind w:left="0"/>
              <w:jc w:val="center"/>
              <w:rPr>
                <w:color w:val="FFFF00"/>
              </w:rPr>
            </w:pPr>
            <w:r w:rsidRPr="00355214">
              <w:rPr>
                <w:color w:val="FFFF00"/>
              </w:rPr>
              <w:t>ICF</w:t>
            </w:r>
            <w:r w:rsidR="008F21AE">
              <w:rPr>
                <w:color w:val="FFFF00"/>
              </w:rPr>
              <w:t xml:space="preserve"> (mM)</w:t>
            </w:r>
          </w:p>
        </w:tc>
      </w:tr>
      <w:tr w:rsidR="00355214" w:rsidTr="00355214">
        <w:tc>
          <w:tcPr>
            <w:tcW w:w="2758" w:type="dxa"/>
            <w:shd w:val="clear" w:color="auto" w:fill="00B0F0"/>
            <w:vAlign w:val="center"/>
          </w:tcPr>
          <w:p w:rsidR="00355214" w:rsidRPr="00355214" w:rsidRDefault="00355214" w:rsidP="00355214">
            <w:pPr>
              <w:pStyle w:val="ListParagraph"/>
              <w:ind w:left="0"/>
              <w:jc w:val="center"/>
              <w:rPr>
                <w:color w:val="FFFF00"/>
              </w:rPr>
            </w:pPr>
            <w:r>
              <w:rPr>
                <w:color w:val="FFFF00"/>
              </w:rPr>
              <w:t>Na+</w:t>
            </w:r>
          </w:p>
        </w:tc>
        <w:tc>
          <w:tcPr>
            <w:tcW w:w="2639" w:type="dxa"/>
            <w:shd w:val="clear" w:color="auto" w:fill="00B0F0"/>
          </w:tcPr>
          <w:p w:rsidR="00355214" w:rsidRPr="00355214" w:rsidRDefault="00355214" w:rsidP="00355214">
            <w:pPr>
              <w:pStyle w:val="ListParagraph"/>
              <w:ind w:left="0"/>
              <w:jc w:val="center"/>
              <w:rPr>
                <w:color w:val="FFFF00"/>
              </w:rPr>
            </w:pPr>
            <w:r>
              <w:rPr>
                <w:color w:val="FFFF00"/>
              </w:rPr>
              <w:t>140</w:t>
            </w:r>
          </w:p>
        </w:tc>
        <w:tc>
          <w:tcPr>
            <w:tcW w:w="2739" w:type="dxa"/>
            <w:shd w:val="clear" w:color="auto" w:fill="00B0F0"/>
            <w:vAlign w:val="center"/>
          </w:tcPr>
          <w:p w:rsidR="00355214" w:rsidRPr="00355214" w:rsidRDefault="00355214" w:rsidP="00355214">
            <w:pPr>
              <w:pStyle w:val="ListParagraph"/>
              <w:ind w:left="0"/>
              <w:jc w:val="center"/>
              <w:rPr>
                <w:color w:val="FFFF00"/>
              </w:rPr>
            </w:pPr>
            <w:r>
              <w:rPr>
                <w:color w:val="FFFF00"/>
              </w:rPr>
              <w:t>10</w:t>
            </w:r>
          </w:p>
        </w:tc>
      </w:tr>
      <w:tr w:rsidR="00355214" w:rsidTr="00355214">
        <w:tc>
          <w:tcPr>
            <w:tcW w:w="2758" w:type="dxa"/>
            <w:shd w:val="clear" w:color="auto" w:fill="00B0F0"/>
            <w:vAlign w:val="center"/>
          </w:tcPr>
          <w:p w:rsidR="00355214" w:rsidRPr="00355214" w:rsidRDefault="00355214" w:rsidP="00355214">
            <w:pPr>
              <w:pStyle w:val="ListParagraph"/>
              <w:ind w:left="0"/>
              <w:jc w:val="center"/>
              <w:rPr>
                <w:color w:val="FFFF00"/>
              </w:rPr>
            </w:pPr>
            <w:r>
              <w:rPr>
                <w:color w:val="FFFF00"/>
              </w:rPr>
              <w:t>K+</w:t>
            </w:r>
          </w:p>
        </w:tc>
        <w:tc>
          <w:tcPr>
            <w:tcW w:w="2639" w:type="dxa"/>
            <w:shd w:val="clear" w:color="auto" w:fill="00B0F0"/>
          </w:tcPr>
          <w:p w:rsidR="00355214" w:rsidRPr="00355214" w:rsidRDefault="00355214" w:rsidP="00355214">
            <w:pPr>
              <w:pStyle w:val="ListParagraph"/>
              <w:ind w:left="0"/>
              <w:jc w:val="center"/>
              <w:rPr>
                <w:color w:val="FFFF00"/>
              </w:rPr>
            </w:pPr>
            <w:r>
              <w:rPr>
                <w:color w:val="FFFF00"/>
              </w:rPr>
              <w:t>4</w:t>
            </w:r>
          </w:p>
        </w:tc>
        <w:tc>
          <w:tcPr>
            <w:tcW w:w="2739" w:type="dxa"/>
            <w:shd w:val="clear" w:color="auto" w:fill="00B0F0"/>
            <w:vAlign w:val="center"/>
          </w:tcPr>
          <w:p w:rsidR="00355214" w:rsidRPr="00355214" w:rsidRDefault="00355214" w:rsidP="00355214">
            <w:pPr>
              <w:pStyle w:val="ListParagraph"/>
              <w:ind w:left="0"/>
              <w:jc w:val="center"/>
              <w:rPr>
                <w:color w:val="FFFF00"/>
              </w:rPr>
            </w:pPr>
            <w:r>
              <w:rPr>
                <w:color w:val="FFFF00"/>
              </w:rPr>
              <w:t>140</w:t>
            </w:r>
          </w:p>
        </w:tc>
      </w:tr>
      <w:tr w:rsidR="00355214" w:rsidTr="00355214">
        <w:tc>
          <w:tcPr>
            <w:tcW w:w="2758" w:type="dxa"/>
            <w:shd w:val="clear" w:color="auto" w:fill="00B0F0"/>
            <w:vAlign w:val="center"/>
          </w:tcPr>
          <w:p w:rsidR="00355214" w:rsidRPr="00355214" w:rsidRDefault="008F21AE" w:rsidP="00355214">
            <w:pPr>
              <w:pStyle w:val="ListParagraph"/>
              <w:ind w:left="0"/>
              <w:jc w:val="center"/>
              <w:rPr>
                <w:color w:val="FFFF00"/>
              </w:rPr>
            </w:pPr>
            <w:r>
              <w:rPr>
                <w:color w:val="FFFF00"/>
              </w:rPr>
              <w:t>Ca++</w:t>
            </w:r>
          </w:p>
        </w:tc>
        <w:tc>
          <w:tcPr>
            <w:tcW w:w="2639" w:type="dxa"/>
            <w:shd w:val="clear" w:color="auto" w:fill="00B0F0"/>
          </w:tcPr>
          <w:p w:rsidR="00355214" w:rsidRPr="00355214" w:rsidRDefault="008F21AE" w:rsidP="00355214">
            <w:pPr>
              <w:pStyle w:val="ListParagraph"/>
              <w:ind w:left="0"/>
              <w:jc w:val="center"/>
              <w:rPr>
                <w:color w:val="FFFF00"/>
              </w:rPr>
            </w:pPr>
            <w:r>
              <w:rPr>
                <w:color w:val="FFFF00"/>
              </w:rPr>
              <w:t>2.5</w:t>
            </w:r>
          </w:p>
        </w:tc>
        <w:tc>
          <w:tcPr>
            <w:tcW w:w="2739" w:type="dxa"/>
            <w:shd w:val="clear" w:color="auto" w:fill="00B0F0"/>
            <w:vAlign w:val="center"/>
          </w:tcPr>
          <w:p w:rsidR="00355214" w:rsidRPr="00355214" w:rsidRDefault="008F21AE" w:rsidP="00355214">
            <w:pPr>
              <w:pStyle w:val="ListParagraph"/>
              <w:ind w:left="0"/>
              <w:jc w:val="center"/>
              <w:rPr>
                <w:color w:val="FFFF00"/>
              </w:rPr>
            </w:pPr>
            <w:r>
              <w:rPr>
                <w:color w:val="FFFF00"/>
              </w:rPr>
              <w:t>0.0001</w:t>
            </w:r>
          </w:p>
        </w:tc>
      </w:tr>
      <w:tr w:rsidR="00355214" w:rsidTr="00355214">
        <w:tc>
          <w:tcPr>
            <w:tcW w:w="2758" w:type="dxa"/>
            <w:shd w:val="clear" w:color="auto" w:fill="00B0F0"/>
            <w:vAlign w:val="center"/>
          </w:tcPr>
          <w:p w:rsidR="00355214" w:rsidRPr="00355214" w:rsidRDefault="008F21AE" w:rsidP="00355214">
            <w:pPr>
              <w:pStyle w:val="ListParagraph"/>
              <w:ind w:left="0"/>
              <w:jc w:val="center"/>
              <w:rPr>
                <w:color w:val="FFFF00"/>
              </w:rPr>
            </w:pPr>
            <w:r>
              <w:rPr>
                <w:color w:val="FFFF00"/>
              </w:rPr>
              <w:t>Glucose</w:t>
            </w:r>
          </w:p>
        </w:tc>
        <w:tc>
          <w:tcPr>
            <w:tcW w:w="2639" w:type="dxa"/>
            <w:shd w:val="clear" w:color="auto" w:fill="00B0F0"/>
          </w:tcPr>
          <w:p w:rsidR="00355214" w:rsidRPr="00355214" w:rsidRDefault="008F21AE" w:rsidP="00355214">
            <w:pPr>
              <w:pStyle w:val="ListParagraph"/>
              <w:ind w:left="0"/>
              <w:jc w:val="center"/>
              <w:rPr>
                <w:color w:val="FFFF00"/>
              </w:rPr>
            </w:pPr>
            <w:r>
              <w:rPr>
                <w:color w:val="FFFF00"/>
              </w:rPr>
              <w:t>5.5</w:t>
            </w:r>
          </w:p>
        </w:tc>
        <w:tc>
          <w:tcPr>
            <w:tcW w:w="2739" w:type="dxa"/>
            <w:shd w:val="clear" w:color="auto" w:fill="00B0F0"/>
            <w:vAlign w:val="center"/>
          </w:tcPr>
          <w:p w:rsidR="00355214" w:rsidRPr="00355214" w:rsidRDefault="008F21AE" w:rsidP="00355214">
            <w:pPr>
              <w:pStyle w:val="ListParagraph"/>
              <w:ind w:left="0"/>
              <w:jc w:val="center"/>
              <w:rPr>
                <w:color w:val="FFFF00"/>
              </w:rPr>
            </w:pPr>
            <w:r>
              <w:rPr>
                <w:color w:val="FFFF00"/>
              </w:rPr>
              <w:t>~1</w:t>
            </w:r>
          </w:p>
        </w:tc>
      </w:tr>
    </w:tbl>
    <w:p w:rsidR="00355214" w:rsidRDefault="00355214" w:rsidP="00355214">
      <w:pPr>
        <w:pStyle w:val="ListParagraph"/>
        <w:ind w:left="1440"/>
      </w:pPr>
    </w:p>
    <w:p w:rsidR="0077798F" w:rsidRPr="0077798F" w:rsidRDefault="0077798F" w:rsidP="00B564BC">
      <w:pPr>
        <w:pStyle w:val="ListParagraph"/>
        <w:numPr>
          <w:ilvl w:val="0"/>
          <w:numId w:val="116"/>
        </w:numPr>
        <w:rPr>
          <w:b/>
          <w:bCs/>
        </w:rPr>
      </w:pPr>
      <w:r>
        <w:t>Without these differences in ion concentration cells could not function, produce ATP, propagate action potentials or contract muscles</w:t>
      </w:r>
    </w:p>
    <w:p w:rsidR="00BE42FF" w:rsidRDefault="00BE42FF" w:rsidP="00B565A9">
      <w:pPr>
        <w:pStyle w:val="ListParagraph"/>
      </w:pPr>
    </w:p>
    <w:p w:rsidR="008758E3" w:rsidRDefault="008758E3" w:rsidP="00B565A9">
      <w:pPr>
        <w:pStyle w:val="ListParagraph"/>
      </w:pPr>
    </w:p>
    <w:p w:rsidR="008758E3" w:rsidRDefault="008758E3" w:rsidP="00B565A9">
      <w:pPr>
        <w:pStyle w:val="ListParagraph"/>
      </w:pPr>
    </w:p>
    <w:p w:rsidR="00B565A9" w:rsidRDefault="00B565A9" w:rsidP="00B564BC">
      <w:pPr>
        <w:pStyle w:val="ListParagraph"/>
        <w:numPr>
          <w:ilvl w:val="0"/>
          <w:numId w:val="111"/>
        </w:numPr>
      </w:pPr>
      <w:r>
        <w:lastRenderedPageBreak/>
        <w:t>Describe the mechanism of action of GLUT-4 in the insulin responsive glucose uptake</w:t>
      </w:r>
    </w:p>
    <w:p w:rsidR="00B565A9" w:rsidRDefault="00B565A9" w:rsidP="00B565A9">
      <w:pPr>
        <w:pStyle w:val="ListParagraph"/>
      </w:pPr>
    </w:p>
    <w:p w:rsidR="00BE42FF" w:rsidRDefault="008758E3" w:rsidP="00B564BC">
      <w:pPr>
        <w:pStyle w:val="ListParagraph"/>
        <w:numPr>
          <w:ilvl w:val="0"/>
          <w:numId w:val="117"/>
        </w:numPr>
      </w:pPr>
      <w:r>
        <w:t>Meal high in carbohydrates is consumed</w:t>
      </w:r>
    </w:p>
    <w:p w:rsidR="008758E3" w:rsidRDefault="008758E3" w:rsidP="00B564BC">
      <w:pPr>
        <w:pStyle w:val="ListParagraph"/>
        <w:numPr>
          <w:ilvl w:val="0"/>
          <w:numId w:val="117"/>
        </w:numPr>
      </w:pPr>
      <w:r>
        <w:t>Glucose is transported across the epithelial lining of the intestines into the blood</w:t>
      </w:r>
    </w:p>
    <w:p w:rsidR="008758E3" w:rsidRDefault="008758E3" w:rsidP="00B564BC">
      <w:pPr>
        <w:pStyle w:val="ListParagraph"/>
        <w:numPr>
          <w:ilvl w:val="0"/>
          <w:numId w:val="117"/>
        </w:numPr>
      </w:pPr>
      <w:r>
        <w:rPr>
          <w:rFonts w:cstheme="minorHAnsi"/>
        </w:rPr>
        <w:t>β</w:t>
      </w:r>
      <w:r>
        <w:t>-cells of the pancreas sense increased blood glucose</w:t>
      </w:r>
    </w:p>
    <w:p w:rsidR="008758E3" w:rsidRDefault="008758E3" w:rsidP="00B564BC">
      <w:pPr>
        <w:pStyle w:val="ListParagraph"/>
        <w:numPr>
          <w:ilvl w:val="0"/>
          <w:numId w:val="117"/>
        </w:numPr>
      </w:pPr>
      <w:r>
        <w:t>Insulin is secreted into the blood</w:t>
      </w:r>
    </w:p>
    <w:p w:rsidR="008758E3" w:rsidRDefault="008758E3" w:rsidP="00B564BC">
      <w:pPr>
        <w:pStyle w:val="ListParagraph"/>
        <w:numPr>
          <w:ilvl w:val="0"/>
          <w:numId w:val="117"/>
        </w:numPr>
      </w:pPr>
      <w:r>
        <w:t>Insulin responsive cells (muscle, adipose) are induced through binding of the insulin receptor to translocate GLUT4 sequestered within the cell to its plasma membrane</w:t>
      </w:r>
    </w:p>
    <w:p w:rsidR="008758E3" w:rsidRDefault="008130D5" w:rsidP="00B564BC">
      <w:pPr>
        <w:pStyle w:val="ListParagraph"/>
        <w:numPr>
          <w:ilvl w:val="0"/>
          <w:numId w:val="117"/>
        </w:numPr>
      </w:pPr>
      <w:r>
        <w:t>GLUT4 uptakes glucose from blood lowering blood glucose levels</w:t>
      </w:r>
    </w:p>
    <w:p w:rsidR="00BE42FF" w:rsidRDefault="00BE42FF" w:rsidP="00B565A9">
      <w:pPr>
        <w:pStyle w:val="ListParagraph"/>
      </w:pPr>
    </w:p>
    <w:p w:rsidR="00B565A9" w:rsidRDefault="00B565A9" w:rsidP="00B564BC">
      <w:pPr>
        <w:pStyle w:val="ListParagraph"/>
        <w:numPr>
          <w:ilvl w:val="0"/>
          <w:numId w:val="111"/>
        </w:numPr>
      </w:pPr>
      <w:r>
        <w:t>Describe how the Na+/K+ ATPase primary active transporter functions to drive secondary transport of glucose.  Understand symporter antiporter concept</w:t>
      </w:r>
    </w:p>
    <w:p w:rsidR="00B565A9" w:rsidRDefault="00B565A9" w:rsidP="00B565A9">
      <w:pPr>
        <w:pStyle w:val="ListParagraph"/>
      </w:pPr>
    </w:p>
    <w:p w:rsidR="00BE42FF" w:rsidRDefault="00E83E37" w:rsidP="00B564BC">
      <w:pPr>
        <w:pStyle w:val="ListParagraph"/>
        <w:numPr>
          <w:ilvl w:val="0"/>
          <w:numId w:val="118"/>
        </w:numPr>
      </w:pPr>
      <w:r>
        <w:t>Na+/K+ ATPase hydrolyzes ATP to pump Na+ outside the cell (against its concentration gradient) and K+ into the cell (also against its concentration gradient)</w:t>
      </w:r>
    </w:p>
    <w:p w:rsidR="00E83E37" w:rsidRDefault="00E83E37" w:rsidP="00B564BC">
      <w:pPr>
        <w:pStyle w:val="ListParagraph"/>
        <w:numPr>
          <w:ilvl w:val="0"/>
          <w:numId w:val="118"/>
        </w:numPr>
      </w:pPr>
      <w:r>
        <w:t>This creates an electrochemical potential voltage across the plasma membrane</w:t>
      </w:r>
    </w:p>
    <w:p w:rsidR="00E83E37" w:rsidRDefault="00E83E37" w:rsidP="00B564BC">
      <w:pPr>
        <w:pStyle w:val="ListParagraph"/>
        <w:numPr>
          <w:ilvl w:val="0"/>
          <w:numId w:val="118"/>
        </w:numPr>
      </w:pPr>
      <w:r>
        <w:t>This gradient is used by the Na+/Glucose symporter which allows Na+ back into the cell down its concentration gradient while “pulling” a glucose along with it against its concentration gradient</w:t>
      </w:r>
    </w:p>
    <w:p w:rsidR="00BE42FF" w:rsidRDefault="00BE42FF" w:rsidP="00B565A9">
      <w:pPr>
        <w:pStyle w:val="ListParagraph"/>
      </w:pPr>
    </w:p>
    <w:p w:rsidR="00B565A9" w:rsidRDefault="00B565A9" w:rsidP="00B564BC">
      <w:pPr>
        <w:pStyle w:val="ListParagraph"/>
        <w:numPr>
          <w:ilvl w:val="0"/>
          <w:numId w:val="111"/>
        </w:numPr>
      </w:pPr>
      <w:r>
        <w:t>Explain the mechanism of action of cardiotonic steroid drugs on the Na+/K+ ATPase</w:t>
      </w:r>
    </w:p>
    <w:p w:rsidR="00B565A9" w:rsidRDefault="00B565A9" w:rsidP="00B565A9">
      <w:pPr>
        <w:pStyle w:val="ListParagraph"/>
      </w:pPr>
    </w:p>
    <w:p w:rsidR="00BE42FF" w:rsidRDefault="00E83E37" w:rsidP="00B564BC">
      <w:pPr>
        <w:pStyle w:val="ListParagraph"/>
        <w:numPr>
          <w:ilvl w:val="0"/>
          <w:numId w:val="119"/>
        </w:numPr>
      </w:pPr>
      <w:r>
        <w:t>The Na+/K+ ATPase uses phosphorylation/dephosphorylation to regulate its cycle</w:t>
      </w:r>
    </w:p>
    <w:p w:rsidR="00E83E37" w:rsidRDefault="00E83E37" w:rsidP="00B564BC">
      <w:pPr>
        <w:pStyle w:val="ListParagraph"/>
        <w:numPr>
          <w:ilvl w:val="0"/>
          <w:numId w:val="119"/>
        </w:numPr>
      </w:pPr>
      <w:r>
        <w:t>Cardiotonic drugs are de</w:t>
      </w:r>
      <w:r w:rsidR="00CC0686">
        <w:t xml:space="preserve">signed to indirectly increase cardiac contraction strength </w:t>
      </w:r>
      <w:r>
        <w:t>by acting upon the Na+/K+ ATPase</w:t>
      </w:r>
    </w:p>
    <w:p w:rsidR="00E83E37" w:rsidRDefault="00A16CE4" w:rsidP="00B564BC">
      <w:pPr>
        <w:pStyle w:val="ListParagraph"/>
        <w:numPr>
          <w:ilvl w:val="0"/>
          <w:numId w:val="119"/>
        </w:numPr>
      </w:pPr>
      <w:r>
        <w:t>This is achieved because cardiotonic drugs inhibit dephosphorylation of the Na+/K+ ATPase preventing it from returning to an “open” conformation after bound K+ is released</w:t>
      </w:r>
    </w:p>
    <w:p w:rsidR="00A16CE4" w:rsidRDefault="00A16CE4" w:rsidP="00B564BC">
      <w:pPr>
        <w:pStyle w:val="ListParagraph"/>
        <w:numPr>
          <w:ilvl w:val="0"/>
          <w:numId w:val="119"/>
        </w:numPr>
      </w:pPr>
      <w:r>
        <w:t>This directly affects the levels of Na+ in the cell causing it to rise</w:t>
      </w:r>
    </w:p>
    <w:p w:rsidR="00A16CE4" w:rsidRDefault="00A16CE4" w:rsidP="00B564BC">
      <w:pPr>
        <w:pStyle w:val="ListParagraph"/>
        <w:numPr>
          <w:ilvl w:val="0"/>
          <w:numId w:val="119"/>
        </w:numPr>
      </w:pPr>
      <w:r>
        <w:t>However, the cell compensates by running the Na+/Ca++ transporter (normally exporting Ca++ and importing Na+) in reverse there by relieving the stress of increased intracellular Na+</w:t>
      </w:r>
    </w:p>
    <w:p w:rsidR="00A16CE4" w:rsidRDefault="00A16CE4" w:rsidP="00B564BC">
      <w:pPr>
        <w:pStyle w:val="ListParagraph"/>
        <w:numPr>
          <w:ilvl w:val="0"/>
          <w:numId w:val="119"/>
        </w:numPr>
      </w:pPr>
      <w:r>
        <w:t>This action increases the Ca++ within a cell which the indirectly increases contraction strength in cardiac tissue</w:t>
      </w:r>
    </w:p>
    <w:p w:rsidR="00BE42FF" w:rsidRDefault="00BE42FF" w:rsidP="00B565A9">
      <w:pPr>
        <w:pStyle w:val="ListParagraph"/>
      </w:pPr>
    </w:p>
    <w:p w:rsidR="00B565A9" w:rsidRDefault="00B565A9" w:rsidP="00B564BC">
      <w:pPr>
        <w:pStyle w:val="ListParagraph"/>
        <w:numPr>
          <w:ilvl w:val="0"/>
          <w:numId w:val="111"/>
        </w:numPr>
      </w:pPr>
      <w:r>
        <w:t>Explain the structural basis of the ion selectivity of the voltage gated K+ channel</w:t>
      </w:r>
    </w:p>
    <w:p w:rsidR="00B565A9" w:rsidRDefault="00B565A9" w:rsidP="00B565A9">
      <w:pPr>
        <w:pStyle w:val="ListParagraph"/>
      </w:pPr>
    </w:p>
    <w:p w:rsidR="00BE42FF" w:rsidRDefault="00E70479" w:rsidP="00B564BC">
      <w:pPr>
        <w:pStyle w:val="ListParagraph"/>
        <w:numPr>
          <w:ilvl w:val="0"/>
          <w:numId w:val="120"/>
        </w:numPr>
      </w:pPr>
      <w:r>
        <w:t>The ion channels are shaped like a funnel with a large opening at the surface but a narrow opening in the middle, this is the basis for selectivity</w:t>
      </w:r>
    </w:p>
    <w:p w:rsidR="00E70479" w:rsidRDefault="00E70479" w:rsidP="00B564BC">
      <w:pPr>
        <w:pStyle w:val="ListParagraph"/>
        <w:numPr>
          <w:ilvl w:val="0"/>
          <w:numId w:val="120"/>
        </w:numPr>
      </w:pPr>
      <w:r>
        <w:t xml:space="preserve">The narrowing of the opening is called the </w:t>
      </w:r>
      <w:r>
        <w:rPr>
          <w:color w:val="7030A0"/>
        </w:rPr>
        <w:t>Selectivity Filter</w:t>
      </w:r>
    </w:p>
    <w:p w:rsidR="00E70479" w:rsidRDefault="00E70479" w:rsidP="00B564BC">
      <w:pPr>
        <w:pStyle w:val="ListParagraph"/>
        <w:numPr>
          <w:ilvl w:val="0"/>
          <w:numId w:val="120"/>
        </w:numPr>
      </w:pPr>
      <w:r>
        <w:t>At this point, ions cannot pass in the hydrated form they exist as in the extracellular fluid</w:t>
      </w:r>
    </w:p>
    <w:p w:rsidR="00E70479" w:rsidRDefault="00E70479" w:rsidP="00B564BC">
      <w:pPr>
        <w:pStyle w:val="ListParagraph"/>
        <w:numPr>
          <w:ilvl w:val="0"/>
          <w:numId w:val="120"/>
        </w:numPr>
      </w:pPr>
      <w:r>
        <w:t>In order to pass through the channel and down their concentration gradient they must part with the surrounding water molecules in a process called “</w:t>
      </w:r>
      <w:r w:rsidRPr="00E70479">
        <w:rPr>
          <w:color w:val="7030A0"/>
        </w:rPr>
        <w:t>shedding</w:t>
      </w:r>
      <w:r>
        <w:t xml:space="preserve">” </w:t>
      </w:r>
    </w:p>
    <w:p w:rsidR="00E70479" w:rsidRDefault="00E70479" w:rsidP="00B564BC">
      <w:pPr>
        <w:pStyle w:val="ListParagraph"/>
        <w:numPr>
          <w:ilvl w:val="0"/>
          <w:numId w:val="120"/>
        </w:numPr>
      </w:pPr>
      <w:r>
        <w:lastRenderedPageBreak/>
        <w:t>In order for an ion to “shed” its water shell, it must make energetically favorable interactions with the surrounding amino acids in the channel, if this occurs then the ion can pass, if “shedding” creates less favorable interactions the ion does not do so and thus is prevented from passing</w:t>
      </w:r>
    </w:p>
    <w:p w:rsidR="00E70479" w:rsidRDefault="00E70479" w:rsidP="00B564BC">
      <w:pPr>
        <w:pStyle w:val="ListParagraph"/>
        <w:numPr>
          <w:ilvl w:val="0"/>
          <w:numId w:val="120"/>
        </w:numPr>
      </w:pPr>
      <w:r>
        <w:t>In this way ion channel</w:t>
      </w:r>
      <w:r w:rsidR="00954998">
        <w:t>s</w:t>
      </w:r>
      <w:r>
        <w:t xml:space="preserve"> can “select” for the specific ions they wish to allow through</w:t>
      </w:r>
    </w:p>
    <w:p w:rsidR="00BE42FF" w:rsidRDefault="00BE42FF" w:rsidP="00B565A9">
      <w:pPr>
        <w:pStyle w:val="ListParagraph"/>
      </w:pPr>
    </w:p>
    <w:p w:rsidR="00B565A9" w:rsidRDefault="00B565A9" w:rsidP="00B564BC">
      <w:pPr>
        <w:pStyle w:val="ListParagraph"/>
        <w:numPr>
          <w:ilvl w:val="0"/>
          <w:numId w:val="111"/>
        </w:numPr>
      </w:pPr>
      <w:r>
        <w:t>Describe the involvement of ABC-type ATP powered pumps in cystic fibrosis and multidrug resistance</w:t>
      </w:r>
    </w:p>
    <w:p w:rsidR="00B565A9" w:rsidRDefault="00B565A9" w:rsidP="00B565A9">
      <w:pPr>
        <w:pStyle w:val="ListParagraph"/>
      </w:pPr>
    </w:p>
    <w:p w:rsidR="00954998" w:rsidRDefault="00954998" w:rsidP="00B564BC">
      <w:pPr>
        <w:pStyle w:val="ListParagraph"/>
        <w:numPr>
          <w:ilvl w:val="0"/>
          <w:numId w:val="121"/>
        </w:numPr>
      </w:pPr>
      <w:r>
        <w:t>Cystic Fibrosis</w:t>
      </w:r>
    </w:p>
    <w:p w:rsidR="00BE42FF" w:rsidRDefault="00954998" w:rsidP="00B564BC">
      <w:pPr>
        <w:pStyle w:val="ListParagraph"/>
        <w:numPr>
          <w:ilvl w:val="0"/>
          <w:numId w:val="122"/>
        </w:numPr>
      </w:pPr>
      <w:r>
        <w:t>Cystic fibrosis is caused by a mutation in the Cystic Fibrosis Transmembrane Regulator (CFTR) an ABC-type ATPase</w:t>
      </w:r>
    </w:p>
    <w:p w:rsidR="00954998" w:rsidRDefault="00954998" w:rsidP="00B564BC">
      <w:pPr>
        <w:pStyle w:val="ListParagraph"/>
        <w:numPr>
          <w:ilvl w:val="0"/>
          <w:numId w:val="122"/>
        </w:numPr>
      </w:pPr>
      <w:r>
        <w:t>This mutation prevents CFTR from being transported to the plasma membrane where it would normally act to export Cl- from within the cell</w:t>
      </w:r>
    </w:p>
    <w:p w:rsidR="00954998" w:rsidRDefault="00954998" w:rsidP="00B564BC">
      <w:pPr>
        <w:pStyle w:val="ListParagraph"/>
        <w:numPr>
          <w:ilvl w:val="0"/>
          <w:numId w:val="122"/>
        </w:numPr>
      </w:pPr>
      <w:r>
        <w:t>With CFTR non-functional, Cl- builds up inside the cell causing Na+ to flow inward to balance the increasingly negative charge within the cell</w:t>
      </w:r>
    </w:p>
    <w:p w:rsidR="00954998" w:rsidRDefault="00954998" w:rsidP="00B564BC">
      <w:pPr>
        <w:pStyle w:val="ListParagraph"/>
        <w:numPr>
          <w:ilvl w:val="0"/>
          <w:numId w:val="122"/>
        </w:numPr>
      </w:pPr>
      <w:r>
        <w:t>As Na+ flows in, the solute concentration within the cell increases causing water to flow  inward through osmotic pressure</w:t>
      </w:r>
    </w:p>
    <w:p w:rsidR="00954998" w:rsidRDefault="00954998" w:rsidP="00B564BC">
      <w:pPr>
        <w:pStyle w:val="ListParagraph"/>
        <w:numPr>
          <w:ilvl w:val="0"/>
          <w:numId w:val="122"/>
        </w:numPr>
      </w:pPr>
      <w:r>
        <w:t>The inward flow of water dehydrates the surrounding mucous layer in the epithelial cells  lining the respiratory tract leading to thick mucous that is difficult for the cilia to remove</w:t>
      </w:r>
    </w:p>
    <w:p w:rsidR="00954998" w:rsidRDefault="00954998" w:rsidP="00B564BC">
      <w:pPr>
        <w:pStyle w:val="ListParagraph"/>
        <w:numPr>
          <w:ilvl w:val="0"/>
          <w:numId w:val="122"/>
        </w:numPr>
      </w:pPr>
      <w:r>
        <w:t>This mucous traps bacteria without removing them and eventually leads to chronic  respiratory tract infections</w:t>
      </w:r>
    </w:p>
    <w:p w:rsidR="003876CC" w:rsidRDefault="003876CC" w:rsidP="00B564BC">
      <w:pPr>
        <w:pStyle w:val="ListParagraph"/>
        <w:numPr>
          <w:ilvl w:val="0"/>
          <w:numId w:val="121"/>
        </w:numPr>
      </w:pPr>
      <w:r>
        <w:t>Multidrug Resistance 1 (MDR1)</w:t>
      </w:r>
    </w:p>
    <w:p w:rsidR="003876CC" w:rsidRDefault="003876CC" w:rsidP="00B564BC">
      <w:pPr>
        <w:pStyle w:val="ListParagraph"/>
        <w:numPr>
          <w:ilvl w:val="0"/>
          <w:numId w:val="123"/>
        </w:numPr>
      </w:pPr>
      <w:r>
        <w:t>MDR1 is an ABC-type ATPase</w:t>
      </w:r>
    </w:p>
    <w:p w:rsidR="003876CC" w:rsidRDefault="003876CC" w:rsidP="00B564BC">
      <w:pPr>
        <w:pStyle w:val="ListParagraph"/>
        <w:numPr>
          <w:ilvl w:val="0"/>
          <w:numId w:val="123"/>
        </w:numPr>
      </w:pPr>
      <w:r>
        <w:t>It functions to pump small planar drugs out of cells</w:t>
      </w:r>
    </w:p>
    <w:p w:rsidR="003876CC" w:rsidRDefault="003876CC" w:rsidP="00B564BC">
      <w:pPr>
        <w:pStyle w:val="ListParagraph"/>
        <w:numPr>
          <w:ilvl w:val="0"/>
          <w:numId w:val="123"/>
        </w:numPr>
      </w:pPr>
      <w:r>
        <w:t>These happen to be the very types of drugs used to treat a wide variety of diseases like cancer, malaria and bacterial infections</w:t>
      </w:r>
    </w:p>
    <w:p w:rsidR="003876CC" w:rsidRDefault="003876CC" w:rsidP="00B564BC">
      <w:pPr>
        <w:pStyle w:val="ListParagraph"/>
        <w:numPr>
          <w:ilvl w:val="0"/>
          <w:numId w:val="123"/>
        </w:numPr>
      </w:pPr>
      <w:r>
        <w:t xml:space="preserve">This ATPase prevents effective treatment </w:t>
      </w:r>
      <w:r w:rsidR="004F2F13">
        <w:t>using these compounds by pumping</w:t>
      </w:r>
      <w:r>
        <w:t xml:space="preserve"> the drug </w:t>
      </w:r>
      <w:r w:rsidR="004F2F13">
        <w:t xml:space="preserve">back out of the cell </w:t>
      </w:r>
      <w:r>
        <w:t>before its concentration reaches the threshold necessary to exert its effect</w:t>
      </w:r>
    </w:p>
    <w:p w:rsidR="00BE42FF" w:rsidRDefault="00BE42FF" w:rsidP="00B565A9">
      <w:pPr>
        <w:pStyle w:val="ListParagraph"/>
      </w:pPr>
    </w:p>
    <w:p w:rsidR="00371033" w:rsidRDefault="00B565A9" w:rsidP="00B564BC">
      <w:pPr>
        <w:pStyle w:val="ListParagraph"/>
        <w:numPr>
          <w:ilvl w:val="0"/>
          <w:numId w:val="111"/>
        </w:numPr>
      </w:pPr>
      <w:r>
        <w:t>Describe the role of the acetylcholine receptor in a channelopathy</w:t>
      </w:r>
    </w:p>
    <w:p w:rsidR="00371033" w:rsidRDefault="00371033" w:rsidP="00371033">
      <w:pPr>
        <w:pStyle w:val="ListParagraph"/>
      </w:pPr>
    </w:p>
    <w:p w:rsidR="00371033" w:rsidRDefault="00371033" w:rsidP="00B564BC">
      <w:pPr>
        <w:pStyle w:val="ListParagraph"/>
        <w:numPr>
          <w:ilvl w:val="0"/>
          <w:numId w:val="124"/>
        </w:numPr>
      </w:pPr>
      <w:r>
        <w:t>Myasthenia Gravis is an autoimmune disease characterized by production of antibodies to the acetylcholine receptor present in the neuromuscular junctions (NMJ)</w:t>
      </w:r>
    </w:p>
    <w:p w:rsidR="00371033" w:rsidRDefault="00371033" w:rsidP="00B564BC">
      <w:pPr>
        <w:pStyle w:val="ListParagraph"/>
        <w:numPr>
          <w:ilvl w:val="0"/>
          <w:numId w:val="124"/>
        </w:numPr>
      </w:pPr>
      <w:r>
        <w:t>Antibodies bind to and inactivate the receptor thus when an action potential signals the release of acetylcholine into the NMJ it is unable to bind its receptor and therefore cannot cause depolarization in the postsynaptic cell</w:t>
      </w:r>
    </w:p>
    <w:p w:rsidR="00371033" w:rsidRDefault="00371033" w:rsidP="00B564BC">
      <w:pPr>
        <w:pStyle w:val="ListParagraph"/>
        <w:numPr>
          <w:ilvl w:val="0"/>
          <w:numId w:val="124"/>
        </w:numPr>
      </w:pPr>
      <w:r>
        <w:t xml:space="preserve">Acetylcholinesterase however is functioning normally and rapidly degrades acetylcholine in the NMJ </w:t>
      </w:r>
    </w:p>
    <w:p w:rsidR="00371033" w:rsidRDefault="00371033" w:rsidP="00B564BC">
      <w:pPr>
        <w:pStyle w:val="ListParagraph"/>
        <w:numPr>
          <w:ilvl w:val="0"/>
          <w:numId w:val="124"/>
        </w:numPr>
      </w:pPr>
      <w:r>
        <w:t>Acetylcholinesterase inhibitors can be used to increase the length acetylcholine remains in the NMJ and give it a longer opportunity to bind in the presence of the antibodies</w:t>
      </w:r>
    </w:p>
    <w:p w:rsidR="0037095F" w:rsidRDefault="0037095F" w:rsidP="0037095F">
      <w:pPr>
        <w:rPr>
          <w:color w:val="00B050"/>
        </w:rPr>
      </w:pPr>
      <w:r>
        <w:rPr>
          <w:color w:val="00B050"/>
        </w:rPr>
        <w:lastRenderedPageBreak/>
        <w:t>Cell Cycle</w:t>
      </w:r>
    </w:p>
    <w:p w:rsidR="0037095F" w:rsidRDefault="0037095F" w:rsidP="0037095F"/>
    <w:p w:rsidR="0037095F" w:rsidRDefault="0037095F" w:rsidP="00B564BC">
      <w:pPr>
        <w:pStyle w:val="ListParagraph"/>
        <w:numPr>
          <w:ilvl w:val="0"/>
          <w:numId w:val="125"/>
        </w:numPr>
      </w:pPr>
      <w:r>
        <w:t>Describe the phases of the cell cycle and the stages of mitosis</w:t>
      </w:r>
    </w:p>
    <w:p w:rsidR="0037095F" w:rsidRDefault="0037095F" w:rsidP="0037095F">
      <w:pPr>
        <w:pStyle w:val="ListParagraph"/>
      </w:pPr>
    </w:p>
    <w:p w:rsidR="006800D1" w:rsidRDefault="00163358" w:rsidP="00B564BC">
      <w:pPr>
        <w:pStyle w:val="ListParagraph"/>
        <w:numPr>
          <w:ilvl w:val="0"/>
          <w:numId w:val="126"/>
        </w:numPr>
      </w:pPr>
      <w:r>
        <w:t>Cell Cycle</w:t>
      </w:r>
    </w:p>
    <w:p w:rsidR="00AA7DB7" w:rsidRDefault="00AA7DB7" w:rsidP="00B564BC">
      <w:pPr>
        <w:pStyle w:val="ListParagraph"/>
        <w:numPr>
          <w:ilvl w:val="0"/>
          <w:numId w:val="127"/>
        </w:numPr>
      </w:pPr>
      <w:r>
        <w:t>Interphase (G1-S-G2)</w:t>
      </w:r>
    </w:p>
    <w:p w:rsidR="00AA7DB7" w:rsidRDefault="00AA7DB7" w:rsidP="00AA7DB7">
      <w:pPr>
        <w:pStyle w:val="ListParagraph"/>
        <w:ind w:left="1440"/>
      </w:pPr>
      <w:r>
        <w:t>1. G1- normal cell volume, diploid number of chromosomes, synthesis of replication machinery (DNA polymerase, regulatory proteins and various other enzymes)</w:t>
      </w:r>
    </w:p>
    <w:p w:rsidR="00AA7DB7" w:rsidRDefault="00AA7DB7" w:rsidP="00AA7DB7">
      <w:pPr>
        <w:pStyle w:val="ListParagraph"/>
        <w:ind w:left="1440"/>
      </w:pPr>
      <w:r>
        <w:t>2. S- DNA replicated, by the conclusion of S phase cell will have double the normal amount of DNA (4N)</w:t>
      </w:r>
    </w:p>
    <w:p w:rsidR="00AA7DB7" w:rsidRDefault="00AA7DB7" w:rsidP="00AA7DB7">
      <w:pPr>
        <w:pStyle w:val="ListParagraph"/>
        <w:ind w:left="1440"/>
      </w:pPr>
      <w:r>
        <w:t>3. G2- Synthesis of proteins necessary for mitosis, DNA “spell checked” for errors and corrected if found, cell contains 2 complete diploid sets of chromosomes throughout this phase</w:t>
      </w:r>
    </w:p>
    <w:p w:rsidR="00163358" w:rsidRDefault="00AA7DB7" w:rsidP="00B564BC">
      <w:pPr>
        <w:pStyle w:val="ListParagraph"/>
        <w:numPr>
          <w:ilvl w:val="0"/>
          <w:numId w:val="127"/>
        </w:numPr>
      </w:pPr>
      <w:r>
        <w:t>Mitosis (M)</w:t>
      </w:r>
    </w:p>
    <w:p w:rsidR="00163358" w:rsidRDefault="00AA7DB7" w:rsidP="00B564BC">
      <w:pPr>
        <w:pStyle w:val="ListParagraph"/>
        <w:numPr>
          <w:ilvl w:val="0"/>
          <w:numId w:val="128"/>
        </w:numPr>
      </w:pPr>
      <w:r>
        <w:t xml:space="preserve">Prophase- </w:t>
      </w:r>
      <w:r w:rsidRPr="00AA7DB7">
        <w:rPr>
          <w:color w:val="31849B" w:themeColor="accent5" w:themeShade="BF"/>
        </w:rPr>
        <w:t>chromosomes</w:t>
      </w:r>
      <w:r>
        <w:t xml:space="preserve"> condense and are </w:t>
      </w:r>
      <w:r w:rsidRPr="00AA7DB7">
        <w:rPr>
          <w:color w:val="31849B" w:themeColor="accent5" w:themeShade="BF"/>
        </w:rPr>
        <w:t>visible</w:t>
      </w:r>
      <w:r>
        <w:t xml:space="preserve"> for the first time, nucleolus disappears, mitotic spindle formation outside nucleus, kinetochore formation</w:t>
      </w:r>
    </w:p>
    <w:p w:rsidR="00AA7DB7" w:rsidRDefault="00AA7DB7" w:rsidP="00B564BC">
      <w:pPr>
        <w:pStyle w:val="ListParagraph"/>
        <w:numPr>
          <w:ilvl w:val="0"/>
          <w:numId w:val="128"/>
        </w:numPr>
      </w:pPr>
      <w:r>
        <w:t>Pro-metaphase – breakdown of nuclear envelope due to lamin phosphorylation, chromosomes attach to mitotic spindle using kinetochore, random arrangement of chromosomes at this stage</w:t>
      </w:r>
    </w:p>
    <w:p w:rsidR="00AA7DB7" w:rsidRDefault="00AA7DB7" w:rsidP="00B564BC">
      <w:pPr>
        <w:pStyle w:val="ListParagraph"/>
        <w:numPr>
          <w:ilvl w:val="0"/>
          <w:numId w:val="128"/>
        </w:numPr>
      </w:pPr>
      <w:r>
        <w:t>Metaphase- chromosomes aligned in middle of cell along plane of division, kinetochore microtubules attach sister chromatids to opposite poles of spindle</w:t>
      </w:r>
    </w:p>
    <w:p w:rsidR="00AA7DB7" w:rsidRDefault="00AA7DB7" w:rsidP="00B564BC">
      <w:pPr>
        <w:pStyle w:val="ListParagraph"/>
        <w:numPr>
          <w:ilvl w:val="0"/>
          <w:numId w:val="128"/>
        </w:numPr>
      </w:pPr>
      <w:r>
        <w:t>Anaphase- sister chromatid separation to form two daughter chromosomes, kinetochore microtubules get shorter and spindle poles move apart</w:t>
      </w:r>
    </w:p>
    <w:p w:rsidR="00AA7DB7" w:rsidRDefault="00AA7DB7" w:rsidP="00B564BC">
      <w:pPr>
        <w:pStyle w:val="ListParagraph"/>
        <w:numPr>
          <w:ilvl w:val="0"/>
          <w:numId w:val="128"/>
        </w:numPr>
      </w:pPr>
      <w:r>
        <w:t>Telophase- daughter chromosomes arrive at their respective poles and begin to decondense, formation of a new nuclear envelope, formation of contractile ring</w:t>
      </w:r>
    </w:p>
    <w:p w:rsidR="00AA7DB7" w:rsidRDefault="00AA7DB7" w:rsidP="00B564BC">
      <w:pPr>
        <w:pStyle w:val="ListParagraph"/>
        <w:numPr>
          <w:ilvl w:val="0"/>
          <w:numId w:val="128"/>
        </w:numPr>
      </w:pPr>
      <w:r>
        <w:t>Cytokinesis- cytoplasm divided in equal portions by contractile ring composed of actin and myosin filaments, after completion of this 2 new cells each with a nucleus and the diploid number of chromosomes remain</w:t>
      </w:r>
    </w:p>
    <w:p w:rsidR="006800D1" w:rsidRDefault="006800D1"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28696D" w:rsidRDefault="0028696D" w:rsidP="00AA7DB7">
      <w:pPr>
        <w:pStyle w:val="ListParagraph"/>
        <w:ind w:left="1440"/>
      </w:pPr>
    </w:p>
    <w:p w:rsidR="0037095F" w:rsidRDefault="0037095F" w:rsidP="00B564BC">
      <w:pPr>
        <w:pStyle w:val="ListParagraph"/>
        <w:numPr>
          <w:ilvl w:val="0"/>
          <w:numId w:val="125"/>
        </w:numPr>
      </w:pPr>
      <w:r>
        <w:lastRenderedPageBreak/>
        <w:t>Summarize the roles of cyclins and cyclin dependent kinases (CKDs) and other interacting proteins in the regulation of the cell cycle</w:t>
      </w:r>
    </w:p>
    <w:p w:rsidR="004E0923" w:rsidRDefault="004E0923" w:rsidP="0037095F">
      <w:pPr>
        <w:pStyle w:val="ListParagraph"/>
        <w:rPr>
          <w:noProof/>
        </w:rPr>
      </w:pPr>
    </w:p>
    <w:p w:rsidR="004E0923" w:rsidRDefault="004E0923" w:rsidP="0037095F">
      <w:pPr>
        <w:pStyle w:val="ListParagraph"/>
        <w:rPr>
          <w:noProof/>
        </w:rPr>
      </w:pPr>
      <w:r w:rsidRPr="004E0923">
        <w:rPr>
          <w:noProof/>
        </w:rPr>
        <w:drawing>
          <wp:inline distT="0" distB="0" distL="0" distR="0">
            <wp:extent cx="5620631" cy="3314039"/>
            <wp:effectExtent l="0" t="0" r="0" b="0"/>
            <wp:docPr id="9"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EB7B2C" w:rsidRPr="00EB7B2C" w:rsidRDefault="00EB7B2C" w:rsidP="0037095F">
      <w:pPr>
        <w:pStyle w:val="ListParagraph"/>
        <w:rPr>
          <w:noProof/>
          <w:color w:val="FF0000"/>
        </w:rPr>
      </w:pPr>
      <w:r>
        <w:rPr>
          <w:noProof/>
          <w:color w:val="FF0000"/>
        </w:rPr>
        <w:t>**Cyclins and CDKs lined up to match which act together</w:t>
      </w:r>
    </w:p>
    <w:p w:rsidR="004E0923" w:rsidRDefault="004E0923" w:rsidP="0037095F">
      <w:pPr>
        <w:pStyle w:val="ListParagraph"/>
        <w:rPr>
          <w:noProof/>
        </w:rPr>
      </w:pPr>
    </w:p>
    <w:p w:rsidR="0037095F" w:rsidRDefault="006800D1" w:rsidP="00B564BC">
      <w:pPr>
        <w:pStyle w:val="ListParagraph"/>
        <w:numPr>
          <w:ilvl w:val="0"/>
          <w:numId w:val="125"/>
        </w:numPr>
      </w:pPr>
      <w:r>
        <w:t>Understand how oscillations in the activity of the cyclin-CDK complxes occur and how they regulate the timing and directionality of the cell cycle</w:t>
      </w:r>
    </w:p>
    <w:p w:rsidR="006800D1" w:rsidRDefault="006800D1" w:rsidP="006800D1">
      <w:pPr>
        <w:pStyle w:val="ListParagraph"/>
      </w:pPr>
    </w:p>
    <w:p w:rsidR="006800D1" w:rsidRDefault="001F0015" w:rsidP="00B564BC">
      <w:pPr>
        <w:pStyle w:val="ListParagraph"/>
        <w:numPr>
          <w:ilvl w:val="0"/>
          <w:numId w:val="129"/>
        </w:numPr>
      </w:pPr>
      <w:r>
        <w:t>When a cell receives certain mitogenic (pro mitosis) signals E2F to facilitate transcription of the cyclins</w:t>
      </w:r>
    </w:p>
    <w:p w:rsidR="001F0015" w:rsidRDefault="001F0015" w:rsidP="00B564BC">
      <w:pPr>
        <w:pStyle w:val="ListParagraph"/>
        <w:numPr>
          <w:ilvl w:val="0"/>
          <w:numId w:val="129"/>
        </w:numPr>
      </w:pPr>
      <w:r>
        <w:t>Specific cyclins build up at specific points in the cell cycle</w:t>
      </w:r>
    </w:p>
    <w:p w:rsidR="001F0015" w:rsidRDefault="001F0015" w:rsidP="00B564BC">
      <w:pPr>
        <w:pStyle w:val="ListParagraph"/>
        <w:numPr>
          <w:ilvl w:val="0"/>
          <w:numId w:val="130"/>
        </w:numPr>
      </w:pPr>
      <w:r>
        <w:t>Cyclin D during G1 (activates CDK 4, 6) pushes cell past “restriction point”</w:t>
      </w:r>
    </w:p>
    <w:p w:rsidR="001F0015" w:rsidRDefault="001F0015" w:rsidP="00B564BC">
      <w:pPr>
        <w:pStyle w:val="ListParagraph"/>
        <w:numPr>
          <w:ilvl w:val="0"/>
          <w:numId w:val="130"/>
        </w:numPr>
      </w:pPr>
      <w:r>
        <w:t xml:space="preserve">Cyclin E during late G1 </w:t>
      </w:r>
      <w:r w:rsidR="00A72C40">
        <w:t xml:space="preserve">(activates CDK2) </w:t>
      </w:r>
      <w:r>
        <w:t>required for cell to progress to S phase</w:t>
      </w:r>
    </w:p>
    <w:p w:rsidR="001F0015" w:rsidRDefault="001F0015" w:rsidP="00B564BC">
      <w:pPr>
        <w:pStyle w:val="ListParagraph"/>
        <w:numPr>
          <w:ilvl w:val="0"/>
          <w:numId w:val="130"/>
        </w:numPr>
      </w:pPr>
      <w:r>
        <w:t xml:space="preserve">Cyclin A during S and G2 </w:t>
      </w:r>
      <w:r w:rsidR="00A72C40">
        <w:t xml:space="preserve">(activates CDK2) </w:t>
      </w:r>
      <w:r>
        <w:t>required for cell to pass through S phase</w:t>
      </w:r>
    </w:p>
    <w:p w:rsidR="001F0015" w:rsidRDefault="001F0015" w:rsidP="00B564BC">
      <w:pPr>
        <w:pStyle w:val="ListParagraph"/>
        <w:numPr>
          <w:ilvl w:val="0"/>
          <w:numId w:val="130"/>
        </w:numPr>
      </w:pPr>
      <w:r>
        <w:t xml:space="preserve">Cyclin B during late G2 and M </w:t>
      </w:r>
      <w:r w:rsidR="00A72C40">
        <w:t xml:space="preserve">(activates CDK1) </w:t>
      </w:r>
      <w:r>
        <w:t>required to enter and eventually leave M phase</w:t>
      </w:r>
    </w:p>
    <w:p w:rsidR="006800D1" w:rsidRDefault="008B4BDB" w:rsidP="00B564BC">
      <w:pPr>
        <w:pStyle w:val="ListParagraph"/>
        <w:numPr>
          <w:ilvl w:val="0"/>
          <w:numId w:val="129"/>
        </w:numPr>
      </w:pPr>
      <w:r>
        <w:t>Cyclins have a “cyclin destruction box”, which signals them for polyubiquitination and eventual degradation, this keeps the cell cycle moving in one direction</w:t>
      </w:r>
    </w:p>
    <w:p w:rsidR="0055509C" w:rsidRDefault="0055509C" w:rsidP="0055509C">
      <w:pPr>
        <w:pStyle w:val="ListParagraph"/>
        <w:ind w:left="1080"/>
      </w:pPr>
    </w:p>
    <w:p w:rsidR="006800D1" w:rsidRDefault="006800D1" w:rsidP="00B564BC">
      <w:pPr>
        <w:pStyle w:val="ListParagraph"/>
        <w:numPr>
          <w:ilvl w:val="0"/>
          <w:numId w:val="125"/>
        </w:numPr>
      </w:pPr>
      <w:r>
        <w:t>Explain what checkpoints are and how checkpoints work</w:t>
      </w:r>
    </w:p>
    <w:p w:rsidR="006800D1" w:rsidRDefault="006800D1" w:rsidP="006800D1">
      <w:pPr>
        <w:pStyle w:val="ListParagraph"/>
      </w:pPr>
    </w:p>
    <w:p w:rsidR="006800D1" w:rsidRDefault="008B4BDB" w:rsidP="00B564BC">
      <w:pPr>
        <w:pStyle w:val="ListParagraph"/>
        <w:numPr>
          <w:ilvl w:val="0"/>
          <w:numId w:val="131"/>
        </w:numPr>
      </w:pPr>
      <w:r>
        <w:t xml:space="preserve">Checkpoints are </w:t>
      </w:r>
      <w:r w:rsidR="0055509C">
        <w:t xml:space="preserve">specific places in the cell cycle that a cell my arrest if there is a problem </w:t>
      </w:r>
    </w:p>
    <w:p w:rsidR="0055509C" w:rsidRDefault="0055509C" w:rsidP="00B564BC">
      <w:pPr>
        <w:pStyle w:val="ListParagraph"/>
        <w:numPr>
          <w:ilvl w:val="0"/>
          <w:numId w:val="131"/>
        </w:numPr>
      </w:pPr>
      <w:r>
        <w:t>These checkpoints are sensitive to various factors</w:t>
      </w:r>
    </w:p>
    <w:p w:rsidR="0055509C" w:rsidRDefault="0055509C" w:rsidP="00B564BC">
      <w:pPr>
        <w:pStyle w:val="ListParagraph"/>
        <w:numPr>
          <w:ilvl w:val="0"/>
          <w:numId w:val="132"/>
        </w:numPr>
      </w:pPr>
      <w:r>
        <w:t>G1 checkpoint (restriction point)- mitogenic signals/DNA damage</w:t>
      </w:r>
    </w:p>
    <w:p w:rsidR="0055509C" w:rsidRDefault="0055509C" w:rsidP="00B564BC">
      <w:pPr>
        <w:pStyle w:val="ListParagraph"/>
        <w:numPr>
          <w:ilvl w:val="0"/>
          <w:numId w:val="132"/>
        </w:numPr>
      </w:pPr>
      <w:r>
        <w:t>S checkpoint- incomplete replication</w:t>
      </w:r>
    </w:p>
    <w:p w:rsidR="0055509C" w:rsidRDefault="0055509C" w:rsidP="00B564BC">
      <w:pPr>
        <w:pStyle w:val="ListParagraph"/>
        <w:numPr>
          <w:ilvl w:val="0"/>
          <w:numId w:val="132"/>
        </w:numPr>
      </w:pPr>
      <w:r>
        <w:lastRenderedPageBreak/>
        <w:t>G2 checkpoint- DNA damage</w:t>
      </w:r>
    </w:p>
    <w:p w:rsidR="0055509C" w:rsidRDefault="0055509C" w:rsidP="00B564BC">
      <w:pPr>
        <w:pStyle w:val="ListParagraph"/>
        <w:numPr>
          <w:ilvl w:val="0"/>
          <w:numId w:val="132"/>
        </w:numPr>
      </w:pPr>
      <w:r>
        <w:t>M checkpoint- unattached kinetochore</w:t>
      </w:r>
    </w:p>
    <w:p w:rsidR="006800D1" w:rsidRDefault="006800D1" w:rsidP="006800D1">
      <w:pPr>
        <w:pStyle w:val="ListParagraph"/>
      </w:pPr>
    </w:p>
    <w:p w:rsidR="006800D1" w:rsidRDefault="006800D1" w:rsidP="00B564BC">
      <w:pPr>
        <w:pStyle w:val="ListParagraph"/>
        <w:numPr>
          <w:ilvl w:val="0"/>
          <w:numId w:val="125"/>
        </w:numPr>
      </w:pPr>
      <w:r>
        <w:t>Understand the roles that Rb and p53 play in checkpoint control</w:t>
      </w:r>
    </w:p>
    <w:p w:rsidR="006800D1" w:rsidRDefault="006800D1" w:rsidP="006800D1">
      <w:pPr>
        <w:pStyle w:val="ListParagraph"/>
      </w:pPr>
    </w:p>
    <w:p w:rsidR="006800D1" w:rsidRDefault="0055509C" w:rsidP="00B564BC">
      <w:pPr>
        <w:pStyle w:val="ListParagraph"/>
        <w:numPr>
          <w:ilvl w:val="0"/>
          <w:numId w:val="133"/>
        </w:numPr>
      </w:pPr>
      <w:r>
        <w:t>Rb</w:t>
      </w:r>
    </w:p>
    <w:p w:rsidR="0055509C" w:rsidRDefault="0055509C" w:rsidP="00B564BC">
      <w:pPr>
        <w:pStyle w:val="ListParagraph"/>
        <w:numPr>
          <w:ilvl w:val="0"/>
          <w:numId w:val="134"/>
        </w:numPr>
      </w:pPr>
      <w:r>
        <w:t>Inhibits cell cycle progression</w:t>
      </w:r>
      <w:r w:rsidR="00A75555">
        <w:t xml:space="preserve"> during G1</w:t>
      </w:r>
      <w:r>
        <w:t xml:space="preserve"> by binding the E2F transcription factor</w:t>
      </w:r>
    </w:p>
    <w:p w:rsidR="0055509C" w:rsidRDefault="00A75555" w:rsidP="00B564BC">
      <w:pPr>
        <w:pStyle w:val="ListParagraph"/>
        <w:numPr>
          <w:ilvl w:val="0"/>
          <w:numId w:val="134"/>
        </w:numPr>
      </w:pPr>
      <w:r>
        <w:t>In response to mitogenic signals, cyclin D is produced which complexes with CDK 4/6, this complex phosphorylates Rb and causes its dissociation from E2F thereby inducing cell cycle progression</w:t>
      </w:r>
    </w:p>
    <w:p w:rsidR="0055509C" w:rsidRDefault="0055509C" w:rsidP="00B564BC">
      <w:pPr>
        <w:pStyle w:val="ListParagraph"/>
        <w:numPr>
          <w:ilvl w:val="0"/>
          <w:numId w:val="133"/>
        </w:numPr>
      </w:pPr>
      <w:r>
        <w:t>p53</w:t>
      </w:r>
    </w:p>
    <w:p w:rsidR="00A75555" w:rsidRDefault="00A75555" w:rsidP="00B564BC">
      <w:pPr>
        <w:pStyle w:val="ListParagraph"/>
        <w:numPr>
          <w:ilvl w:val="0"/>
          <w:numId w:val="135"/>
        </w:numPr>
      </w:pPr>
      <w:r>
        <w:t>In response to DNA damage, p53 becomes phosphorylated and dissociates from its inhibitor MDM2</w:t>
      </w:r>
    </w:p>
    <w:p w:rsidR="0055509C" w:rsidRDefault="00A75555" w:rsidP="00B564BC">
      <w:pPr>
        <w:pStyle w:val="ListParagraph"/>
        <w:numPr>
          <w:ilvl w:val="0"/>
          <w:numId w:val="135"/>
        </w:numPr>
      </w:pPr>
      <w:r>
        <w:t>It goes on to prevent cell cycle progression during G1 by being a positive transcription factor for the CDKi p21 which when synthesized inhibits CDKs 2,4 and 6</w:t>
      </w:r>
    </w:p>
    <w:p w:rsidR="006800D1" w:rsidRDefault="006800D1" w:rsidP="006800D1">
      <w:pPr>
        <w:pStyle w:val="ListParagraph"/>
      </w:pPr>
    </w:p>
    <w:p w:rsidR="006800D1" w:rsidRDefault="006800D1" w:rsidP="00B564BC">
      <w:pPr>
        <w:pStyle w:val="ListParagraph"/>
        <w:numPr>
          <w:ilvl w:val="0"/>
          <w:numId w:val="125"/>
        </w:numPr>
      </w:pPr>
      <w:r>
        <w:t>Associate cell cycle defects with altered cell growth and division</w:t>
      </w:r>
    </w:p>
    <w:p w:rsidR="006800D1" w:rsidRDefault="006800D1" w:rsidP="006800D1">
      <w:pPr>
        <w:pStyle w:val="ListParagraph"/>
      </w:pPr>
    </w:p>
    <w:p w:rsidR="006800D1" w:rsidRDefault="004851E1" w:rsidP="00B564BC">
      <w:pPr>
        <w:pStyle w:val="ListParagraph"/>
        <w:numPr>
          <w:ilvl w:val="0"/>
          <w:numId w:val="136"/>
        </w:numPr>
      </w:pPr>
      <w:r>
        <w:t>Over-expression of cyclin D is linked to esophageal, breast and gastric cancer</w:t>
      </w:r>
    </w:p>
    <w:p w:rsidR="004851E1" w:rsidRDefault="004851E1" w:rsidP="00B564BC">
      <w:pPr>
        <w:pStyle w:val="ListParagraph"/>
        <w:numPr>
          <w:ilvl w:val="0"/>
          <w:numId w:val="136"/>
        </w:numPr>
      </w:pPr>
      <w:r>
        <w:t>CDKi mutations are linked to development of multiple tumor types</w:t>
      </w:r>
    </w:p>
    <w:p w:rsidR="004851E1" w:rsidRDefault="004851E1" w:rsidP="00B564BC">
      <w:pPr>
        <w:pStyle w:val="ListParagraph"/>
        <w:numPr>
          <w:ilvl w:val="0"/>
          <w:numId w:val="136"/>
        </w:numPr>
      </w:pPr>
      <w:r>
        <w:t>Loss of both alleles for Rb causes retinoblastoma tumors</w:t>
      </w:r>
    </w:p>
    <w:p w:rsidR="006800D1" w:rsidRDefault="006800D1" w:rsidP="006800D1">
      <w:pPr>
        <w:pStyle w:val="ListParagraph"/>
      </w:pPr>
    </w:p>
    <w:p w:rsidR="006800D1" w:rsidRDefault="006800D1" w:rsidP="00B564BC">
      <w:pPr>
        <w:pStyle w:val="ListParagraph"/>
        <w:numPr>
          <w:ilvl w:val="0"/>
          <w:numId w:val="125"/>
        </w:numPr>
      </w:pPr>
      <w:r>
        <w:t>Recognize the clinical significance of the uncontrolled cellular proliferation in cancer</w:t>
      </w:r>
    </w:p>
    <w:p w:rsidR="004851E1" w:rsidRDefault="004851E1" w:rsidP="004851E1">
      <w:pPr>
        <w:pStyle w:val="ListParagraph"/>
      </w:pPr>
    </w:p>
    <w:p w:rsidR="004851E1" w:rsidRDefault="004851E1" w:rsidP="00B564BC">
      <w:pPr>
        <w:pStyle w:val="ListParagraph"/>
        <w:numPr>
          <w:ilvl w:val="0"/>
          <w:numId w:val="137"/>
        </w:numPr>
      </w:pPr>
      <w:r>
        <w:t>Because cancer cells have lost the ability to arrest at checkpoints various treatments like chemotherapy and radiation are effective at destroying cancer cells</w:t>
      </w:r>
    </w:p>
    <w:p w:rsidR="004851E1" w:rsidRDefault="004851E1" w:rsidP="00B564BC">
      <w:pPr>
        <w:pStyle w:val="ListParagraph"/>
        <w:numPr>
          <w:ilvl w:val="0"/>
          <w:numId w:val="137"/>
        </w:numPr>
      </w:pPr>
      <w:r>
        <w:t>Chemotherapy uses toxic drugs targeted to rapidly dividing cells, although by no means specific to cancer cells, the theory is that cancer cells by dividing rapidly will be more effected by the drugs than healthy tissue</w:t>
      </w:r>
    </w:p>
    <w:p w:rsidR="004851E1" w:rsidRPr="0037095F" w:rsidRDefault="004851E1" w:rsidP="00B564BC">
      <w:pPr>
        <w:pStyle w:val="ListParagraph"/>
        <w:numPr>
          <w:ilvl w:val="0"/>
          <w:numId w:val="137"/>
        </w:numPr>
      </w:pPr>
      <w:r>
        <w:t xml:space="preserve">Radiation takes advantage of the fact that cancer cells cannot arrest once DNA damage has </w:t>
      </w:r>
      <w:r w:rsidR="00B564BC">
        <w:t>occurred, normal cells will repair this damage before proliferating while cancer cells will proliferate with damaged DNA ultimately leading to cell death</w:t>
      </w:r>
    </w:p>
    <w:sectPr w:rsidR="004851E1" w:rsidRPr="0037095F" w:rsidSect="003552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8F9"/>
    <w:multiLevelType w:val="hybridMultilevel"/>
    <w:tmpl w:val="7CFADECA"/>
    <w:lvl w:ilvl="0" w:tplc="DAC682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D17CE8"/>
    <w:multiLevelType w:val="hybridMultilevel"/>
    <w:tmpl w:val="8FC893CA"/>
    <w:lvl w:ilvl="0" w:tplc="FFBED7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8A091E"/>
    <w:multiLevelType w:val="hybridMultilevel"/>
    <w:tmpl w:val="2F147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AC3A11"/>
    <w:multiLevelType w:val="hybridMultilevel"/>
    <w:tmpl w:val="4D66B990"/>
    <w:lvl w:ilvl="0" w:tplc="F58A56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37021C8"/>
    <w:multiLevelType w:val="hybridMultilevel"/>
    <w:tmpl w:val="D0862966"/>
    <w:lvl w:ilvl="0" w:tplc="05D8AB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448628E"/>
    <w:multiLevelType w:val="hybridMultilevel"/>
    <w:tmpl w:val="92428284"/>
    <w:lvl w:ilvl="0" w:tplc="D1727F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05B647E3"/>
    <w:multiLevelType w:val="hybridMultilevel"/>
    <w:tmpl w:val="01509F3E"/>
    <w:lvl w:ilvl="0" w:tplc="FF3427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CC5DFC"/>
    <w:multiLevelType w:val="hybridMultilevel"/>
    <w:tmpl w:val="F92A77D8"/>
    <w:lvl w:ilvl="0" w:tplc="447486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71C6D44"/>
    <w:multiLevelType w:val="hybridMultilevel"/>
    <w:tmpl w:val="F3360DCA"/>
    <w:lvl w:ilvl="0" w:tplc="812CE9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7CC55FC"/>
    <w:multiLevelType w:val="hybridMultilevel"/>
    <w:tmpl w:val="76B8CE6A"/>
    <w:lvl w:ilvl="0" w:tplc="FC923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8B00359"/>
    <w:multiLevelType w:val="hybridMultilevel"/>
    <w:tmpl w:val="F9E4338E"/>
    <w:lvl w:ilvl="0" w:tplc="9B2C71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8B66CAC"/>
    <w:multiLevelType w:val="hybridMultilevel"/>
    <w:tmpl w:val="FAAC60EC"/>
    <w:lvl w:ilvl="0" w:tplc="F9B05E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9344655"/>
    <w:multiLevelType w:val="hybridMultilevel"/>
    <w:tmpl w:val="70562CF0"/>
    <w:lvl w:ilvl="0" w:tplc="01AC8A1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0A1160C8"/>
    <w:multiLevelType w:val="hybridMultilevel"/>
    <w:tmpl w:val="4B9C2C5C"/>
    <w:lvl w:ilvl="0" w:tplc="7688B7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A63215E"/>
    <w:multiLevelType w:val="hybridMultilevel"/>
    <w:tmpl w:val="E0326514"/>
    <w:lvl w:ilvl="0" w:tplc="E6444C7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0A8C5439"/>
    <w:multiLevelType w:val="hybridMultilevel"/>
    <w:tmpl w:val="AF68A504"/>
    <w:lvl w:ilvl="0" w:tplc="E26E3C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D0D5E56"/>
    <w:multiLevelType w:val="hybridMultilevel"/>
    <w:tmpl w:val="26E23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DAF21BE"/>
    <w:multiLevelType w:val="hybridMultilevel"/>
    <w:tmpl w:val="2C60BB56"/>
    <w:lvl w:ilvl="0" w:tplc="C1820B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1115B9C"/>
    <w:multiLevelType w:val="hybridMultilevel"/>
    <w:tmpl w:val="ABB49824"/>
    <w:lvl w:ilvl="0" w:tplc="41109828">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116335FB"/>
    <w:multiLevelType w:val="hybridMultilevel"/>
    <w:tmpl w:val="185E4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1B7C62"/>
    <w:multiLevelType w:val="hybridMultilevel"/>
    <w:tmpl w:val="275E9680"/>
    <w:lvl w:ilvl="0" w:tplc="41B049B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144A1C68"/>
    <w:multiLevelType w:val="hybridMultilevel"/>
    <w:tmpl w:val="5BF06E08"/>
    <w:lvl w:ilvl="0" w:tplc="A5F8B5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4F65087"/>
    <w:multiLevelType w:val="hybridMultilevel"/>
    <w:tmpl w:val="E3B43116"/>
    <w:lvl w:ilvl="0" w:tplc="04E061F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4FC3F62"/>
    <w:multiLevelType w:val="hybridMultilevel"/>
    <w:tmpl w:val="8DE279C2"/>
    <w:lvl w:ilvl="0" w:tplc="BBBEF8B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5AF0084"/>
    <w:multiLevelType w:val="hybridMultilevel"/>
    <w:tmpl w:val="6016B9B4"/>
    <w:lvl w:ilvl="0" w:tplc="294EDFF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68766D0"/>
    <w:multiLevelType w:val="hybridMultilevel"/>
    <w:tmpl w:val="442A8ABC"/>
    <w:lvl w:ilvl="0" w:tplc="DB001E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173451FF"/>
    <w:multiLevelType w:val="hybridMultilevel"/>
    <w:tmpl w:val="202203D6"/>
    <w:lvl w:ilvl="0" w:tplc="DBF03762">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1893650D"/>
    <w:multiLevelType w:val="hybridMultilevel"/>
    <w:tmpl w:val="533C9032"/>
    <w:lvl w:ilvl="0" w:tplc="D35021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18DE4333"/>
    <w:multiLevelType w:val="hybridMultilevel"/>
    <w:tmpl w:val="77B8696C"/>
    <w:lvl w:ilvl="0" w:tplc="E110BB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18E716D3"/>
    <w:multiLevelType w:val="hybridMultilevel"/>
    <w:tmpl w:val="C8448A44"/>
    <w:lvl w:ilvl="0" w:tplc="C6A65E5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19D539C7"/>
    <w:multiLevelType w:val="hybridMultilevel"/>
    <w:tmpl w:val="851A9D34"/>
    <w:lvl w:ilvl="0" w:tplc="76949BB8">
      <w:start w:val="1"/>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BAE1F52"/>
    <w:multiLevelType w:val="hybridMultilevel"/>
    <w:tmpl w:val="DBB42BA0"/>
    <w:lvl w:ilvl="0" w:tplc="FE3E4F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C273C48"/>
    <w:multiLevelType w:val="hybridMultilevel"/>
    <w:tmpl w:val="E4401470"/>
    <w:lvl w:ilvl="0" w:tplc="991E9F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1C355E15"/>
    <w:multiLevelType w:val="hybridMultilevel"/>
    <w:tmpl w:val="15FEF4AA"/>
    <w:lvl w:ilvl="0" w:tplc="D6087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CBF7010"/>
    <w:multiLevelType w:val="hybridMultilevel"/>
    <w:tmpl w:val="B85E696E"/>
    <w:lvl w:ilvl="0" w:tplc="3AD434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1D5B7626"/>
    <w:multiLevelType w:val="hybridMultilevel"/>
    <w:tmpl w:val="741487FC"/>
    <w:lvl w:ilvl="0" w:tplc="0434A1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1D7B3AB5"/>
    <w:multiLevelType w:val="hybridMultilevel"/>
    <w:tmpl w:val="FD007314"/>
    <w:lvl w:ilvl="0" w:tplc="60FAE1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1DB30AC7"/>
    <w:multiLevelType w:val="hybridMultilevel"/>
    <w:tmpl w:val="5F6401D6"/>
    <w:lvl w:ilvl="0" w:tplc="E33ABE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1E072569"/>
    <w:multiLevelType w:val="hybridMultilevel"/>
    <w:tmpl w:val="D55815AC"/>
    <w:lvl w:ilvl="0" w:tplc="B65A1FE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1E17077D"/>
    <w:multiLevelType w:val="hybridMultilevel"/>
    <w:tmpl w:val="C75EE010"/>
    <w:lvl w:ilvl="0" w:tplc="227E94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1E630035"/>
    <w:multiLevelType w:val="hybridMultilevel"/>
    <w:tmpl w:val="AC7A5802"/>
    <w:lvl w:ilvl="0" w:tplc="2F4A7772">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2029080D"/>
    <w:multiLevelType w:val="hybridMultilevel"/>
    <w:tmpl w:val="F9A02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1335D58"/>
    <w:multiLevelType w:val="hybridMultilevel"/>
    <w:tmpl w:val="D1B6E25C"/>
    <w:lvl w:ilvl="0" w:tplc="7CE267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21A167EE"/>
    <w:multiLevelType w:val="hybridMultilevel"/>
    <w:tmpl w:val="79E0F3F4"/>
    <w:lvl w:ilvl="0" w:tplc="58D2D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22F726C2"/>
    <w:multiLevelType w:val="hybridMultilevel"/>
    <w:tmpl w:val="8864EED4"/>
    <w:lvl w:ilvl="0" w:tplc="1EB8F820">
      <w:start w:val="1"/>
      <w:numFmt w:val="upp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23941993"/>
    <w:multiLevelType w:val="hybridMultilevel"/>
    <w:tmpl w:val="8B32807E"/>
    <w:lvl w:ilvl="0" w:tplc="4EB83B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241A2F8A"/>
    <w:multiLevelType w:val="hybridMultilevel"/>
    <w:tmpl w:val="D5E8D470"/>
    <w:lvl w:ilvl="0" w:tplc="B1523B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840390"/>
    <w:multiLevelType w:val="hybridMultilevel"/>
    <w:tmpl w:val="1A30EB08"/>
    <w:lvl w:ilvl="0" w:tplc="B7DE72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24F20EAA"/>
    <w:multiLevelType w:val="hybridMultilevel"/>
    <w:tmpl w:val="E1249E8E"/>
    <w:lvl w:ilvl="0" w:tplc="086434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263871A2"/>
    <w:multiLevelType w:val="hybridMultilevel"/>
    <w:tmpl w:val="B95A3F34"/>
    <w:lvl w:ilvl="0" w:tplc="C9B824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267E625B"/>
    <w:multiLevelType w:val="hybridMultilevel"/>
    <w:tmpl w:val="A984A7A2"/>
    <w:lvl w:ilvl="0" w:tplc="1A802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28644888"/>
    <w:multiLevelType w:val="hybridMultilevel"/>
    <w:tmpl w:val="79540850"/>
    <w:lvl w:ilvl="0" w:tplc="FB70A3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29445A61"/>
    <w:multiLevelType w:val="hybridMultilevel"/>
    <w:tmpl w:val="7F345E70"/>
    <w:lvl w:ilvl="0" w:tplc="295C02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2A2C0CEF"/>
    <w:multiLevelType w:val="hybridMultilevel"/>
    <w:tmpl w:val="2CEE29BE"/>
    <w:lvl w:ilvl="0" w:tplc="BB9CD9E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nsid w:val="2B367681"/>
    <w:multiLevelType w:val="hybridMultilevel"/>
    <w:tmpl w:val="B0E607B8"/>
    <w:lvl w:ilvl="0" w:tplc="0FA8063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2B8C4671"/>
    <w:multiLevelType w:val="hybridMultilevel"/>
    <w:tmpl w:val="50B6C432"/>
    <w:lvl w:ilvl="0" w:tplc="523661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2C96324A"/>
    <w:multiLevelType w:val="hybridMultilevel"/>
    <w:tmpl w:val="30688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2D055FA0"/>
    <w:multiLevelType w:val="hybridMultilevel"/>
    <w:tmpl w:val="220C940C"/>
    <w:lvl w:ilvl="0" w:tplc="21E0D8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2DB52A37"/>
    <w:multiLevelType w:val="hybridMultilevel"/>
    <w:tmpl w:val="45BA545E"/>
    <w:lvl w:ilvl="0" w:tplc="A84E5F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EE36602"/>
    <w:multiLevelType w:val="hybridMultilevel"/>
    <w:tmpl w:val="CE72917A"/>
    <w:lvl w:ilvl="0" w:tplc="5A54DA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2FCB2AD8"/>
    <w:multiLevelType w:val="hybridMultilevel"/>
    <w:tmpl w:val="7AD81620"/>
    <w:lvl w:ilvl="0" w:tplc="B994FF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2FE0646A"/>
    <w:multiLevelType w:val="hybridMultilevel"/>
    <w:tmpl w:val="B6F0B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09B6752"/>
    <w:multiLevelType w:val="hybridMultilevel"/>
    <w:tmpl w:val="A5F2A8BE"/>
    <w:lvl w:ilvl="0" w:tplc="A7CA9E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30C35BD3"/>
    <w:multiLevelType w:val="hybridMultilevel"/>
    <w:tmpl w:val="AE72BEDE"/>
    <w:lvl w:ilvl="0" w:tplc="F2C869CC">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325C1FCE"/>
    <w:multiLevelType w:val="hybridMultilevel"/>
    <w:tmpl w:val="B92C6974"/>
    <w:lvl w:ilvl="0" w:tplc="837E0C1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33410143"/>
    <w:multiLevelType w:val="hybridMultilevel"/>
    <w:tmpl w:val="F132D186"/>
    <w:lvl w:ilvl="0" w:tplc="D17861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33A63342"/>
    <w:multiLevelType w:val="hybridMultilevel"/>
    <w:tmpl w:val="B534F894"/>
    <w:lvl w:ilvl="0" w:tplc="8E90B3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34B42C7B"/>
    <w:multiLevelType w:val="hybridMultilevel"/>
    <w:tmpl w:val="9ABA4E48"/>
    <w:lvl w:ilvl="0" w:tplc="849276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37267598"/>
    <w:multiLevelType w:val="hybridMultilevel"/>
    <w:tmpl w:val="9B48ACDA"/>
    <w:lvl w:ilvl="0" w:tplc="7F82FB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37E33401"/>
    <w:multiLevelType w:val="hybridMultilevel"/>
    <w:tmpl w:val="951E4210"/>
    <w:lvl w:ilvl="0" w:tplc="2FE2732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38345BF5"/>
    <w:multiLevelType w:val="hybridMultilevel"/>
    <w:tmpl w:val="133E73A6"/>
    <w:lvl w:ilvl="0" w:tplc="73B0C6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394A7BAC"/>
    <w:multiLevelType w:val="hybridMultilevel"/>
    <w:tmpl w:val="95DCB8FC"/>
    <w:lvl w:ilvl="0" w:tplc="C03C37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2">
    <w:nsid w:val="395A72D3"/>
    <w:multiLevelType w:val="hybridMultilevel"/>
    <w:tmpl w:val="9B0EFF78"/>
    <w:lvl w:ilvl="0" w:tplc="915CE2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3A7674E2"/>
    <w:multiLevelType w:val="hybridMultilevel"/>
    <w:tmpl w:val="EC9EF9F4"/>
    <w:lvl w:ilvl="0" w:tplc="C10692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3B5E4439"/>
    <w:multiLevelType w:val="hybridMultilevel"/>
    <w:tmpl w:val="A55E78B4"/>
    <w:lvl w:ilvl="0" w:tplc="38EC22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3D5812E1"/>
    <w:multiLevelType w:val="hybridMultilevel"/>
    <w:tmpl w:val="D26293B0"/>
    <w:lvl w:ilvl="0" w:tplc="BDA4CF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nsid w:val="3E161F2D"/>
    <w:multiLevelType w:val="hybridMultilevel"/>
    <w:tmpl w:val="E9B8E462"/>
    <w:lvl w:ilvl="0" w:tplc="D4FA15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3ED12282"/>
    <w:multiLevelType w:val="hybridMultilevel"/>
    <w:tmpl w:val="713C7944"/>
    <w:lvl w:ilvl="0" w:tplc="8B3853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3F2F2BE2"/>
    <w:multiLevelType w:val="hybridMultilevel"/>
    <w:tmpl w:val="15C4831A"/>
    <w:lvl w:ilvl="0" w:tplc="D36432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40390F90"/>
    <w:multiLevelType w:val="hybridMultilevel"/>
    <w:tmpl w:val="BC92BA52"/>
    <w:lvl w:ilvl="0" w:tplc="1C5A14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40CF7BE3"/>
    <w:multiLevelType w:val="hybridMultilevel"/>
    <w:tmpl w:val="B9BA9852"/>
    <w:lvl w:ilvl="0" w:tplc="AE1E48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
    <w:nsid w:val="40D734B5"/>
    <w:multiLevelType w:val="hybridMultilevel"/>
    <w:tmpl w:val="CD7001FA"/>
    <w:lvl w:ilvl="0" w:tplc="D9820E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41A46EC0"/>
    <w:multiLevelType w:val="hybridMultilevel"/>
    <w:tmpl w:val="90908E4E"/>
    <w:lvl w:ilvl="0" w:tplc="4A4E060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nsid w:val="42D659FD"/>
    <w:multiLevelType w:val="hybridMultilevel"/>
    <w:tmpl w:val="87A656AC"/>
    <w:lvl w:ilvl="0" w:tplc="2D0C9EF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nsid w:val="43085A17"/>
    <w:multiLevelType w:val="hybridMultilevel"/>
    <w:tmpl w:val="F4A0528E"/>
    <w:lvl w:ilvl="0" w:tplc="C21887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43CD4095"/>
    <w:multiLevelType w:val="hybridMultilevel"/>
    <w:tmpl w:val="59B4D394"/>
    <w:lvl w:ilvl="0" w:tplc="4CAE2D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nsid w:val="45F769CA"/>
    <w:multiLevelType w:val="hybridMultilevel"/>
    <w:tmpl w:val="CE0059A4"/>
    <w:lvl w:ilvl="0" w:tplc="665EC0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46B84035"/>
    <w:multiLevelType w:val="hybridMultilevel"/>
    <w:tmpl w:val="1842E38E"/>
    <w:lvl w:ilvl="0" w:tplc="1D8CC3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47536E55"/>
    <w:multiLevelType w:val="hybridMultilevel"/>
    <w:tmpl w:val="90AC78B2"/>
    <w:lvl w:ilvl="0" w:tplc="1D5215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nsid w:val="484376AB"/>
    <w:multiLevelType w:val="hybridMultilevel"/>
    <w:tmpl w:val="E49CD1A0"/>
    <w:lvl w:ilvl="0" w:tplc="9C4A4E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nsid w:val="48856926"/>
    <w:multiLevelType w:val="hybridMultilevel"/>
    <w:tmpl w:val="219E0D12"/>
    <w:lvl w:ilvl="0" w:tplc="FC2E1E5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1">
    <w:nsid w:val="497B3D26"/>
    <w:multiLevelType w:val="hybridMultilevel"/>
    <w:tmpl w:val="B022933A"/>
    <w:lvl w:ilvl="0" w:tplc="5C629F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nsid w:val="4AA90718"/>
    <w:multiLevelType w:val="hybridMultilevel"/>
    <w:tmpl w:val="6582958E"/>
    <w:lvl w:ilvl="0" w:tplc="6B9239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4B9C5B09"/>
    <w:multiLevelType w:val="hybridMultilevel"/>
    <w:tmpl w:val="377030A4"/>
    <w:lvl w:ilvl="0" w:tplc="506A89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4C093840"/>
    <w:multiLevelType w:val="hybridMultilevel"/>
    <w:tmpl w:val="EEB08DC6"/>
    <w:lvl w:ilvl="0" w:tplc="68D06F2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4D2F3660"/>
    <w:multiLevelType w:val="hybridMultilevel"/>
    <w:tmpl w:val="805858D2"/>
    <w:lvl w:ilvl="0" w:tplc="5E042B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nsid w:val="4D3F368D"/>
    <w:multiLevelType w:val="hybridMultilevel"/>
    <w:tmpl w:val="8C728540"/>
    <w:lvl w:ilvl="0" w:tplc="106E9F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nsid w:val="4E7C27B3"/>
    <w:multiLevelType w:val="hybridMultilevel"/>
    <w:tmpl w:val="2B025E7E"/>
    <w:lvl w:ilvl="0" w:tplc="994C66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500D3D0B"/>
    <w:multiLevelType w:val="hybridMultilevel"/>
    <w:tmpl w:val="4DC26308"/>
    <w:lvl w:ilvl="0" w:tplc="33349E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5047019A"/>
    <w:multiLevelType w:val="hybridMultilevel"/>
    <w:tmpl w:val="74A68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1805662"/>
    <w:multiLevelType w:val="hybridMultilevel"/>
    <w:tmpl w:val="AC32A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1FD162C"/>
    <w:multiLevelType w:val="hybridMultilevel"/>
    <w:tmpl w:val="36304290"/>
    <w:lvl w:ilvl="0" w:tplc="DF1026C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547A147D"/>
    <w:multiLevelType w:val="hybridMultilevel"/>
    <w:tmpl w:val="4830BBF0"/>
    <w:lvl w:ilvl="0" w:tplc="AE6E1F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54FE4A81"/>
    <w:multiLevelType w:val="hybridMultilevel"/>
    <w:tmpl w:val="C0E0D27E"/>
    <w:lvl w:ilvl="0" w:tplc="FCCCCD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58DE72DB"/>
    <w:multiLevelType w:val="hybridMultilevel"/>
    <w:tmpl w:val="01C414DC"/>
    <w:lvl w:ilvl="0" w:tplc="E49CB7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5A8D0C6A"/>
    <w:multiLevelType w:val="hybridMultilevel"/>
    <w:tmpl w:val="0812D688"/>
    <w:lvl w:ilvl="0" w:tplc="BEDA40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5B6E677D"/>
    <w:multiLevelType w:val="hybridMultilevel"/>
    <w:tmpl w:val="AB28D016"/>
    <w:lvl w:ilvl="0" w:tplc="F2EE17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5BDD7954"/>
    <w:multiLevelType w:val="hybridMultilevel"/>
    <w:tmpl w:val="5FB4E4F2"/>
    <w:lvl w:ilvl="0" w:tplc="F6F018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5D2409A7"/>
    <w:multiLevelType w:val="hybridMultilevel"/>
    <w:tmpl w:val="5E1A896A"/>
    <w:lvl w:ilvl="0" w:tplc="F37C8B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9">
    <w:nsid w:val="5E2C1A13"/>
    <w:multiLevelType w:val="hybridMultilevel"/>
    <w:tmpl w:val="0AF0E604"/>
    <w:lvl w:ilvl="0" w:tplc="FCBECA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nsid w:val="5E787285"/>
    <w:multiLevelType w:val="hybridMultilevel"/>
    <w:tmpl w:val="C3681F58"/>
    <w:lvl w:ilvl="0" w:tplc="8ECA74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607F4071"/>
    <w:multiLevelType w:val="hybridMultilevel"/>
    <w:tmpl w:val="37725C38"/>
    <w:lvl w:ilvl="0" w:tplc="1A2442F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629542EB"/>
    <w:multiLevelType w:val="hybridMultilevel"/>
    <w:tmpl w:val="F0F8F688"/>
    <w:lvl w:ilvl="0" w:tplc="EE6ADA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nsid w:val="62C2032B"/>
    <w:multiLevelType w:val="hybridMultilevel"/>
    <w:tmpl w:val="1F8C9510"/>
    <w:lvl w:ilvl="0" w:tplc="25ACADD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nsid w:val="63613C7D"/>
    <w:multiLevelType w:val="hybridMultilevel"/>
    <w:tmpl w:val="6FCC4892"/>
    <w:lvl w:ilvl="0" w:tplc="14C074C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nsid w:val="64071F1E"/>
    <w:multiLevelType w:val="hybridMultilevel"/>
    <w:tmpl w:val="F702B288"/>
    <w:lvl w:ilvl="0" w:tplc="6CF8C3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nsid w:val="65467234"/>
    <w:multiLevelType w:val="hybridMultilevel"/>
    <w:tmpl w:val="91D40F36"/>
    <w:lvl w:ilvl="0" w:tplc="FEAEE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67FB4444"/>
    <w:multiLevelType w:val="hybridMultilevel"/>
    <w:tmpl w:val="32AE9412"/>
    <w:lvl w:ilvl="0" w:tplc="7ADA9D5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8">
    <w:nsid w:val="6FAC5B2E"/>
    <w:multiLevelType w:val="hybridMultilevel"/>
    <w:tmpl w:val="1CFEAE40"/>
    <w:lvl w:ilvl="0" w:tplc="BFB4D8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6FDA581C"/>
    <w:multiLevelType w:val="hybridMultilevel"/>
    <w:tmpl w:val="E4866B6A"/>
    <w:lvl w:ilvl="0" w:tplc="F81865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0">
    <w:nsid w:val="72056734"/>
    <w:multiLevelType w:val="hybridMultilevel"/>
    <w:tmpl w:val="7A3A921E"/>
    <w:lvl w:ilvl="0" w:tplc="0D54BD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nsid w:val="726C7619"/>
    <w:multiLevelType w:val="hybridMultilevel"/>
    <w:tmpl w:val="819A7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72AE48DC"/>
    <w:multiLevelType w:val="hybridMultilevel"/>
    <w:tmpl w:val="4A3E8002"/>
    <w:lvl w:ilvl="0" w:tplc="C786DB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nsid w:val="733C22AA"/>
    <w:multiLevelType w:val="hybridMultilevel"/>
    <w:tmpl w:val="35D0BB76"/>
    <w:lvl w:ilvl="0" w:tplc="5E08BE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73B23326"/>
    <w:multiLevelType w:val="hybridMultilevel"/>
    <w:tmpl w:val="CFEE6A6C"/>
    <w:lvl w:ilvl="0" w:tplc="B044A5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5">
    <w:nsid w:val="74860D9B"/>
    <w:multiLevelType w:val="hybridMultilevel"/>
    <w:tmpl w:val="C7CA1EDC"/>
    <w:lvl w:ilvl="0" w:tplc="77B843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nsid w:val="751F6837"/>
    <w:multiLevelType w:val="hybridMultilevel"/>
    <w:tmpl w:val="ECB21044"/>
    <w:lvl w:ilvl="0" w:tplc="E77898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7">
    <w:nsid w:val="75E646B2"/>
    <w:multiLevelType w:val="hybridMultilevel"/>
    <w:tmpl w:val="37E824A0"/>
    <w:lvl w:ilvl="0" w:tplc="EC2291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nsid w:val="761A083C"/>
    <w:multiLevelType w:val="hybridMultilevel"/>
    <w:tmpl w:val="55E6DE8A"/>
    <w:lvl w:ilvl="0" w:tplc="1CCACF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6B71EF5"/>
    <w:multiLevelType w:val="hybridMultilevel"/>
    <w:tmpl w:val="E07CA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77514B5"/>
    <w:multiLevelType w:val="hybridMultilevel"/>
    <w:tmpl w:val="760C1CDC"/>
    <w:lvl w:ilvl="0" w:tplc="2A8A6E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786162B6"/>
    <w:multiLevelType w:val="hybridMultilevel"/>
    <w:tmpl w:val="20E41F3E"/>
    <w:lvl w:ilvl="0" w:tplc="B226F8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nsid w:val="7A1D7287"/>
    <w:multiLevelType w:val="hybridMultilevel"/>
    <w:tmpl w:val="81C0124A"/>
    <w:lvl w:ilvl="0" w:tplc="46C2F2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7B3C7410"/>
    <w:multiLevelType w:val="hybridMultilevel"/>
    <w:tmpl w:val="584845EE"/>
    <w:lvl w:ilvl="0" w:tplc="D74657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7DD35767"/>
    <w:multiLevelType w:val="hybridMultilevel"/>
    <w:tmpl w:val="193ED2D2"/>
    <w:lvl w:ilvl="0" w:tplc="F196AA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7EBA001F"/>
    <w:multiLevelType w:val="hybridMultilevel"/>
    <w:tmpl w:val="78245980"/>
    <w:lvl w:ilvl="0" w:tplc="9738EB4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nsid w:val="7F02323A"/>
    <w:multiLevelType w:val="hybridMultilevel"/>
    <w:tmpl w:val="09B018E6"/>
    <w:lvl w:ilvl="0" w:tplc="64E28F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1"/>
  </w:num>
  <w:num w:numId="2">
    <w:abstractNumId w:val="122"/>
  </w:num>
  <w:num w:numId="3">
    <w:abstractNumId w:val="70"/>
  </w:num>
  <w:num w:numId="4">
    <w:abstractNumId w:val="125"/>
  </w:num>
  <w:num w:numId="5">
    <w:abstractNumId w:val="86"/>
  </w:num>
  <w:num w:numId="6">
    <w:abstractNumId w:val="72"/>
  </w:num>
  <w:num w:numId="7">
    <w:abstractNumId w:val="57"/>
  </w:num>
  <w:num w:numId="8">
    <w:abstractNumId w:val="51"/>
  </w:num>
  <w:num w:numId="9">
    <w:abstractNumId w:val="68"/>
  </w:num>
  <w:num w:numId="10">
    <w:abstractNumId w:val="43"/>
  </w:num>
  <w:num w:numId="11">
    <w:abstractNumId w:val="77"/>
  </w:num>
  <w:num w:numId="12">
    <w:abstractNumId w:val="2"/>
  </w:num>
  <w:num w:numId="13">
    <w:abstractNumId w:val="113"/>
  </w:num>
  <w:num w:numId="14">
    <w:abstractNumId w:val="114"/>
  </w:num>
  <w:num w:numId="15">
    <w:abstractNumId w:val="94"/>
  </w:num>
  <w:num w:numId="16">
    <w:abstractNumId w:val="5"/>
  </w:num>
  <w:num w:numId="17">
    <w:abstractNumId w:val="54"/>
  </w:num>
  <w:num w:numId="18">
    <w:abstractNumId w:val="64"/>
  </w:num>
  <w:num w:numId="19">
    <w:abstractNumId w:val="90"/>
  </w:num>
  <w:num w:numId="20">
    <w:abstractNumId w:val="14"/>
  </w:num>
  <w:num w:numId="21">
    <w:abstractNumId w:val="19"/>
  </w:num>
  <w:num w:numId="22">
    <w:abstractNumId w:val="116"/>
  </w:num>
  <w:num w:numId="23">
    <w:abstractNumId w:val="10"/>
  </w:num>
  <w:num w:numId="24">
    <w:abstractNumId w:val="58"/>
  </w:num>
  <w:num w:numId="25">
    <w:abstractNumId w:val="96"/>
  </w:num>
  <w:num w:numId="26">
    <w:abstractNumId w:val="33"/>
  </w:num>
  <w:num w:numId="27">
    <w:abstractNumId w:val="104"/>
  </w:num>
  <w:num w:numId="28">
    <w:abstractNumId w:val="17"/>
  </w:num>
  <w:num w:numId="29">
    <w:abstractNumId w:val="107"/>
  </w:num>
  <w:num w:numId="30">
    <w:abstractNumId w:val="106"/>
  </w:num>
  <w:num w:numId="31">
    <w:abstractNumId w:val="59"/>
  </w:num>
  <w:num w:numId="32">
    <w:abstractNumId w:val="100"/>
  </w:num>
  <w:num w:numId="33">
    <w:abstractNumId w:val="92"/>
  </w:num>
  <w:num w:numId="34">
    <w:abstractNumId w:val="3"/>
  </w:num>
  <w:num w:numId="35">
    <w:abstractNumId w:val="52"/>
  </w:num>
  <w:num w:numId="36">
    <w:abstractNumId w:val="0"/>
  </w:num>
  <w:num w:numId="37">
    <w:abstractNumId w:val="83"/>
  </w:num>
  <w:num w:numId="38">
    <w:abstractNumId w:val="82"/>
  </w:num>
  <w:num w:numId="39">
    <w:abstractNumId w:val="42"/>
  </w:num>
  <w:num w:numId="40">
    <w:abstractNumId w:val="115"/>
  </w:num>
  <w:num w:numId="41">
    <w:abstractNumId w:val="53"/>
  </w:num>
  <w:num w:numId="42">
    <w:abstractNumId w:val="126"/>
  </w:num>
  <w:num w:numId="43">
    <w:abstractNumId w:val="12"/>
  </w:num>
  <w:num w:numId="44">
    <w:abstractNumId w:val="26"/>
  </w:num>
  <w:num w:numId="45">
    <w:abstractNumId w:val="48"/>
  </w:num>
  <w:num w:numId="46">
    <w:abstractNumId w:val="18"/>
  </w:num>
  <w:num w:numId="47">
    <w:abstractNumId w:val="44"/>
  </w:num>
  <w:num w:numId="48">
    <w:abstractNumId w:val="136"/>
  </w:num>
  <w:num w:numId="49">
    <w:abstractNumId w:val="21"/>
  </w:num>
  <w:num w:numId="50">
    <w:abstractNumId w:val="121"/>
  </w:num>
  <w:num w:numId="51">
    <w:abstractNumId w:val="8"/>
  </w:num>
  <w:num w:numId="52">
    <w:abstractNumId w:val="34"/>
  </w:num>
  <w:num w:numId="53">
    <w:abstractNumId w:val="9"/>
  </w:num>
  <w:num w:numId="54">
    <w:abstractNumId w:val="71"/>
  </w:num>
  <w:num w:numId="55">
    <w:abstractNumId w:val="134"/>
  </w:num>
  <w:num w:numId="56">
    <w:abstractNumId w:val="50"/>
  </w:num>
  <w:num w:numId="57">
    <w:abstractNumId w:val="81"/>
  </w:num>
  <w:num w:numId="58">
    <w:abstractNumId w:val="1"/>
  </w:num>
  <w:num w:numId="59">
    <w:abstractNumId w:val="99"/>
  </w:num>
  <w:num w:numId="60">
    <w:abstractNumId w:val="31"/>
  </w:num>
  <w:num w:numId="61">
    <w:abstractNumId w:val="15"/>
  </w:num>
  <w:num w:numId="62">
    <w:abstractNumId w:val="73"/>
  </w:num>
  <w:num w:numId="63">
    <w:abstractNumId w:val="66"/>
  </w:num>
  <w:num w:numId="64">
    <w:abstractNumId w:val="105"/>
  </w:num>
  <w:num w:numId="65">
    <w:abstractNumId w:val="93"/>
  </w:num>
  <w:num w:numId="66">
    <w:abstractNumId w:val="62"/>
  </w:num>
  <w:num w:numId="67">
    <w:abstractNumId w:val="24"/>
  </w:num>
  <w:num w:numId="68">
    <w:abstractNumId w:val="135"/>
  </w:num>
  <w:num w:numId="69">
    <w:abstractNumId w:val="61"/>
  </w:num>
  <w:num w:numId="70">
    <w:abstractNumId w:val="55"/>
  </w:num>
  <w:num w:numId="71">
    <w:abstractNumId w:val="27"/>
  </w:num>
  <w:num w:numId="72">
    <w:abstractNumId w:val="133"/>
  </w:num>
  <w:num w:numId="73">
    <w:abstractNumId w:val="11"/>
  </w:num>
  <w:num w:numId="74">
    <w:abstractNumId w:val="23"/>
  </w:num>
  <w:num w:numId="75">
    <w:abstractNumId w:val="123"/>
  </w:num>
  <w:num w:numId="76">
    <w:abstractNumId w:val="124"/>
  </w:num>
  <w:num w:numId="77">
    <w:abstractNumId w:val="13"/>
  </w:num>
  <w:num w:numId="78">
    <w:abstractNumId w:val="67"/>
  </w:num>
  <w:num w:numId="79">
    <w:abstractNumId w:val="29"/>
  </w:num>
  <w:num w:numId="80">
    <w:abstractNumId w:val="130"/>
  </w:num>
  <w:num w:numId="81">
    <w:abstractNumId w:val="28"/>
  </w:num>
  <w:num w:numId="82">
    <w:abstractNumId w:val="78"/>
  </w:num>
  <w:num w:numId="83">
    <w:abstractNumId w:val="45"/>
  </w:num>
  <w:num w:numId="84">
    <w:abstractNumId w:val="112"/>
  </w:num>
  <w:num w:numId="85">
    <w:abstractNumId w:val="75"/>
  </w:num>
  <w:num w:numId="86">
    <w:abstractNumId w:val="102"/>
  </w:num>
  <w:num w:numId="87">
    <w:abstractNumId w:val="60"/>
  </w:num>
  <w:num w:numId="88">
    <w:abstractNumId w:val="38"/>
  </w:num>
  <w:num w:numId="89">
    <w:abstractNumId w:val="16"/>
  </w:num>
  <w:num w:numId="90">
    <w:abstractNumId w:val="91"/>
  </w:num>
  <w:num w:numId="91">
    <w:abstractNumId w:val="46"/>
  </w:num>
  <w:num w:numId="92">
    <w:abstractNumId w:val="87"/>
  </w:num>
  <w:num w:numId="93">
    <w:abstractNumId w:val="65"/>
  </w:num>
  <w:num w:numId="94">
    <w:abstractNumId w:val="108"/>
  </w:num>
  <w:num w:numId="95">
    <w:abstractNumId w:val="49"/>
  </w:num>
  <w:num w:numId="96">
    <w:abstractNumId w:val="35"/>
  </w:num>
  <w:num w:numId="97">
    <w:abstractNumId w:val="120"/>
  </w:num>
  <w:num w:numId="98">
    <w:abstractNumId w:val="76"/>
  </w:num>
  <w:num w:numId="99">
    <w:abstractNumId w:val="111"/>
  </w:num>
  <w:num w:numId="100">
    <w:abstractNumId w:val="63"/>
  </w:num>
  <w:num w:numId="101">
    <w:abstractNumId w:val="85"/>
  </w:num>
  <w:num w:numId="102">
    <w:abstractNumId w:val="20"/>
  </w:num>
  <w:num w:numId="103">
    <w:abstractNumId w:val="47"/>
  </w:num>
  <w:num w:numId="104">
    <w:abstractNumId w:val="37"/>
  </w:num>
  <w:num w:numId="105">
    <w:abstractNumId w:val="40"/>
  </w:num>
  <w:num w:numId="106">
    <w:abstractNumId w:val="7"/>
  </w:num>
  <w:num w:numId="107">
    <w:abstractNumId w:val="39"/>
  </w:num>
  <w:num w:numId="108">
    <w:abstractNumId w:val="36"/>
  </w:num>
  <w:num w:numId="109">
    <w:abstractNumId w:val="97"/>
  </w:num>
  <w:num w:numId="110">
    <w:abstractNumId w:val="84"/>
  </w:num>
  <w:num w:numId="111">
    <w:abstractNumId w:val="129"/>
  </w:num>
  <w:num w:numId="112">
    <w:abstractNumId w:val="127"/>
  </w:num>
  <w:num w:numId="113">
    <w:abstractNumId w:val="69"/>
  </w:num>
  <w:num w:numId="114">
    <w:abstractNumId w:val="95"/>
  </w:num>
  <w:num w:numId="115">
    <w:abstractNumId w:val="119"/>
  </w:num>
  <w:num w:numId="116">
    <w:abstractNumId w:val="30"/>
  </w:num>
  <w:num w:numId="117">
    <w:abstractNumId w:val="79"/>
  </w:num>
  <w:num w:numId="118">
    <w:abstractNumId w:val="22"/>
  </w:num>
  <w:num w:numId="119">
    <w:abstractNumId w:val="74"/>
  </w:num>
  <w:num w:numId="120">
    <w:abstractNumId w:val="89"/>
  </w:num>
  <w:num w:numId="121">
    <w:abstractNumId w:val="25"/>
  </w:num>
  <w:num w:numId="122">
    <w:abstractNumId w:val="117"/>
  </w:num>
  <w:num w:numId="123">
    <w:abstractNumId w:val="101"/>
  </w:num>
  <w:num w:numId="124">
    <w:abstractNumId w:val="118"/>
  </w:num>
  <w:num w:numId="125">
    <w:abstractNumId w:val="56"/>
  </w:num>
  <w:num w:numId="126">
    <w:abstractNumId w:val="131"/>
  </w:num>
  <w:num w:numId="127">
    <w:abstractNumId w:val="128"/>
  </w:num>
  <w:num w:numId="128">
    <w:abstractNumId w:val="32"/>
  </w:num>
  <w:num w:numId="129">
    <w:abstractNumId w:val="103"/>
  </w:num>
  <w:num w:numId="130">
    <w:abstractNumId w:val="109"/>
  </w:num>
  <w:num w:numId="131">
    <w:abstractNumId w:val="98"/>
  </w:num>
  <w:num w:numId="132">
    <w:abstractNumId w:val="80"/>
  </w:num>
  <w:num w:numId="133">
    <w:abstractNumId w:val="6"/>
  </w:num>
  <w:num w:numId="134">
    <w:abstractNumId w:val="88"/>
  </w:num>
  <w:num w:numId="135">
    <w:abstractNumId w:val="110"/>
  </w:num>
  <w:num w:numId="136">
    <w:abstractNumId w:val="132"/>
  </w:num>
  <w:num w:numId="137">
    <w:abstractNumId w:val="4"/>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compat/>
  <w:rsids>
    <w:rsidRoot w:val="0002584B"/>
    <w:rsid w:val="0002584B"/>
    <w:rsid w:val="00066C43"/>
    <w:rsid w:val="000670FD"/>
    <w:rsid w:val="00076973"/>
    <w:rsid w:val="00080D19"/>
    <w:rsid w:val="00082AC2"/>
    <w:rsid w:val="00084281"/>
    <w:rsid w:val="0009237B"/>
    <w:rsid w:val="000974E0"/>
    <w:rsid w:val="000C1580"/>
    <w:rsid w:val="00116426"/>
    <w:rsid w:val="00163358"/>
    <w:rsid w:val="00187A10"/>
    <w:rsid w:val="00192D53"/>
    <w:rsid w:val="001A2332"/>
    <w:rsid w:val="001A76B2"/>
    <w:rsid w:val="001C4DA9"/>
    <w:rsid w:val="001D03D4"/>
    <w:rsid w:val="001E4598"/>
    <w:rsid w:val="001F0015"/>
    <w:rsid w:val="0020092C"/>
    <w:rsid w:val="00201FB8"/>
    <w:rsid w:val="0025726A"/>
    <w:rsid w:val="0026505E"/>
    <w:rsid w:val="002706A8"/>
    <w:rsid w:val="00275607"/>
    <w:rsid w:val="0028696D"/>
    <w:rsid w:val="002D3800"/>
    <w:rsid w:val="00305000"/>
    <w:rsid w:val="00334573"/>
    <w:rsid w:val="0035140A"/>
    <w:rsid w:val="003540C5"/>
    <w:rsid w:val="00355214"/>
    <w:rsid w:val="0037095F"/>
    <w:rsid w:val="00371033"/>
    <w:rsid w:val="00375150"/>
    <w:rsid w:val="003876CC"/>
    <w:rsid w:val="003D192C"/>
    <w:rsid w:val="003D3C15"/>
    <w:rsid w:val="003F0F4D"/>
    <w:rsid w:val="00436192"/>
    <w:rsid w:val="00447625"/>
    <w:rsid w:val="0046587E"/>
    <w:rsid w:val="004851E1"/>
    <w:rsid w:val="00496556"/>
    <w:rsid w:val="004B3DE3"/>
    <w:rsid w:val="004D0A4C"/>
    <w:rsid w:val="004E0923"/>
    <w:rsid w:val="004F2F13"/>
    <w:rsid w:val="00542F06"/>
    <w:rsid w:val="0055509C"/>
    <w:rsid w:val="0056210A"/>
    <w:rsid w:val="005763C1"/>
    <w:rsid w:val="005858C2"/>
    <w:rsid w:val="00593657"/>
    <w:rsid w:val="005D7550"/>
    <w:rsid w:val="005E4CED"/>
    <w:rsid w:val="005F44FC"/>
    <w:rsid w:val="00610936"/>
    <w:rsid w:val="0063239A"/>
    <w:rsid w:val="00640140"/>
    <w:rsid w:val="006800D1"/>
    <w:rsid w:val="00692BE4"/>
    <w:rsid w:val="006C74B1"/>
    <w:rsid w:val="007139F6"/>
    <w:rsid w:val="00720E33"/>
    <w:rsid w:val="00746E17"/>
    <w:rsid w:val="00753AB1"/>
    <w:rsid w:val="0077798F"/>
    <w:rsid w:val="007861F2"/>
    <w:rsid w:val="007C6803"/>
    <w:rsid w:val="007D1626"/>
    <w:rsid w:val="007F7D2D"/>
    <w:rsid w:val="00812AFD"/>
    <w:rsid w:val="008130D5"/>
    <w:rsid w:val="00813AB6"/>
    <w:rsid w:val="00813E60"/>
    <w:rsid w:val="00817250"/>
    <w:rsid w:val="00817667"/>
    <w:rsid w:val="00830A1A"/>
    <w:rsid w:val="008651D7"/>
    <w:rsid w:val="00865B29"/>
    <w:rsid w:val="008758E3"/>
    <w:rsid w:val="0088586E"/>
    <w:rsid w:val="008B4BDB"/>
    <w:rsid w:val="008E1A85"/>
    <w:rsid w:val="008F21AE"/>
    <w:rsid w:val="0090142F"/>
    <w:rsid w:val="00913F6D"/>
    <w:rsid w:val="00925449"/>
    <w:rsid w:val="00927571"/>
    <w:rsid w:val="009344E2"/>
    <w:rsid w:val="00940103"/>
    <w:rsid w:val="00954998"/>
    <w:rsid w:val="0096113F"/>
    <w:rsid w:val="00985204"/>
    <w:rsid w:val="00990A02"/>
    <w:rsid w:val="00A068BD"/>
    <w:rsid w:val="00A16CE4"/>
    <w:rsid w:val="00A16D56"/>
    <w:rsid w:val="00A43FC6"/>
    <w:rsid w:val="00A6021A"/>
    <w:rsid w:val="00A72C40"/>
    <w:rsid w:val="00A75555"/>
    <w:rsid w:val="00A91E7F"/>
    <w:rsid w:val="00AA059A"/>
    <w:rsid w:val="00AA7DB7"/>
    <w:rsid w:val="00AB387C"/>
    <w:rsid w:val="00AD762B"/>
    <w:rsid w:val="00AE7227"/>
    <w:rsid w:val="00AF29BB"/>
    <w:rsid w:val="00B564BC"/>
    <w:rsid w:val="00B565A9"/>
    <w:rsid w:val="00B74EE7"/>
    <w:rsid w:val="00BB54D4"/>
    <w:rsid w:val="00BC3F38"/>
    <w:rsid w:val="00BE3D1F"/>
    <w:rsid w:val="00BE42FF"/>
    <w:rsid w:val="00BE4BC0"/>
    <w:rsid w:val="00C169FD"/>
    <w:rsid w:val="00C205FD"/>
    <w:rsid w:val="00C801E1"/>
    <w:rsid w:val="00CA15D5"/>
    <w:rsid w:val="00CC0686"/>
    <w:rsid w:val="00CF4DF2"/>
    <w:rsid w:val="00D04EA0"/>
    <w:rsid w:val="00D2215F"/>
    <w:rsid w:val="00D432B5"/>
    <w:rsid w:val="00D71A99"/>
    <w:rsid w:val="00D92C93"/>
    <w:rsid w:val="00DF19FF"/>
    <w:rsid w:val="00E46902"/>
    <w:rsid w:val="00E522E6"/>
    <w:rsid w:val="00E56A18"/>
    <w:rsid w:val="00E5738B"/>
    <w:rsid w:val="00E651ED"/>
    <w:rsid w:val="00E70479"/>
    <w:rsid w:val="00E76BDD"/>
    <w:rsid w:val="00E83E37"/>
    <w:rsid w:val="00EA4D3F"/>
    <w:rsid w:val="00EB7B2C"/>
    <w:rsid w:val="00FE063E"/>
    <w:rsid w:val="00FE7A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5F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84B"/>
    <w:pPr>
      <w:ind w:left="720"/>
      <w:contextualSpacing/>
    </w:pPr>
  </w:style>
  <w:style w:type="table" w:styleId="TableGrid">
    <w:name w:val="Table Grid"/>
    <w:basedOn w:val="TableNormal"/>
    <w:uiPriority w:val="59"/>
    <w:rsid w:val="00786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27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571"/>
    <w:rPr>
      <w:rFonts w:ascii="Tahoma" w:hAnsi="Tahoma" w:cs="Tahoma"/>
      <w:sz w:val="16"/>
      <w:szCs w:val="16"/>
    </w:rPr>
  </w:style>
  <w:style w:type="character" w:styleId="PlaceholderText">
    <w:name w:val="Placeholder Text"/>
    <w:basedOn w:val="DefaultParagraphFont"/>
    <w:uiPriority w:val="99"/>
    <w:semiHidden/>
    <w:rsid w:val="00A91E7F"/>
    <w:rPr>
      <w:color w:val="808080"/>
    </w:rPr>
  </w:style>
  <w:style w:type="paragraph" w:styleId="NormalWeb">
    <w:name w:val="Normal (Web)"/>
    <w:basedOn w:val="Normal"/>
    <w:uiPriority w:val="99"/>
    <w:unhideWhenUsed/>
    <w:rsid w:val="001164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98647493">
      <w:bodyDiv w:val="1"/>
      <w:marLeft w:val="0"/>
      <w:marRight w:val="0"/>
      <w:marTop w:val="0"/>
      <w:marBottom w:val="0"/>
      <w:divBdr>
        <w:top w:val="none" w:sz="0" w:space="0" w:color="auto"/>
        <w:left w:val="none" w:sz="0" w:space="0" w:color="auto"/>
        <w:bottom w:val="none" w:sz="0" w:space="0" w:color="auto"/>
        <w:right w:val="none" w:sz="0" w:space="0" w:color="auto"/>
      </w:divBdr>
    </w:div>
    <w:div w:id="106576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diagramData" Target="diagrams/data5.xml"/><Relationship Id="rId39" Type="http://schemas.openxmlformats.org/officeDocument/2006/relationships/diagramColors" Target="diagrams/colors7.xml"/><Relationship Id="rId3" Type="http://schemas.openxmlformats.org/officeDocument/2006/relationships/styles" Target="styles.xml"/><Relationship Id="rId21" Type="http://schemas.openxmlformats.org/officeDocument/2006/relationships/diagramData" Target="diagrams/data4.xml"/><Relationship Id="rId34" Type="http://schemas.openxmlformats.org/officeDocument/2006/relationships/diagramColors" Target="diagrams/colors6.xml"/><Relationship Id="rId42" Type="http://schemas.openxmlformats.org/officeDocument/2006/relationships/theme" Target="theme/theme1.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microsoft.com/office/2007/relationships/diagramDrawing" Target="diagrams/drawing4.xml"/><Relationship Id="rId33" Type="http://schemas.openxmlformats.org/officeDocument/2006/relationships/diagramQuickStyle" Target="diagrams/quickStyle6.xml"/><Relationship Id="rId38" Type="http://schemas.openxmlformats.org/officeDocument/2006/relationships/diagramQuickStyle" Target="diagrams/quickStyle7.xml"/><Relationship Id="rId2" Type="http://schemas.openxmlformats.org/officeDocument/2006/relationships/numbering" Target="numbering.xml"/><Relationship Id="rId16" Type="http://schemas.openxmlformats.org/officeDocument/2006/relationships/diagramData" Target="diagrams/data3.xml"/><Relationship Id="rId20" Type="http://schemas.microsoft.com/office/2007/relationships/diagramDrawing" Target="diagrams/drawing3.xml"/><Relationship Id="rId29" Type="http://schemas.openxmlformats.org/officeDocument/2006/relationships/diagramColors" Target="diagrams/colors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diagramColors" Target="diagrams/colors4.xml"/><Relationship Id="rId32" Type="http://schemas.openxmlformats.org/officeDocument/2006/relationships/diagramLayout" Target="diagrams/layout6.xml"/><Relationship Id="rId37" Type="http://schemas.openxmlformats.org/officeDocument/2006/relationships/diagramLayout" Target="diagrams/layout7.xml"/><Relationship Id="rId40" Type="http://schemas.microsoft.com/office/2007/relationships/diagramDrawing" Target="diagrams/drawing7.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diagramQuickStyle" Target="diagrams/quickStyle4.xml"/><Relationship Id="rId28" Type="http://schemas.openxmlformats.org/officeDocument/2006/relationships/diagramQuickStyle" Target="diagrams/quickStyle5.xml"/><Relationship Id="rId36" Type="http://schemas.openxmlformats.org/officeDocument/2006/relationships/diagramData" Target="diagrams/data7.xml"/><Relationship Id="rId10" Type="http://schemas.microsoft.com/office/2007/relationships/diagramDrawing" Target="diagrams/drawing1.xml"/><Relationship Id="rId19" Type="http://schemas.openxmlformats.org/officeDocument/2006/relationships/diagramColors" Target="diagrams/colors3.xml"/><Relationship Id="rId31" Type="http://schemas.openxmlformats.org/officeDocument/2006/relationships/diagramData" Target="diagrams/data6.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diagramLayout" Target="diagrams/layout4.xml"/><Relationship Id="rId27" Type="http://schemas.openxmlformats.org/officeDocument/2006/relationships/diagramLayout" Target="diagrams/layout5.xml"/><Relationship Id="rId30" Type="http://schemas.microsoft.com/office/2007/relationships/diagramDrawing" Target="diagrams/drawing5.xml"/><Relationship Id="rId35" Type="http://schemas.microsoft.com/office/2007/relationships/diagramDrawing" Target="diagrams/drawing6.xml"/></Relationships>
</file>

<file path=word/diagrams/_rels/data1.xml.rels><?xml version="1.0" encoding="UTF-8" standalone="yes"?>
<Relationships xmlns="http://schemas.openxmlformats.org/package/2006/relationships"><Relationship Id="rId1" Type="http://schemas.openxmlformats.org/officeDocument/2006/relationships/image" Target="../media/image1.png"/></Relationships>
</file>

<file path=word/diagrams/_rels/data2.xml.rels><?xml version="1.0" encoding="UTF-8" standalone="yes"?>
<Relationships xmlns="http://schemas.openxmlformats.org/package/2006/relationships"><Relationship Id="rId1" Type="http://schemas.openxmlformats.org/officeDocument/2006/relationships/image" Target="../media/image2.png"/></Relationships>
</file>

<file path=word/diagrams/_rels/data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png"/></Relationships>
</file>

<file path=word/diagrams/_rels/drawing2.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850B47-219A-42F6-9FB5-94BEE5E1974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D0AD57A9-2FBA-42F7-850E-DDDAC40E13A1}">
      <dgm:prSet phldrT="[Text]"/>
      <dgm:spPr/>
      <dgm:t>
        <a:bodyPr/>
        <a:lstStyle/>
        <a:p>
          <a:r>
            <a:rPr lang="en-US"/>
            <a:t>Blood</a:t>
          </a:r>
        </a:p>
      </dgm:t>
    </dgm:pt>
    <dgm:pt modelId="{76313F25-444C-4F91-82E5-142E044106A6}" type="parTrans" cxnId="{656D54C6-A448-4704-B30C-2498B830DBA8}">
      <dgm:prSet/>
      <dgm:spPr/>
      <dgm:t>
        <a:bodyPr/>
        <a:lstStyle/>
        <a:p>
          <a:endParaRPr lang="en-US"/>
        </a:p>
      </dgm:t>
    </dgm:pt>
    <dgm:pt modelId="{67E98BF6-3483-4376-9E07-F332B1930BFD}" type="sibTrans" cxnId="{656D54C6-A448-4704-B30C-2498B830DBA8}">
      <dgm:prSet/>
      <dgm:spPr/>
      <dgm:t>
        <a:bodyPr/>
        <a:lstStyle/>
        <a:p>
          <a:endParaRPr lang="en-US"/>
        </a:p>
      </dgm:t>
    </dgm:pt>
    <dgm:pt modelId="{4C8BF2AA-0EA3-40D9-BA28-308BE443CA84}">
      <dgm:prSet phldrT="[Text]"/>
      <dgm:spPr/>
      <dgm:t>
        <a:bodyPr/>
        <a:lstStyle/>
        <a:p>
          <a:r>
            <a:rPr lang="en-US"/>
            <a:t>Plasma	</a:t>
          </a:r>
        </a:p>
      </dgm:t>
    </dgm:pt>
    <dgm:pt modelId="{3CC93200-5E54-48BF-9C9E-630846959171}" type="parTrans" cxnId="{087599EE-BFE3-442D-87CB-11882B5F5037}">
      <dgm:prSet/>
      <dgm:spPr/>
      <dgm:t>
        <a:bodyPr/>
        <a:lstStyle/>
        <a:p>
          <a:endParaRPr lang="en-US"/>
        </a:p>
      </dgm:t>
    </dgm:pt>
    <dgm:pt modelId="{304FFD74-B750-4D48-BB2A-08F0A15D62A9}" type="sibTrans" cxnId="{087599EE-BFE3-442D-87CB-11882B5F5037}">
      <dgm:prSet/>
      <dgm:spPr/>
      <dgm:t>
        <a:bodyPr/>
        <a:lstStyle/>
        <a:p>
          <a:endParaRPr lang="en-US"/>
        </a:p>
      </dgm:t>
    </dgm:pt>
    <dgm:pt modelId="{01BF4594-72E1-4FD6-B2C8-3DA6A6FF7A95}">
      <dgm:prSet phldrT="[Text]"/>
      <dgm:spPr/>
      <dgm:t>
        <a:bodyPr/>
        <a:lstStyle/>
        <a:p>
          <a:r>
            <a:rPr lang="en-US"/>
            <a:t>Serum</a:t>
          </a:r>
        </a:p>
      </dgm:t>
    </dgm:pt>
    <dgm:pt modelId="{6DFB0EE1-45BD-4FE6-BD69-677531826E5C}" type="parTrans" cxnId="{0C298E16-AABB-4717-9EBB-5CDF277A11D9}">
      <dgm:prSet/>
      <dgm:spPr/>
      <dgm:t>
        <a:bodyPr/>
        <a:lstStyle/>
        <a:p>
          <a:endParaRPr lang="en-US"/>
        </a:p>
      </dgm:t>
    </dgm:pt>
    <dgm:pt modelId="{80D51E08-9951-4F46-8B34-A49B99BC3393}" type="sibTrans" cxnId="{0C298E16-AABB-4717-9EBB-5CDF277A11D9}">
      <dgm:prSet/>
      <dgm:spPr/>
      <dgm:t>
        <a:bodyPr/>
        <a:lstStyle/>
        <a:p>
          <a:endParaRPr lang="en-US"/>
        </a:p>
      </dgm:t>
    </dgm:pt>
    <dgm:pt modelId="{0888718E-BBEC-4143-B7C2-806058521AEF}">
      <dgm:prSet phldrT="[Text]"/>
      <dgm:spPr/>
      <dgm:t>
        <a:bodyPr/>
        <a:lstStyle/>
        <a:p>
          <a:r>
            <a:rPr lang="en-US"/>
            <a:t>Fibrinogen </a:t>
          </a:r>
        </a:p>
        <a:p>
          <a:r>
            <a:rPr lang="en-US"/>
            <a:t>Clotting Proteins</a:t>
          </a:r>
        </a:p>
      </dgm:t>
    </dgm:pt>
    <dgm:pt modelId="{B06016CA-2961-454C-9F1D-3CC727FB4F65}" type="parTrans" cxnId="{2969B409-D669-4F19-A6EC-FAB14C09DC04}">
      <dgm:prSet/>
      <dgm:spPr/>
      <dgm:t>
        <a:bodyPr/>
        <a:lstStyle/>
        <a:p>
          <a:endParaRPr lang="en-US"/>
        </a:p>
      </dgm:t>
    </dgm:pt>
    <dgm:pt modelId="{4CB0CB48-3594-4CA0-9024-B708FE7BB490}" type="sibTrans" cxnId="{2969B409-D669-4F19-A6EC-FAB14C09DC04}">
      <dgm:prSet/>
      <dgm:spPr/>
      <dgm:t>
        <a:bodyPr/>
        <a:lstStyle/>
        <a:p>
          <a:endParaRPr lang="en-US"/>
        </a:p>
      </dgm:t>
    </dgm:pt>
    <dgm:pt modelId="{157DE2FF-9102-483B-A09A-2763554E8A05}">
      <dgm:prSet phldrT="[Text]"/>
      <dgm:spPr/>
      <dgm:t>
        <a:bodyPr/>
        <a:lstStyle/>
        <a:p>
          <a:r>
            <a:rPr lang="en-US"/>
            <a:t>Buffy Coat</a:t>
          </a:r>
        </a:p>
      </dgm:t>
    </dgm:pt>
    <dgm:pt modelId="{BAE6B0F4-D68F-40B3-8A51-9B4C254B7006}" type="parTrans" cxnId="{73AA0484-6EDA-4FF8-A6F1-406748D5F5FD}">
      <dgm:prSet/>
      <dgm:spPr/>
      <dgm:t>
        <a:bodyPr/>
        <a:lstStyle/>
        <a:p>
          <a:endParaRPr lang="en-US"/>
        </a:p>
      </dgm:t>
    </dgm:pt>
    <dgm:pt modelId="{3AC64D18-A573-42EC-A9F2-635431D43890}" type="sibTrans" cxnId="{73AA0484-6EDA-4FF8-A6F1-406748D5F5FD}">
      <dgm:prSet/>
      <dgm:spPr/>
      <dgm:t>
        <a:bodyPr/>
        <a:lstStyle/>
        <a:p>
          <a:endParaRPr lang="en-US"/>
        </a:p>
      </dgm:t>
    </dgm:pt>
    <dgm:pt modelId="{4D48D729-8A04-4D43-8EA7-C0D2A2AA79DA}">
      <dgm:prSet phldrT="[Text]"/>
      <dgm:spPr/>
      <dgm:t>
        <a:bodyPr/>
        <a:lstStyle/>
        <a:p>
          <a:r>
            <a:rPr lang="en-US"/>
            <a:t>Leukocytes</a:t>
          </a:r>
        </a:p>
      </dgm:t>
    </dgm:pt>
    <dgm:pt modelId="{97C289CD-48E9-4008-8C54-1C5647449808}" type="parTrans" cxnId="{40E30AE6-7AA3-4CBC-9187-330200F682F8}">
      <dgm:prSet/>
      <dgm:spPr/>
      <dgm:t>
        <a:bodyPr/>
        <a:lstStyle/>
        <a:p>
          <a:endParaRPr lang="en-US"/>
        </a:p>
      </dgm:t>
    </dgm:pt>
    <dgm:pt modelId="{0993DCC0-C42E-4CF6-8A6C-7DA9C9002BAE}" type="sibTrans" cxnId="{40E30AE6-7AA3-4CBC-9187-330200F682F8}">
      <dgm:prSet/>
      <dgm:spPr/>
      <dgm:t>
        <a:bodyPr/>
        <a:lstStyle/>
        <a:p>
          <a:endParaRPr lang="en-US"/>
        </a:p>
      </dgm:t>
    </dgm:pt>
    <dgm:pt modelId="{83DB92E9-3F51-4217-B6BC-181EF01E7B16}">
      <dgm:prSet/>
      <dgm:spPr/>
      <dgm:t>
        <a:bodyPr/>
        <a:lstStyle/>
        <a:p>
          <a:r>
            <a:rPr lang="en-US"/>
            <a:t>Erythrocytes</a:t>
          </a:r>
        </a:p>
      </dgm:t>
    </dgm:pt>
    <dgm:pt modelId="{5E2567EB-1F8B-46CD-BDA2-3BF5917F7C66}" type="parTrans" cxnId="{5C41210E-CE54-4F22-B902-9FFB4CDABE7C}">
      <dgm:prSet/>
      <dgm:spPr/>
      <dgm:t>
        <a:bodyPr/>
        <a:lstStyle/>
        <a:p>
          <a:endParaRPr lang="en-US"/>
        </a:p>
      </dgm:t>
    </dgm:pt>
    <dgm:pt modelId="{399DEF19-3C37-4E43-9BA8-09D4512AC3AC}" type="sibTrans" cxnId="{5C41210E-CE54-4F22-B902-9FFB4CDABE7C}">
      <dgm:prSet/>
      <dgm:spPr/>
      <dgm:t>
        <a:bodyPr/>
        <a:lstStyle/>
        <a:p>
          <a:endParaRPr lang="en-US"/>
        </a:p>
      </dgm:t>
    </dgm:pt>
    <dgm:pt modelId="{B55CEE14-4E1A-4414-83B7-F41E1BA04595}">
      <dgm:prSet/>
      <dgm:spPr/>
      <dgm:t>
        <a:bodyPr/>
        <a:lstStyle/>
        <a:p>
          <a:r>
            <a:rPr lang="en-US"/>
            <a:t>Solutes</a:t>
          </a:r>
        </a:p>
      </dgm:t>
    </dgm:pt>
    <dgm:pt modelId="{F0BD246E-2D1E-47D3-87E9-3E9EAA965CC2}" type="parTrans" cxnId="{AB3215A3-00F2-47D6-A56D-EA617E285ED5}">
      <dgm:prSet/>
      <dgm:spPr/>
      <dgm:t>
        <a:bodyPr/>
        <a:lstStyle/>
        <a:p>
          <a:endParaRPr lang="en-US"/>
        </a:p>
      </dgm:t>
    </dgm:pt>
    <dgm:pt modelId="{E06C07F5-8337-4F87-924E-1AAC07F9F00D}" type="sibTrans" cxnId="{AB3215A3-00F2-47D6-A56D-EA617E285ED5}">
      <dgm:prSet/>
      <dgm:spPr/>
      <dgm:t>
        <a:bodyPr/>
        <a:lstStyle/>
        <a:p>
          <a:endParaRPr lang="en-US"/>
        </a:p>
      </dgm:t>
    </dgm:pt>
    <dgm:pt modelId="{83BB0BCE-DC6A-48FA-A592-FDE5BFD7E4FD}" type="pres">
      <dgm:prSet presAssocID="{76850B47-219A-42F6-9FB5-94BEE5E19746}" presName="hierChild1" presStyleCnt="0">
        <dgm:presLayoutVars>
          <dgm:chPref val="1"/>
          <dgm:dir/>
          <dgm:animOne val="branch"/>
          <dgm:animLvl val="lvl"/>
          <dgm:resizeHandles/>
        </dgm:presLayoutVars>
      </dgm:prSet>
      <dgm:spPr/>
      <dgm:t>
        <a:bodyPr/>
        <a:lstStyle/>
        <a:p>
          <a:endParaRPr lang="en-US"/>
        </a:p>
      </dgm:t>
    </dgm:pt>
    <dgm:pt modelId="{164F6A2F-8036-435B-BEFA-8C65472D752A}" type="pres">
      <dgm:prSet presAssocID="{D0AD57A9-2FBA-42F7-850E-DDDAC40E13A1}" presName="hierRoot1" presStyleCnt="0"/>
      <dgm:spPr/>
    </dgm:pt>
    <dgm:pt modelId="{4D7A3482-6802-4E99-96A8-61BEFF7D0388}" type="pres">
      <dgm:prSet presAssocID="{D0AD57A9-2FBA-42F7-850E-DDDAC40E13A1}" presName="composite" presStyleCnt="0"/>
      <dgm:spPr/>
    </dgm:pt>
    <dgm:pt modelId="{F74A19CE-4B5D-4ED4-A96F-F8403953B901}" type="pres">
      <dgm:prSet presAssocID="{D0AD57A9-2FBA-42F7-850E-DDDAC40E13A1}" presName="background" presStyleLbl="node0" presStyleIdx="0" presStyleCnt="1"/>
      <dgm:spPr>
        <a:solidFill>
          <a:srgbClr val="FF0000"/>
        </a:solidFill>
      </dgm:spPr>
    </dgm:pt>
    <dgm:pt modelId="{AA228F5B-3F83-4E44-BBD8-1D3689C981B6}" type="pres">
      <dgm:prSet presAssocID="{D0AD57A9-2FBA-42F7-850E-DDDAC40E13A1}" presName="text" presStyleLbl="fgAcc0" presStyleIdx="0" presStyleCnt="1">
        <dgm:presLayoutVars>
          <dgm:chPref val="3"/>
        </dgm:presLayoutVars>
      </dgm:prSet>
      <dgm:spPr/>
      <dgm:t>
        <a:bodyPr/>
        <a:lstStyle/>
        <a:p>
          <a:endParaRPr lang="en-US"/>
        </a:p>
      </dgm:t>
    </dgm:pt>
    <dgm:pt modelId="{3BEFF814-39C7-422B-A17B-C1DC8B4B11A0}" type="pres">
      <dgm:prSet presAssocID="{D0AD57A9-2FBA-42F7-850E-DDDAC40E13A1}" presName="hierChild2" presStyleCnt="0"/>
      <dgm:spPr/>
    </dgm:pt>
    <dgm:pt modelId="{AA995BE2-4965-48E9-B27D-744A711E3721}" type="pres">
      <dgm:prSet presAssocID="{3CC93200-5E54-48BF-9C9E-630846959171}" presName="Name10" presStyleLbl="parChTrans1D2" presStyleIdx="0" presStyleCnt="3"/>
      <dgm:spPr/>
      <dgm:t>
        <a:bodyPr/>
        <a:lstStyle/>
        <a:p>
          <a:endParaRPr lang="en-US"/>
        </a:p>
      </dgm:t>
    </dgm:pt>
    <dgm:pt modelId="{5154A2B2-03FF-44E9-B892-C16FA421D5C1}" type="pres">
      <dgm:prSet presAssocID="{4C8BF2AA-0EA3-40D9-BA28-308BE443CA84}" presName="hierRoot2" presStyleCnt="0"/>
      <dgm:spPr/>
    </dgm:pt>
    <dgm:pt modelId="{35F10A00-79DA-459C-8552-4A831E9B93F5}" type="pres">
      <dgm:prSet presAssocID="{4C8BF2AA-0EA3-40D9-BA28-308BE443CA84}" presName="composite2" presStyleCnt="0"/>
      <dgm:spPr/>
    </dgm:pt>
    <dgm:pt modelId="{A40E3831-D3DD-4B00-90FC-050A76157EEF}" type="pres">
      <dgm:prSet presAssocID="{4C8BF2AA-0EA3-40D9-BA28-308BE443CA84}" presName="background2" presStyleLbl="node2" presStyleIdx="0" presStyleCnt="3"/>
      <dgm:spPr>
        <a:solidFill>
          <a:srgbClr val="FFFF00"/>
        </a:solidFill>
      </dgm:spPr>
    </dgm:pt>
    <dgm:pt modelId="{1DBFF9F5-7A1B-45D5-9D86-FCB42924B73F}" type="pres">
      <dgm:prSet presAssocID="{4C8BF2AA-0EA3-40D9-BA28-308BE443CA84}" presName="text2" presStyleLbl="fgAcc2" presStyleIdx="0" presStyleCnt="3">
        <dgm:presLayoutVars>
          <dgm:chPref val="3"/>
        </dgm:presLayoutVars>
      </dgm:prSet>
      <dgm:spPr/>
      <dgm:t>
        <a:bodyPr/>
        <a:lstStyle/>
        <a:p>
          <a:endParaRPr lang="en-US"/>
        </a:p>
      </dgm:t>
    </dgm:pt>
    <dgm:pt modelId="{3D580617-DE66-41C3-8E4D-3681254839A4}" type="pres">
      <dgm:prSet presAssocID="{4C8BF2AA-0EA3-40D9-BA28-308BE443CA84}" presName="hierChild3" presStyleCnt="0"/>
      <dgm:spPr/>
    </dgm:pt>
    <dgm:pt modelId="{B7343D06-6FBC-4D9C-BF91-3E0DA1B3BAD9}" type="pres">
      <dgm:prSet presAssocID="{6DFB0EE1-45BD-4FE6-BD69-677531826E5C}" presName="Name17" presStyleLbl="parChTrans1D3" presStyleIdx="0" presStyleCnt="3"/>
      <dgm:spPr/>
      <dgm:t>
        <a:bodyPr/>
        <a:lstStyle/>
        <a:p>
          <a:endParaRPr lang="en-US"/>
        </a:p>
      </dgm:t>
    </dgm:pt>
    <dgm:pt modelId="{BF2482AF-7482-44D3-AB1A-BAADA63FB77C}" type="pres">
      <dgm:prSet presAssocID="{01BF4594-72E1-4FD6-B2C8-3DA6A6FF7A95}" presName="hierRoot3" presStyleCnt="0"/>
      <dgm:spPr/>
    </dgm:pt>
    <dgm:pt modelId="{B85D9073-267C-4640-B39E-DAB08126B4B7}" type="pres">
      <dgm:prSet presAssocID="{01BF4594-72E1-4FD6-B2C8-3DA6A6FF7A95}" presName="composite3" presStyleCnt="0"/>
      <dgm:spPr/>
    </dgm:pt>
    <dgm:pt modelId="{1AAB0F46-F584-43CE-8146-880C8F978067}" type="pres">
      <dgm:prSet presAssocID="{01BF4594-72E1-4FD6-B2C8-3DA6A6FF7A95}" presName="background3" presStyleLbl="node3" presStyleIdx="0" presStyleCnt="3"/>
      <dgm:spPr>
        <a:solidFill>
          <a:srgbClr val="00B0F0"/>
        </a:solidFill>
      </dgm:spPr>
      <dgm:t>
        <a:bodyPr/>
        <a:lstStyle/>
        <a:p>
          <a:endParaRPr lang="en-US"/>
        </a:p>
      </dgm:t>
    </dgm:pt>
    <dgm:pt modelId="{474CABC0-33F2-450E-9B76-5B52A3087EDF}" type="pres">
      <dgm:prSet presAssocID="{01BF4594-72E1-4FD6-B2C8-3DA6A6FF7A95}" presName="text3" presStyleLbl="fgAcc3" presStyleIdx="0" presStyleCnt="3">
        <dgm:presLayoutVars>
          <dgm:chPref val="3"/>
        </dgm:presLayoutVars>
      </dgm:prSet>
      <dgm:spPr/>
      <dgm:t>
        <a:bodyPr/>
        <a:lstStyle/>
        <a:p>
          <a:endParaRPr lang="en-US"/>
        </a:p>
      </dgm:t>
    </dgm:pt>
    <dgm:pt modelId="{132B96FA-53CE-4F28-A80B-13BE0796E312}" type="pres">
      <dgm:prSet presAssocID="{01BF4594-72E1-4FD6-B2C8-3DA6A6FF7A95}" presName="hierChild4" presStyleCnt="0"/>
      <dgm:spPr/>
    </dgm:pt>
    <dgm:pt modelId="{85E74FCA-AEC3-4AC8-BBC9-F6E17F6A6076}" type="pres">
      <dgm:prSet presAssocID="{F0BD246E-2D1E-47D3-87E9-3E9EAA965CC2}" presName="Name23" presStyleLbl="parChTrans1D4" presStyleIdx="0" presStyleCnt="1"/>
      <dgm:spPr/>
    </dgm:pt>
    <dgm:pt modelId="{98166BC7-37AA-4895-BC04-C20B565B1209}" type="pres">
      <dgm:prSet presAssocID="{B55CEE14-4E1A-4414-83B7-F41E1BA04595}" presName="hierRoot4" presStyleCnt="0"/>
      <dgm:spPr/>
    </dgm:pt>
    <dgm:pt modelId="{8C263D1F-AEA8-40FA-AEC1-861EAB57EE87}" type="pres">
      <dgm:prSet presAssocID="{B55CEE14-4E1A-4414-83B7-F41E1BA04595}" presName="composite4" presStyleCnt="0"/>
      <dgm:spPr/>
    </dgm:pt>
    <dgm:pt modelId="{B0C288C7-7181-41D7-B4E0-6D3323F02E41}" type="pres">
      <dgm:prSet presAssocID="{B55CEE14-4E1A-4414-83B7-F41E1BA04595}" presName="background4" presStyleLbl="node4" presStyleIdx="0" presStyleCnt="1"/>
      <dgm:spPr>
        <a:solidFill>
          <a:srgbClr val="7030A0"/>
        </a:solidFill>
      </dgm:spPr>
    </dgm:pt>
    <dgm:pt modelId="{FD095E18-865F-4818-9A0A-C0B950002788}" type="pres">
      <dgm:prSet presAssocID="{B55CEE14-4E1A-4414-83B7-F41E1BA04595}" presName="text4" presStyleLbl="fgAcc4" presStyleIdx="0" presStyleCnt="1">
        <dgm:presLayoutVars>
          <dgm:chPref val="3"/>
        </dgm:presLayoutVars>
      </dgm:prSet>
      <dgm:spPr/>
      <dgm:t>
        <a:bodyPr/>
        <a:lstStyle/>
        <a:p>
          <a:endParaRPr lang="en-US"/>
        </a:p>
      </dgm:t>
    </dgm:pt>
    <dgm:pt modelId="{01F5C5E4-AE50-47CB-80D8-592CFADC51E4}" type="pres">
      <dgm:prSet presAssocID="{B55CEE14-4E1A-4414-83B7-F41E1BA04595}" presName="hierChild5" presStyleCnt="0"/>
      <dgm:spPr/>
    </dgm:pt>
    <dgm:pt modelId="{0BFB80FF-A6DF-471B-9A3B-07AE008F18FB}" type="pres">
      <dgm:prSet presAssocID="{B06016CA-2961-454C-9F1D-3CC727FB4F65}" presName="Name17" presStyleLbl="parChTrans1D3" presStyleIdx="1" presStyleCnt="3"/>
      <dgm:spPr/>
      <dgm:t>
        <a:bodyPr/>
        <a:lstStyle/>
        <a:p>
          <a:endParaRPr lang="en-US"/>
        </a:p>
      </dgm:t>
    </dgm:pt>
    <dgm:pt modelId="{4CF8C81C-0138-4024-A1EE-FA20AFF05BC3}" type="pres">
      <dgm:prSet presAssocID="{0888718E-BBEC-4143-B7C2-806058521AEF}" presName="hierRoot3" presStyleCnt="0"/>
      <dgm:spPr/>
    </dgm:pt>
    <dgm:pt modelId="{D50B664A-F8E4-413D-B914-0B12E8859915}" type="pres">
      <dgm:prSet presAssocID="{0888718E-BBEC-4143-B7C2-806058521AEF}" presName="composite3" presStyleCnt="0"/>
      <dgm:spPr/>
    </dgm:pt>
    <dgm:pt modelId="{C642B10B-284D-4448-A89B-3C4C4B57B347}" type="pres">
      <dgm:prSet presAssocID="{0888718E-BBEC-4143-B7C2-806058521AEF}" presName="background3" presStyleLbl="node3" presStyleIdx="1" presStyleCnt="3"/>
      <dgm:spPr>
        <a:blipFill rotWithShape="0">
          <a:blip xmlns:r="http://schemas.openxmlformats.org/officeDocument/2006/relationships" r:embed="rId1"/>
          <a:stretch>
            <a:fillRect/>
          </a:stretch>
        </a:blipFill>
      </dgm:spPr>
    </dgm:pt>
    <dgm:pt modelId="{BD796F6A-7B41-4CE8-A4E6-E14DAB587B57}" type="pres">
      <dgm:prSet presAssocID="{0888718E-BBEC-4143-B7C2-806058521AEF}" presName="text3" presStyleLbl="fgAcc3" presStyleIdx="1" presStyleCnt="3">
        <dgm:presLayoutVars>
          <dgm:chPref val="3"/>
        </dgm:presLayoutVars>
      </dgm:prSet>
      <dgm:spPr/>
      <dgm:t>
        <a:bodyPr/>
        <a:lstStyle/>
        <a:p>
          <a:endParaRPr lang="en-US"/>
        </a:p>
      </dgm:t>
    </dgm:pt>
    <dgm:pt modelId="{FE7785A4-FD96-42BA-8169-785D9BCBD4A2}" type="pres">
      <dgm:prSet presAssocID="{0888718E-BBEC-4143-B7C2-806058521AEF}" presName="hierChild4" presStyleCnt="0"/>
      <dgm:spPr/>
    </dgm:pt>
    <dgm:pt modelId="{E5B437A4-C8CE-4AFF-81C6-1E61123D5481}" type="pres">
      <dgm:prSet presAssocID="{BAE6B0F4-D68F-40B3-8A51-9B4C254B7006}" presName="Name10" presStyleLbl="parChTrans1D2" presStyleIdx="1" presStyleCnt="3"/>
      <dgm:spPr/>
      <dgm:t>
        <a:bodyPr/>
        <a:lstStyle/>
        <a:p>
          <a:endParaRPr lang="en-US"/>
        </a:p>
      </dgm:t>
    </dgm:pt>
    <dgm:pt modelId="{9C4C1D7F-F60A-45F0-90ED-631E936CC12F}" type="pres">
      <dgm:prSet presAssocID="{157DE2FF-9102-483B-A09A-2763554E8A05}" presName="hierRoot2" presStyleCnt="0"/>
      <dgm:spPr/>
    </dgm:pt>
    <dgm:pt modelId="{953E1CFE-4CE3-46F4-A4C5-F0544F22C045}" type="pres">
      <dgm:prSet presAssocID="{157DE2FF-9102-483B-A09A-2763554E8A05}" presName="composite2" presStyleCnt="0"/>
      <dgm:spPr/>
    </dgm:pt>
    <dgm:pt modelId="{26057BEF-55D2-4A37-9DF4-F81EB1AD908A}" type="pres">
      <dgm:prSet presAssocID="{157DE2FF-9102-483B-A09A-2763554E8A05}" presName="background2" presStyleLbl="node2" presStyleIdx="1" presStyleCnt="3"/>
      <dgm:spPr>
        <a:solidFill>
          <a:srgbClr val="FFFF00"/>
        </a:solidFill>
      </dgm:spPr>
    </dgm:pt>
    <dgm:pt modelId="{1694CB5E-71C5-483A-97F5-9C9D345009FE}" type="pres">
      <dgm:prSet presAssocID="{157DE2FF-9102-483B-A09A-2763554E8A05}" presName="text2" presStyleLbl="fgAcc2" presStyleIdx="1" presStyleCnt="3">
        <dgm:presLayoutVars>
          <dgm:chPref val="3"/>
        </dgm:presLayoutVars>
      </dgm:prSet>
      <dgm:spPr/>
      <dgm:t>
        <a:bodyPr/>
        <a:lstStyle/>
        <a:p>
          <a:endParaRPr lang="en-US"/>
        </a:p>
      </dgm:t>
    </dgm:pt>
    <dgm:pt modelId="{0BE0969D-10F7-47FA-A95E-910026CDE7A5}" type="pres">
      <dgm:prSet presAssocID="{157DE2FF-9102-483B-A09A-2763554E8A05}" presName="hierChild3" presStyleCnt="0"/>
      <dgm:spPr/>
    </dgm:pt>
    <dgm:pt modelId="{A551BD4C-0C76-4B15-A959-9F91F968B17E}" type="pres">
      <dgm:prSet presAssocID="{97C289CD-48E9-4008-8C54-1C5647449808}" presName="Name17" presStyleLbl="parChTrans1D3" presStyleIdx="2" presStyleCnt="3"/>
      <dgm:spPr/>
      <dgm:t>
        <a:bodyPr/>
        <a:lstStyle/>
        <a:p>
          <a:endParaRPr lang="en-US"/>
        </a:p>
      </dgm:t>
    </dgm:pt>
    <dgm:pt modelId="{32EBD4D3-0FD2-4521-B9E8-5C97462075E0}" type="pres">
      <dgm:prSet presAssocID="{4D48D729-8A04-4D43-8EA7-C0D2A2AA79DA}" presName="hierRoot3" presStyleCnt="0"/>
      <dgm:spPr/>
    </dgm:pt>
    <dgm:pt modelId="{E250C98F-9496-4B43-A073-2C12F423BEE7}" type="pres">
      <dgm:prSet presAssocID="{4D48D729-8A04-4D43-8EA7-C0D2A2AA79DA}" presName="composite3" presStyleCnt="0"/>
      <dgm:spPr/>
    </dgm:pt>
    <dgm:pt modelId="{0E7FF946-9563-48E5-8A4C-8A72A448C2C5}" type="pres">
      <dgm:prSet presAssocID="{4D48D729-8A04-4D43-8EA7-C0D2A2AA79DA}" presName="background3" presStyleLbl="node3" presStyleIdx="2" presStyleCnt="3"/>
      <dgm:spPr>
        <a:blipFill rotWithShape="0">
          <a:blip xmlns:r="http://schemas.openxmlformats.org/officeDocument/2006/relationships" r:embed="rId1"/>
          <a:stretch>
            <a:fillRect/>
          </a:stretch>
        </a:blipFill>
      </dgm:spPr>
    </dgm:pt>
    <dgm:pt modelId="{AB5A5FD6-5325-4245-9235-C7534766A365}" type="pres">
      <dgm:prSet presAssocID="{4D48D729-8A04-4D43-8EA7-C0D2A2AA79DA}" presName="text3" presStyleLbl="fgAcc3" presStyleIdx="2" presStyleCnt="3">
        <dgm:presLayoutVars>
          <dgm:chPref val="3"/>
        </dgm:presLayoutVars>
      </dgm:prSet>
      <dgm:spPr/>
      <dgm:t>
        <a:bodyPr/>
        <a:lstStyle/>
        <a:p>
          <a:endParaRPr lang="en-US"/>
        </a:p>
      </dgm:t>
    </dgm:pt>
    <dgm:pt modelId="{CE91D024-981A-4FBE-A069-4505430D68B3}" type="pres">
      <dgm:prSet presAssocID="{4D48D729-8A04-4D43-8EA7-C0D2A2AA79DA}" presName="hierChild4" presStyleCnt="0"/>
      <dgm:spPr/>
    </dgm:pt>
    <dgm:pt modelId="{AAFE54A2-05B1-4899-A0D2-488C5881E597}" type="pres">
      <dgm:prSet presAssocID="{5E2567EB-1F8B-46CD-BDA2-3BF5917F7C66}" presName="Name10" presStyleLbl="parChTrans1D2" presStyleIdx="2" presStyleCnt="3"/>
      <dgm:spPr/>
      <dgm:t>
        <a:bodyPr/>
        <a:lstStyle/>
        <a:p>
          <a:endParaRPr lang="en-US"/>
        </a:p>
      </dgm:t>
    </dgm:pt>
    <dgm:pt modelId="{F6DE5582-5CB5-46F7-90FC-739BAFCAD84F}" type="pres">
      <dgm:prSet presAssocID="{83DB92E9-3F51-4217-B6BC-181EF01E7B16}" presName="hierRoot2" presStyleCnt="0"/>
      <dgm:spPr/>
    </dgm:pt>
    <dgm:pt modelId="{D68F02E2-445A-4E4A-B393-EC3C4B50A603}" type="pres">
      <dgm:prSet presAssocID="{83DB92E9-3F51-4217-B6BC-181EF01E7B16}" presName="composite2" presStyleCnt="0"/>
      <dgm:spPr/>
    </dgm:pt>
    <dgm:pt modelId="{074DA8CB-F4E5-4815-B2B6-8A98BFCDE4A5}" type="pres">
      <dgm:prSet presAssocID="{83DB92E9-3F51-4217-B6BC-181EF01E7B16}" presName="background2" presStyleLbl="node2" presStyleIdx="2" presStyleCnt="3"/>
      <dgm:spPr>
        <a:solidFill>
          <a:srgbClr val="FFFF00"/>
        </a:solidFill>
      </dgm:spPr>
    </dgm:pt>
    <dgm:pt modelId="{512300EA-85E4-4935-8505-B40B896CD298}" type="pres">
      <dgm:prSet presAssocID="{83DB92E9-3F51-4217-B6BC-181EF01E7B16}" presName="text2" presStyleLbl="fgAcc2" presStyleIdx="2" presStyleCnt="3">
        <dgm:presLayoutVars>
          <dgm:chPref val="3"/>
        </dgm:presLayoutVars>
      </dgm:prSet>
      <dgm:spPr/>
      <dgm:t>
        <a:bodyPr/>
        <a:lstStyle/>
        <a:p>
          <a:endParaRPr lang="en-US"/>
        </a:p>
      </dgm:t>
    </dgm:pt>
    <dgm:pt modelId="{A57D5E1D-6C08-4429-96BB-4AEBA97DB33B}" type="pres">
      <dgm:prSet presAssocID="{83DB92E9-3F51-4217-B6BC-181EF01E7B16}" presName="hierChild3" presStyleCnt="0"/>
      <dgm:spPr/>
    </dgm:pt>
  </dgm:ptLst>
  <dgm:cxnLst>
    <dgm:cxn modelId="{1B2F7143-E4D6-4B43-892C-C3892069902C}" type="presOf" srcId="{B06016CA-2961-454C-9F1D-3CC727FB4F65}" destId="{0BFB80FF-A6DF-471B-9A3B-07AE008F18FB}" srcOrd="0" destOrd="0" presId="urn:microsoft.com/office/officeart/2005/8/layout/hierarchy1"/>
    <dgm:cxn modelId="{087599EE-BFE3-442D-87CB-11882B5F5037}" srcId="{D0AD57A9-2FBA-42F7-850E-DDDAC40E13A1}" destId="{4C8BF2AA-0EA3-40D9-BA28-308BE443CA84}" srcOrd="0" destOrd="0" parTransId="{3CC93200-5E54-48BF-9C9E-630846959171}" sibTransId="{304FFD74-B750-4D48-BB2A-08F0A15D62A9}"/>
    <dgm:cxn modelId="{122096E8-C2AA-453B-9074-BDF56107480E}" type="presOf" srcId="{5E2567EB-1F8B-46CD-BDA2-3BF5917F7C66}" destId="{AAFE54A2-05B1-4899-A0D2-488C5881E597}" srcOrd="0" destOrd="0" presId="urn:microsoft.com/office/officeart/2005/8/layout/hierarchy1"/>
    <dgm:cxn modelId="{73AA0484-6EDA-4FF8-A6F1-406748D5F5FD}" srcId="{D0AD57A9-2FBA-42F7-850E-DDDAC40E13A1}" destId="{157DE2FF-9102-483B-A09A-2763554E8A05}" srcOrd="1" destOrd="0" parTransId="{BAE6B0F4-D68F-40B3-8A51-9B4C254B7006}" sibTransId="{3AC64D18-A573-42EC-A9F2-635431D43890}"/>
    <dgm:cxn modelId="{E3877162-662A-4EB3-9EB4-383BAAC28DA2}" type="presOf" srcId="{3CC93200-5E54-48BF-9C9E-630846959171}" destId="{AA995BE2-4965-48E9-B27D-744A711E3721}" srcOrd="0" destOrd="0" presId="urn:microsoft.com/office/officeart/2005/8/layout/hierarchy1"/>
    <dgm:cxn modelId="{40E30AE6-7AA3-4CBC-9187-330200F682F8}" srcId="{157DE2FF-9102-483B-A09A-2763554E8A05}" destId="{4D48D729-8A04-4D43-8EA7-C0D2A2AA79DA}" srcOrd="0" destOrd="0" parTransId="{97C289CD-48E9-4008-8C54-1C5647449808}" sibTransId="{0993DCC0-C42E-4CF6-8A6C-7DA9C9002BAE}"/>
    <dgm:cxn modelId="{AB3215A3-00F2-47D6-A56D-EA617E285ED5}" srcId="{01BF4594-72E1-4FD6-B2C8-3DA6A6FF7A95}" destId="{B55CEE14-4E1A-4414-83B7-F41E1BA04595}" srcOrd="0" destOrd="0" parTransId="{F0BD246E-2D1E-47D3-87E9-3E9EAA965CC2}" sibTransId="{E06C07F5-8337-4F87-924E-1AAC07F9F00D}"/>
    <dgm:cxn modelId="{917FFE2C-CD7E-4EC7-9321-B99C2B29FDD3}" type="presOf" srcId="{D0AD57A9-2FBA-42F7-850E-DDDAC40E13A1}" destId="{AA228F5B-3F83-4E44-BBD8-1D3689C981B6}" srcOrd="0" destOrd="0" presId="urn:microsoft.com/office/officeart/2005/8/layout/hierarchy1"/>
    <dgm:cxn modelId="{4912E40D-AB48-4187-9AEC-F31F0FE076A4}" type="presOf" srcId="{6DFB0EE1-45BD-4FE6-BD69-677531826E5C}" destId="{B7343D06-6FBC-4D9C-BF91-3E0DA1B3BAD9}" srcOrd="0" destOrd="0" presId="urn:microsoft.com/office/officeart/2005/8/layout/hierarchy1"/>
    <dgm:cxn modelId="{9DF24BC6-F412-4162-9BE1-A348B54E12BE}" type="presOf" srcId="{97C289CD-48E9-4008-8C54-1C5647449808}" destId="{A551BD4C-0C76-4B15-A959-9F91F968B17E}" srcOrd="0" destOrd="0" presId="urn:microsoft.com/office/officeart/2005/8/layout/hierarchy1"/>
    <dgm:cxn modelId="{AF5163D6-94CB-4291-8687-D8A3116A156B}" type="presOf" srcId="{157DE2FF-9102-483B-A09A-2763554E8A05}" destId="{1694CB5E-71C5-483A-97F5-9C9D345009FE}" srcOrd="0" destOrd="0" presId="urn:microsoft.com/office/officeart/2005/8/layout/hierarchy1"/>
    <dgm:cxn modelId="{0C298E16-AABB-4717-9EBB-5CDF277A11D9}" srcId="{4C8BF2AA-0EA3-40D9-BA28-308BE443CA84}" destId="{01BF4594-72E1-4FD6-B2C8-3DA6A6FF7A95}" srcOrd="0" destOrd="0" parTransId="{6DFB0EE1-45BD-4FE6-BD69-677531826E5C}" sibTransId="{80D51E08-9951-4F46-8B34-A49B99BC3393}"/>
    <dgm:cxn modelId="{8035DD05-E1B2-4CCF-A752-FF186ED4B7F3}" type="presOf" srcId="{B55CEE14-4E1A-4414-83B7-F41E1BA04595}" destId="{FD095E18-865F-4818-9A0A-C0B950002788}" srcOrd="0" destOrd="0" presId="urn:microsoft.com/office/officeart/2005/8/layout/hierarchy1"/>
    <dgm:cxn modelId="{0C58CE0F-E408-46B8-9982-81AF861FAB59}" type="presOf" srcId="{83DB92E9-3F51-4217-B6BC-181EF01E7B16}" destId="{512300EA-85E4-4935-8505-B40B896CD298}" srcOrd="0" destOrd="0" presId="urn:microsoft.com/office/officeart/2005/8/layout/hierarchy1"/>
    <dgm:cxn modelId="{ABD3A737-4218-44EF-B8E8-F9E668D665D8}" type="presOf" srcId="{76850B47-219A-42F6-9FB5-94BEE5E19746}" destId="{83BB0BCE-DC6A-48FA-A592-FDE5BFD7E4FD}" srcOrd="0" destOrd="0" presId="urn:microsoft.com/office/officeart/2005/8/layout/hierarchy1"/>
    <dgm:cxn modelId="{5C41210E-CE54-4F22-B902-9FFB4CDABE7C}" srcId="{D0AD57A9-2FBA-42F7-850E-DDDAC40E13A1}" destId="{83DB92E9-3F51-4217-B6BC-181EF01E7B16}" srcOrd="2" destOrd="0" parTransId="{5E2567EB-1F8B-46CD-BDA2-3BF5917F7C66}" sibTransId="{399DEF19-3C37-4E43-9BA8-09D4512AC3AC}"/>
    <dgm:cxn modelId="{3ED0F11F-D4B2-48D2-9200-BEE5EC08F787}" type="presOf" srcId="{F0BD246E-2D1E-47D3-87E9-3E9EAA965CC2}" destId="{85E74FCA-AEC3-4AC8-BBC9-F6E17F6A6076}" srcOrd="0" destOrd="0" presId="urn:microsoft.com/office/officeart/2005/8/layout/hierarchy1"/>
    <dgm:cxn modelId="{F7BCB23C-4DE6-4531-83B4-41DF85C3C4D4}" type="presOf" srcId="{0888718E-BBEC-4143-B7C2-806058521AEF}" destId="{BD796F6A-7B41-4CE8-A4E6-E14DAB587B57}" srcOrd="0" destOrd="0" presId="urn:microsoft.com/office/officeart/2005/8/layout/hierarchy1"/>
    <dgm:cxn modelId="{767AD2DE-E9B3-4416-A684-67C174A3425A}" type="presOf" srcId="{01BF4594-72E1-4FD6-B2C8-3DA6A6FF7A95}" destId="{474CABC0-33F2-450E-9B76-5B52A3087EDF}" srcOrd="0" destOrd="0" presId="urn:microsoft.com/office/officeart/2005/8/layout/hierarchy1"/>
    <dgm:cxn modelId="{656D54C6-A448-4704-B30C-2498B830DBA8}" srcId="{76850B47-219A-42F6-9FB5-94BEE5E19746}" destId="{D0AD57A9-2FBA-42F7-850E-DDDAC40E13A1}" srcOrd="0" destOrd="0" parTransId="{76313F25-444C-4F91-82E5-142E044106A6}" sibTransId="{67E98BF6-3483-4376-9E07-F332B1930BFD}"/>
    <dgm:cxn modelId="{F440893E-01E6-409C-AFDC-509C67452E1A}" type="presOf" srcId="{4C8BF2AA-0EA3-40D9-BA28-308BE443CA84}" destId="{1DBFF9F5-7A1B-45D5-9D86-FCB42924B73F}" srcOrd="0" destOrd="0" presId="urn:microsoft.com/office/officeart/2005/8/layout/hierarchy1"/>
    <dgm:cxn modelId="{2969B409-D669-4F19-A6EC-FAB14C09DC04}" srcId="{4C8BF2AA-0EA3-40D9-BA28-308BE443CA84}" destId="{0888718E-BBEC-4143-B7C2-806058521AEF}" srcOrd="1" destOrd="0" parTransId="{B06016CA-2961-454C-9F1D-3CC727FB4F65}" sibTransId="{4CB0CB48-3594-4CA0-9024-B708FE7BB490}"/>
    <dgm:cxn modelId="{1778BD61-9CA1-4389-A9FF-2AF90748B494}" type="presOf" srcId="{BAE6B0F4-D68F-40B3-8A51-9B4C254B7006}" destId="{E5B437A4-C8CE-4AFF-81C6-1E61123D5481}" srcOrd="0" destOrd="0" presId="urn:microsoft.com/office/officeart/2005/8/layout/hierarchy1"/>
    <dgm:cxn modelId="{0094DE17-5352-4D30-B999-8508D26517B6}" type="presOf" srcId="{4D48D729-8A04-4D43-8EA7-C0D2A2AA79DA}" destId="{AB5A5FD6-5325-4245-9235-C7534766A365}" srcOrd="0" destOrd="0" presId="urn:microsoft.com/office/officeart/2005/8/layout/hierarchy1"/>
    <dgm:cxn modelId="{D8B0B487-A6A6-4CA9-9F1D-4DEA14106407}" type="presParOf" srcId="{83BB0BCE-DC6A-48FA-A592-FDE5BFD7E4FD}" destId="{164F6A2F-8036-435B-BEFA-8C65472D752A}" srcOrd="0" destOrd="0" presId="urn:microsoft.com/office/officeart/2005/8/layout/hierarchy1"/>
    <dgm:cxn modelId="{2375AEB7-9B31-4F1C-870D-D921D5DC35D5}" type="presParOf" srcId="{164F6A2F-8036-435B-BEFA-8C65472D752A}" destId="{4D7A3482-6802-4E99-96A8-61BEFF7D0388}" srcOrd="0" destOrd="0" presId="urn:microsoft.com/office/officeart/2005/8/layout/hierarchy1"/>
    <dgm:cxn modelId="{FF18E10C-28DA-4BA3-B7B6-3BC3A3EB052C}" type="presParOf" srcId="{4D7A3482-6802-4E99-96A8-61BEFF7D0388}" destId="{F74A19CE-4B5D-4ED4-A96F-F8403953B901}" srcOrd="0" destOrd="0" presId="urn:microsoft.com/office/officeart/2005/8/layout/hierarchy1"/>
    <dgm:cxn modelId="{05B5DD72-1A02-47AF-A426-22A058BED681}" type="presParOf" srcId="{4D7A3482-6802-4E99-96A8-61BEFF7D0388}" destId="{AA228F5B-3F83-4E44-BBD8-1D3689C981B6}" srcOrd="1" destOrd="0" presId="urn:microsoft.com/office/officeart/2005/8/layout/hierarchy1"/>
    <dgm:cxn modelId="{DBC157CB-E29F-4F80-9828-963F95F3BA1F}" type="presParOf" srcId="{164F6A2F-8036-435B-BEFA-8C65472D752A}" destId="{3BEFF814-39C7-422B-A17B-C1DC8B4B11A0}" srcOrd="1" destOrd="0" presId="urn:microsoft.com/office/officeart/2005/8/layout/hierarchy1"/>
    <dgm:cxn modelId="{4C4020B5-8465-47EA-8609-4683BBCD89BD}" type="presParOf" srcId="{3BEFF814-39C7-422B-A17B-C1DC8B4B11A0}" destId="{AA995BE2-4965-48E9-B27D-744A711E3721}" srcOrd="0" destOrd="0" presId="urn:microsoft.com/office/officeart/2005/8/layout/hierarchy1"/>
    <dgm:cxn modelId="{60F4894D-3A07-4EED-8617-590DA8A32508}" type="presParOf" srcId="{3BEFF814-39C7-422B-A17B-C1DC8B4B11A0}" destId="{5154A2B2-03FF-44E9-B892-C16FA421D5C1}" srcOrd="1" destOrd="0" presId="urn:microsoft.com/office/officeart/2005/8/layout/hierarchy1"/>
    <dgm:cxn modelId="{645398F1-17D2-4ABC-84BA-EA220E4D982D}" type="presParOf" srcId="{5154A2B2-03FF-44E9-B892-C16FA421D5C1}" destId="{35F10A00-79DA-459C-8552-4A831E9B93F5}" srcOrd="0" destOrd="0" presId="urn:microsoft.com/office/officeart/2005/8/layout/hierarchy1"/>
    <dgm:cxn modelId="{5FDAB5E8-0A82-4FDC-8836-A8FFA931AEF6}" type="presParOf" srcId="{35F10A00-79DA-459C-8552-4A831E9B93F5}" destId="{A40E3831-D3DD-4B00-90FC-050A76157EEF}" srcOrd="0" destOrd="0" presId="urn:microsoft.com/office/officeart/2005/8/layout/hierarchy1"/>
    <dgm:cxn modelId="{CA8F06B5-580A-4212-A7B4-4BC743633126}" type="presParOf" srcId="{35F10A00-79DA-459C-8552-4A831E9B93F5}" destId="{1DBFF9F5-7A1B-45D5-9D86-FCB42924B73F}" srcOrd="1" destOrd="0" presId="urn:microsoft.com/office/officeart/2005/8/layout/hierarchy1"/>
    <dgm:cxn modelId="{ED86BC7B-C47D-4A0E-A60D-509BEB4B1FF2}" type="presParOf" srcId="{5154A2B2-03FF-44E9-B892-C16FA421D5C1}" destId="{3D580617-DE66-41C3-8E4D-3681254839A4}" srcOrd="1" destOrd="0" presId="urn:microsoft.com/office/officeart/2005/8/layout/hierarchy1"/>
    <dgm:cxn modelId="{14FBAECD-86DD-4CB7-8155-588C494E3FC9}" type="presParOf" srcId="{3D580617-DE66-41C3-8E4D-3681254839A4}" destId="{B7343D06-6FBC-4D9C-BF91-3E0DA1B3BAD9}" srcOrd="0" destOrd="0" presId="urn:microsoft.com/office/officeart/2005/8/layout/hierarchy1"/>
    <dgm:cxn modelId="{296217D0-8BBE-404E-A12D-E752BB739673}" type="presParOf" srcId="{3D580617-DE66-41C3-8E4D-3681254839A4}" destId="{BF2482AF-7482-44D3-AB1A-BAADA63FB77C}" srcOrd="1" destOrd="0" presId="urn:microsoft.com/office/officeart/2005/8/layout/hierarchy1"/>
    <dgm:cxn modelId="{197665DD-4A90-46E5-85A3-B59E19AE2BD6}" type="presParOf" srcId="{BF2482AF-7482-44D3-AB1A-BAADA63FB77C}" destId="{B85D9073-267C-4640-B39E-DAB08126B4B7}" srcOrd="0" destOrd="0" presId="urn:microsoft.com/office/officeart/2005/8/layout/hierarchy1"/>
    <dgm:cxn modelId="{E7A33524-D926-4A26-8CB7-CDB3D5AF1491}" type="presParOf" srcId="{B85D9073-267C-4640-B39E-DAB08126B4B7}" destId="{1AAB0F46-F584-43CE-8146-880C8F978067}" srcOrd="0" destOrd="0" presId="urn:microsoft.com/office/officeart/2005/8/layout/hierarchy1"/>
    <dgm:cxn modelId="{645FE5C7-C0AD-406B-8BF6-DB2E7033D8C6}" type="presParOf" srcId="{B85D9073-267C-4640-B39E-DAB08126B4B7}" destId="{474CABC0-33F2-450E-9B76-5B52A3087EDF}" srcOrd="1" destOrd="0" presId="urn:microsoft.com/office/officeart/2005/8/layout/hierarchy1"/>
    <dgm:cxn modelId="{61325BF1-FB41-49BF-82E3-325755021EA3}" type="presParOf" srcId="{BF2482AF-7482-44D3-AB1A-BAADA63FB77C}" destId="{132B96FA-53CE-4F28-A80B-13BE0796E312}" srcOrd="1" destOrd="0" presId="urn:microsoft.com/office/officeart/2005/8/layout/hierarchy1"/>
    <dgm:cxn modelId="{F8CA91DA-CD9F-4AF5-9FA1-F86EBF2BE4CC}" type="presParOf" srcId="{132B96FA-53CE-4F28-A80B-13BE0796E312}" destId="{85E74FCA-AEC3-4AC8-BBC9-F6E17F6A6076}" srcOrd="0" destOrd="0" presId="urn:microsoft.com/office/officeart/2005/8/layout/hierarchy1"/>
    <dgm:cxn modelId="{2576C0B0-BA6D-4AA9-9A6B-1BFBA08AAE82}" type="presParOf" srcId="{132B96FA-53CE-4F28-A80B-13BE0796E312}" destId="{98166BC7-37AA-4895-BC04-C20B565B1209}" srcOrd="1" destOrd="0" presId="urn:microsoft.com/office/officeart/2005/8/layout/hierarchy1"/>
    <dgm:cxn modelId="{3A463345-B23F-4013-ACC7-1B1FCF8847A0}" type="presParOf" srcId="{98166BC7-37AA-4895-BC04-C20B565B1209}" destId="{8C263D1F-AEA8-40FA-AEC1-861EAB57EE87}" srcOrd="0" destOrd="0" presId="urn:microsoft.com/office/officeart/2005/8/layout/hierarchy1"/>
    <dgm:cxn modelId="{D73C7F38-C349-41B4-B0C2-D24DAFA316A5}" type="presParOf" srcId="{8C263D1F-AEA8-40FA-AEC1-861EAB57EE87}" destId="{B0C288C7-7181-41D7-B4E0-6D3323F02E41}" srcOrd="0" destOrd="0" presId="urn:microsoft.com/office/officeart/2005/8/layout/hierarchy1"/>
    <dgm:cxn modelId="{D16A2A01-6034-417C-903E-2372ED231EF7}" type="presParOf" srcId="{8C263D1F-AEA8-40FA-AEC1-861EAB57EE87}" destId="{FD095E18-865F-4818-9A0A-C0B950002788}" srcOrd="1" destOrd="0" presId="urn:microsoft.com/office/officeart/2005/8/layout/hierarchy1"/>
    <dgm:cxn modelId="{237D6C0D-5565-4D7D-B324-775193E19F29}" type="presParOf" srcId="{98166BC7-37AA-4895-BC04-C20B565B1209}" destId="{01F5C5E4-AE50-47CB-80D8-592CFADC51E4}" srcOrd="1" destOrd="0" presId="urn:microsoft.com/office/officeart/2005/8/layout/hierarchy1"/>
    <dgm:cxn modelId="{D8055C6A-A118-4A0E-8D53-519BBA17FA61}" type="presParOf" srcId="{3D580617-DE66-41C3-8E4D-3681254839A4}" destId="{0BFB80FF-A6DF-471B-9A3B-07AE008F18FB}" srcOrd="2" destOrd="0" presId="urn:microsoft.com/office/officeart/2005/8/layout/hierarchy1"/>
    <dgm:cxn modelId="{D2084386-481C-4A5E-B0AE-804850517C3A}" type="presParOf" srcId="{3D580617-DE66-41C3-8E4D-3681254839A4}" destId="{4CF8C81C-0138-4024-A1EE-FA20AFF05BC3}" srcOrd="3" destOrd="0" presId="urn:microsoft.com/office/officeart/2005/8/layout/hierarchy1"/>
    <dgm:cxn modelId="{5F1536AE-747D-4BF1-A86D-E324E1580A25}" type="presParOf" srcId="{4CF8C81C-0138-4024-A1EE-FA20AFF05BC3}" destId="{D50B664A-F8E4-413D-B914-0B12E8859915}" srcOrd="0" destOrd="0" presId="urn:microsoft.com/office/officeart/2005/8/layout/hierarchy1"/>
    <dgm:cxn modelId="{BE8F8BA0-84E3-4390-BF31-B46F23F4A2CE}" type="presParOf" srcId="{D50B664A-F8E4-413D-B914-0B12E8859915}" destId="{C642B10B-284D-4448-A89B-3C4C4B57B347}" srcOrd="0" destOrd="0" presId="urn:microsoft.com/office/officeart/2005/8/layout/hierarchy1"/>
    <dgm:cxn modelId="{03603454-0E9C-4F48-A9D3-641BC4669DEE}" type="presParOf" srcId="{D50B664A-F8E4-413D-B914-0B12E8859915}" destId="{BD796F6A-7B41-4CE8-A4E6-E14DAB587B57}" srcOrd="1" destOrd="0" presId="urn:microsoft.com/office/officeart/2005/8/layout/hierarchy1"/>
    <dgm:cxn modelId="{ED0EB2DD-4561-499A-9042-AA29154E1EA8}" type="presParOf" srcId="{4CF8C81C-0138-4024-A1EE-FA20AFF05BC3}" destId="{FE7785A4-FD96-42BA-8169-785D9BCBD4A2}" srcOrd="1" destOrd="0" presId="urn:microsoft.com/office/officeart/2005/8/layout/hierarchy1"/>
    <dgm:cxn modelId="{85F8165F-E706-4299-8CDE-9A0C4252CCD8}" type="presParOf" srcId="{3BEFF814-39C7-422B-A17B-C1DC8B4B11A0}" destId="{E5B437A4-C8CE-4AFF-81C6-1E61123D5481}" srcOrd="2" destOrd="0" presId="urn:microsoft.com/office/officeart/2005/8/layout/hierarchy1"/>
    <dgm:cxn modelId="{EF5CF9C3-8DF7-4C86-B920-11AC1B8123D7}" type="presParOf" srcId="{3BEFF814-39C7-422B-A17B-C1DC8B4B11A0}" destId="{9C4C1D7F-F60A-45F0-90ED-631E936CC12F}" srcOrd="3" destOrd="0" presId="urn:microsoft.com/office/officeart/2005/8/layout/hierarchy1"/>
    <dgm:cxn modelId="{FBE201CD-9274-4B1B-B3DB-6B894D9AEFBD}" type="presParOf" srcId="{9C4C1D7F-F60A-45F0-90ED-631E936CC12F}" destId="{953E1CFE-4CE3-46F4-A4C5-F0544F22C045}" srcOrd="0" destOrd="0" presId="urn:microsoft.com/office/officeart/2005/8/layout/hierarchy1"/>
    <dgm:cxn modelId="{35879F1D-8D1F-4459-8E00-B5EFECD0A2BD}" type="presParOf" srcId="{953E1CFE-4CE3-46F4-A4C5-F0544F22C045}" destId="{26057BEF-55D2-4A37-9DF4-F81EB1AD908A}" srcOrd="0" destOrd="0" presId="urn:microsoft.com/office/officeart/2005/8/layout/hierarchy1"/>
    <dgm:cxn modelId="{98033258-0360-4737-BE28-BAE2C629D623}" type="presParOf" srcId="{953E1CFE-4CE3-46F4-A4C5-F0544F22C045}" destId="{1694CB5E-71C5-483A-97F5-9C9D345009FE}" srcOrd="1" destOrd="0" presId="urn:microsoft.com/office/officeart/2005/8/layout/hierarchy1"/>
    <dgm:cxn modelId="{E76B9E83-4C83-4BA3-9C4E-5E786CB4823B}" type="presParOf" srcId="{9C4C1D7F-F60A-45F0-90ED-631E936CC12F}" destId="{0BE0969D-10F7-47FA-A95E-910026CDE7A5}" srcOrd="1" destOrd="0" presId="urn:microsoft.com/office/officeart/2005/8/layout/hierarchy1"/>
    <dgm:cxn modelId="{B37123CD-033A-4F3F-967D-1D04740C90B2}" type="presParOf" srcId="{0BE0969D-10F7-47FA-A95E-910026CDE7A5}" destId="{A551BD4C-0C76-4B15-A959-9F91F968B17E}" srcOrd="0" destOrd="0" presId="urn:microsoft.com/office/officeart/2005/8/layout/hierarchy1"/>
    <dgm:cxn modelId="{75400A16-23B5-4A4E-AAE3-BCF53DF886BE}" type="presParOf" srcId="{0BE0969D-10F7-47FA-A95E-910026CDE7A5}" destId="{32EBD4D3-0FD2-4521-B9E8-5C97462075E0}" srcOrd="1" destOrd="0" presId="urn:microsoft.com/office/officeart/2005/8/layout/hierarchy1"/>
    <dgm:cxn modelId="{44D758EF-AB0F-4509-A4E0-AF5A503D7D16}" type="presParOf" srcId="{32EBD4D3-0FD2-4521-B9E8-5C97462075E0}" destId="{E250C98F-9496-4B43-A073-2C12F423BEE7}" srcOrd="0" destOrd="0" presId="urn:microsoft.com/office/officeart/2005/8/layout/hierarchy1"/>
    <dgm:cxn modelId="{8F8F25FB-2F08-400A-9889-625D29767731}" type="presParOf" srcId="{E250C98F-9496-4B43-A073-2C12F423BEE7}" destId="{0E7FF946-9563-48E5-8A4C-8A72A448C2C5}" srcOrd="0" destOrd="0" presId="urn:microsoft.com/office/officeart/2005/8/layout/hierarchy1"/>
    <dgm:cxn modelId="{65EDCFFB-FC55-4C38-8887-86273DDA25ED}" type="presParOf" srcId="{E250C98F-9496-4B43-A073-2C12F423BEE7}" destId="{AB5A5FD6-5325-4245-9235-C7534766A365}" srcOrd="1" destOrd="0" presId="urn:microsoft.com/office/officeart/2005/8/layout/hierarchy1"/>
    <dgm:cxn modelId="{6A0DF8E1-00BB-4F3E-B215-2860E7246380}" type="presParOf" srcId="{32EBD4D3-0FD2-4521-B9E8-5C97462075E0}" destId="{CE91D024-981A-4FBE-A069-4505430D68B3}" srcOrd="1" destOrd="0" presId="urn:microsoft.com/office/officeart/2005/8/layout/hierarchy1"/>
    <dgm:cxn modelId="{78EE9CCF-C881-4CCA-A389-68E64377B527}" type="presParOf" srcId="{3BEFF814-39C7-422B-A17B-C1DC8B4B11A0}" destId="{AAFE54A2-05B1-4899-A0D2-488C5881E597}" srcOrd="4" destOrd="0" presId="urn:microsoft.com/office/officeart/2005/8/layout/hierarchy1"/>
    <dgm:cxn modelId="{F81B402A-9BD3-4E9F-8901-4BAF823B35CA}" type="presParOf" srcId="{3BEFF814-39C7-422B-A17B-C1DC8B4B11A0}" destId="{F6DE5582-5CB5-46F7-90FC-739BAFCAD84F}" srcOrd="5" destOrd="0" presId="urn:microsoft.com/office/officeart/2005/8/layout/hierarchy1"/>
    <dgm:cxn modelId="{6039AF0D-BCCB-4E2F-B816-7D279828D9FB}" type="presParOf" srcId="{F6DE5582-5CB5-46F7-90FC-739BAFCAD84F}" destId="{D68F02E2-445A-4E4A-B393-EC3C4B50A603}" srcOrd="0" destOrd="0" presId="urn:microsoft.com/office/officeart/2005/8/layout/hierarchy1"/>
    <dgm:cxn modelId="{74565885-A084-4596-AE2B-2F4A9551DB10}" type="presParOf" srcId="{D68F02E2-445A-4E4A-B393-EC3C4B50A603}" destId="{074DA8CB-F4E5-4815-B2B6-8A98BFCDE4A5}" srcOrd="0" destOrd="0" presId="urn:microsoft.com/office/officeart/2005/8/layout/hierarchy1"/>
    <dgm:cxn modelId="{8DEB2CAB-8FA5-4A36-BF5E-06C225187E58}" type="presParOf" srcId="{D68F02E2-445A-4E4A-B393-EC3C4B50A603}" destId="{512300EA-85E4-4935-8505-B40B896CD298}" srcOrd="1" destOrd="0" presId="urn:microsoft.com/office/officeart/2005/8/layout/hierarchy1"/>
    <dgm:cxn modelId="{A104F205-811B-461C-A82B-11F9B17CFD44}" type="presParOf" srcId="{F6DE5582-5CB5-46F7-90FC-739BAFCAD84F}" destId="{A57D5E1D-6C08-4429-96BB-4AEBA97DB33B}" srcOrd="1" destOrd="0" presId="urn:microsoft.com/office/officeart/2005/8/layout/hierarchy1"/>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1559461-8C36-459B-BF0F-39E61057ECF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03AC5018-02B2-44AF-A2DF-061876160AB9}">
      <dgm:prSet phldrT="[Text]"/>
      <dgm:spPr/>
      <dgm:t>
        <a:bodyPr/>
        <a:lstStyle/>
        <a:p>
          <a:r>
            <a:rPr lang="en-US"/>
            <a:t>Blood</a:t>
          </a:r>
        </a:p>
      </dgm:t>
    </dgm:pt>
    <dgm:pt modelId="{31302DB5-E604-4361-8E61-393DA2E9613A}" type="parTrans" cxnId="{6C0EFF14-A4B5-48DA-A907-41C1C3D55C88}">
      <dgm:prSet/>
      <dgm:spPr/>
      <dgm:t>
        <a:bodyPr/>
        <a:lstStyle/>
        <a:p>
          <a:endParaRPr lang="en-US"/>
        </a:p>
      </dgm:t>
    </dgm:pt>
    <dgm:pt modelId="{463DCCF3-BFFB-432D-ADBC-0CF41AD46913}" type="sibTrans" cxnId="{6C0EFF14-A4B5-48DA-A907-41C1C3D55C88}">
      <dgm:prSet/>
      <dgm:spPr/>
      <dgm:t>
        <a:bodyPr/>
        <a:lstStyle/>
        <a:p>
          <a:endParaRPr lang="en-US"/>
        </a:p>
      </dgm:t>
    </dgm:pt>
    <dgm:pt modelId="{F93C9A9E-E3A2-49FA-A8D9-AD22D75DE76A}">
      <dgm:prSet phldrT="[Text]"/>
      <dgm:spPr/>
      <dgm:t>
        <a:bodyPr/>
        <a:lstStyle/>
        <a:p>
          <a:r>
            <a:rPr lang="en-US"/>
            <a:t>Erythrocytes</a:t>
          </a:r>
        </a:p>
        <a:p>
          <a:r>
            <a:rPr lang="en-US"/>
            <a:t>Red Blood Cells	</a:t>
          </a:r>
        </a:p>
      </dgm:t>
    </dgm:pt>
    <dgm:pt modelId="{550FD323-FADD-4A13-BF0C-6A808F923A0A}" type="parTrans" cxnId="{D85A1128-02E6-4B4B-A315-DCDCA97984B5}">
      <dgm:prSet/>
      <dgm:spPr/>
      <dgm:t>
        <a:bodyPr/>
        <a:lstStyle/>
        <a:p>
          <a:endParaRPr lang="en-US"/>
        </a:p>
      </dgm:t>
    </dgm:pt>
    <dgm:pt modelId="{AB19C0DA-C89C-45D8-8B23-6120745DFE41}" type="sibTrans" cxnId="{D85A1128-02E6-4B4B-A315-DCDCA97984B5}">
      <dgm:prSet/>
      <dgm:spPr/>
      <dgm:t>
        <a:bodyPr/>
        <a:lstStyle/>
        <a:p>
          <a:endParaRPr lang="en-US"/>
        </a:p>
      </dgm:t>
    </dgm:pt>
    <dgm:pt modelId="{40694960-D974-4CF6-B0B7-90B486474219}">
      <dgm:prSet phldrT="[Text]"/>
      <dgm:spPr/>
      <dgm:t>
        <a:bodyPr/>
        <a:lstStyle/>
        <a:p>
          <a:r>
            <a:rPr lang="en-US"/>
            <a:t>Leukocytes</a:t>
          </a:r>
        </a:p>
        <a:p>
          <a:r>
            <a:rPr lang="en-US"/>
            <a:t>White Blood Cells</a:t>
          </a:r>
        </a:p>
      </dgm:t>
    </dgm:pt>
    <dgm:pt modelId="{50E8544A-7042-4455-89DF-DBF0402AAE6D}" type="parTrans" cxnId="{A364410A-CC23-4C37-A6D3-8BC3D4573A54}">
      <dgm:prSet/>
      <dgm:spPr/>
      <dgm:t>
        <a:bodyPr/>
        <a:lstStyle/>
        <a:p>
          <a:endParaRPr lang="en-US"/>
        </a:p>
      </dgm:t>
    </dgm:pt>
    <dgm:pt modelId="{178E21CD-CBA7-48FD-95A0-1C4B0B36CB2B}" type="sibTrans" cxnId="{A364410A-CC23-4C37-A6D3-8BC3D4573A54}">
      <dgm:prSet/>
      <dgm:spPr/>
      <dgm:t>
        <a:bodyPr/>
        <a:lstStyle/>
        <a:p>
          <a:endParaRPr lang="en-US"/>
        </a:p>
      </dgm:t>
    </dgm:pt>
    <dgm:pt modelId="{B88261F3-5FF9-422E-999A-07D7B83FB782}">
      <dgm:prSet/>
      <dgm:spPr/>
      <dgm:t>
        <a:bodyPr/>
        <a:lstStyle/>
        <a:p>
          <a:r>
            <a:rPr lang="en-US"/>
            <a:t>Platelets</a:t>
          </a:r>
        </a:p>
        <a:p>
          <a:r>
            <a:rPr lang="en-US"/>
            <a:t>Thrombocytes</a:t>
          </a:r>
        </a:p>
      </dgm:t>
    </dgm:pt>
    <dgm:pt modelId="{7CCBBE60-BD18-4123-8405-A2A1737C19DC}" type="parTrans" cxnId="{A11AEBA4-2601-4FAB-8092-E721F7E357D0}">
      <dgm:prSet/>
      <dgm:spPr/>
      <dgm:t>
        <a:bodyPr/>
        <a:lstStyle/>
        <a:p>
          <a:endParaRPr lang="en-US"/>
        </a:p>
      </dgm:t>
    </dgm:pt>
    <dgm:pt modelId="{EF0332FB-C1D2-41F1-ABF8-B43457DB8E02}" type="sibTrans" cxnId="{A11AEBA4-2601-4FAB-8092-E721F7E357D0}">
      <dgm:prSet/>
      <dgm:spPr/>
      <dgm:t>
        <a:bodyPr/>
        <a:lstStyle/>
        <a:p>
          <a:endParaRPr lang="en-US"/>
        </a:p>
      </dgm:t>
    </dgm:pt>
    <dgm:pt modelId="{823C0E7C-9E18-484A-A38B-B9D25EF20804}" type="pres">
      <dgm:prSet presAssocID="{91559461-8C36-459B-BF0F-39E61057ECF4}" presName="hierChild1" presStyleCnt="0">
        <dgm:presLayoutVars>
          <dgm:chPref val="1"/>
          <dgm:dir/>
          <dgm:animOne val="branch"/>
          <dgm:animLvl val="lvl"/>
          <dgm:resizeHandles/>
        </dgm:presLayoutVars>
      </dgm:prSet>
      <dgm:spPr/>
      <dgm:t>
        <a:bodyPr/>
        <a:lstStyle/>
        <a:p>
          <a:endParaRPr lang="en-US"/>
        </a:p>
      </dgm:t>
    </dgm:pt>
    <dgm:pt modelId="{3F4B1C49-15B0-48F7-A676-9A24D4FF4616}" type="pres">
      <dgm:prSet presAssocID="{03AC5018-02B2-44AF-A2DF-061876160AB9}" presName="hierRoot1" presStyleCnt="0"/>
      <dgm:spPr/>
    </dgm:pt>
    <dgm:pt modelId="{58B967D7-7F8F-47CA-8088-799E47B4B831}" type="pres">
      <dgm:prSet presAssocID="{03AC5018-02B2-44AF-A2DF-061876160AB9}" presName="composite" presStyleCnt="0"/>
      <dgm:spPr/>
    </dgm:pt>
    <dgm:pt modelId="{CB3C5DE7-9781-4C27-AF5A-67A2772D2E3D}" type="pres">
      <dgm:prSet presAssocID="{03AC5018-02B2-44AF-A2DF-061876160AB9}" presName="background" presStyleLbl="node0" presStyleIdx="0" presStyleCnt="1"/>
      <dgm:spPr>
        <a:solidFill>
          <a:srgbClr val="FF0000"/>
        </a:solidFill>
      </dgm:spPr>
    </dgm:pt>
    <dgm:pt modelId="{42B774F5-372C-427E-AFA2-724363953BC2}" type="pres">
      <dgm:prSet presAssocID="{03AC5018-02B2-44AF-A2DF-061876160AB9}" presName="text" presStyleLbl="fgAcc0" presStyleIdx="0" presStyleCnt="1">
        <dgm:presLayoutVars>
          <dgm:chPref val="3"/>
        </dgm:presLayoutVars>
      </dgm:prSet>
      <dgm:spPr/>
      <dgm:t>
        <a:bodyPr/>
        <a:lstStyle/>
        <a:p>
          <a:endParaRPr lang="en-US"/>
        </a:p>
      </dgm:t>
    </dgm:pt>
    <dgm:pt modelId="{7793027E-F4AE-463B-AC06-388E3594EF30}" type="pres">
      <dgm:prSet presAssocID="{03AC5018-02B2-44AF-A2DF-061876160AB9}" presName="hierChild2" presStyleCnt="0"/>
      <dgm:spPr/>
    </dgm:pt>
    <dgm:pt modelId="{01FE9C2B-59D8-4FE3-AF78-8D33CA53A7A6}" type="pres">
      <dgm:prSet presAssocID="{550FD323-FADD-4A13-BF0C-6A808F923A0A}" presName="Name10" presStyleLbl="parChTrans1D2" presStyleIdx="0" presStyleCnt="3"/>
      <dgm:spPr/>
      <dgm:t>
        <a:bodyPr/>
        <a:lstStyle/>
        <a:p>
          <a:endParaRPr lang="en-US"/>
        </a:p>
      </dgm:t>
    </dgm:pt>
    <dgm:pt modelId="{A3C7C241-BED1-4E8A-B634-39F52F5ADBA3}" type="pres">
      <dgm:prSet presAssocID="{F93C9A9E-E3A2-49FA-A8D9-AD22D75DE76A}" presName="hierRoot2" presStyleCnt="0"/>
      <dgm:spPr/>
    </dgm:pt>
    <dgm:pt modelId="{A72302C8-CA24-46EF-9CA0-23BDE18B8A00}" type="pres">
      <dgm:prSet presAssocID="{F93C9A9E-E3A2-49FA-A8D9-AD22D75DE76A}" presName="composite2" presStyleCnt="0"/>
      <dgm:spPr/>
    </dgm:pt>
    <dgm:pt modelId="{6BD5C449-AE86-47E3-A951-19B8F073180A}" type="pres">
      <dgm:prSet presAssocID="{F93C9A9E-E3A2-49FA-A8D9-AD22D75DE76A}" presName="background2" presStyleLbl="node2" presStyleIdx="0" presStyleCnt="3"/>
      <dgm:spPr>
        <a:solidFill>
          <a:srgbClr val="00B050"/>
        </a:solidFill>
      </dgm:spPr>
      <dgm:t>
        <a:bodyPr/>
        <a:lstStyle/>
        <a:p>
          <a:endParaRPr lang="en-US"/>
        </a:p>
      </dgm:t>
    </dgm:pt>
    <dgm:pt modelId="{C178C5F4-D5B6-47FF-817A-DFDE0B720737}" type="pres">
      <dgm:prSet presAssocID="{F93C9A9E-E3A2-49FA-A8D9-AD22D75DE76A}" presName="text2" presStyleLbl="fgAcc2" presStyleIdx="0" presStyleCnt="3" custLinFactNeighborY="1818">
        <dgm:presLayoutVars>
          <dgm:chPref val="3"/>
        </dgm:presLayoutVars>
      </dgm:prSet>
      <dgm:spPr/>
      <dgm:t>
        <a:bodyPr/>
        <a:lstStyle/>
        <a:p>
          <a:endParaRPr lang="en-US"/>
        </a:p>
      </dgm:t>
    </dgm:pt>
    <dgm:pt modelId="{450B2EC2-51BB-4A5C-A80C-D7B401DEFFF6}" type="pres">
      <dgm:prSet presAssocID="{F93C9A9E-E3A2-49FA-A8D9-AD22D75DE76A}" presName="hierChild3" presStyleCnt="0"/>
      <dgm:spPr/>
    </dgm:pt>
    <dgm:pt modelId="{12991CD3-4FB2-44C9-9D72-A0BDB7E8DC60}" type="pres">
      <dgm:prSet presAssocID="{50E8544A-7042-4455-89DF-DBF0402AAE6D}" presName="Name10" presStyleLbl="parChTrans1D2" presStyleIdx="1" presStyleCnt="3"/>
      <dgm:spPr/>
      <dgm:t>
        <a:bodyPr/>
        <a:lstStyle/>
        <a:p>
          <a:endParaRPr lang="en-US"/>
        </a:p>
      </dgm:t>
    </dgm:pt>
    <dgm:pt modelId="{279848C4-0768-4A87-A322-2DE46431E8D7}" type="pres">
      <dgm:prSet presAssocID="{40694960-D974-4CF6-B0B7-90B486474219}" presName="hierRoot2" presStyleCnt="0"/>
      <dgm:spPr/>
    </dgm:pt>
    <dgm:pt modelId="{D6A625D9-77F9-481C-ADE4-2A43C6510ADE}" type="pres">
      <dgm:prSet presAssocID="{40694960-D974-4CF6-B0B7-90B486474219}" presName="composite2" presStyleCnt="0"/>
      <dgm:spPr/>
    </dgm:pt>
    <dgm:pt modelId="{B06C7C98-809E-46C1-88F3-3E474A65A662}" type="pres">
      <dgm:prSet presAssocID="{40694960-D974-4CF6-B0B7-90B486474219}" presName="background2" presStyleLbl="node2" presStyleIdx="1" presStyleCnt="3"/>
      <dgm:spPr>
        <a:blipFill rotWithShape="0">
          <a:blip xmlns:r="http://schemas.openxmlformats.org/officeDocument/2006/relationships" r:embed="rId1"/>
          <a:stretch>
            <a:fillRect/>
          </a:stretch>
        </a:blipFill>
      </dgm:spPr>
    </dgm:pt>
    <dgm:pt modelId="{AAA684A2-CDB0-4A99-9FDB-F3F16E6837AC}" type="pres">
      <dgm:prSet presAssocID="{40694960-D974-4CF6-B0B7-90B486474219}" presName="text2" presStyleLbl="fgAcc2" presStyleIdx="1" presStyleCnt="3">
        <dgm:presLayoutVars>
          <dgm:chPref val="3"/>
        </dgm:presLayoutVars>
      </dgm:prSet>
      <dgm:spPr/>
      <dgm:t>
        <a:bodyPr/>
        <a:lstStyle/>
        <a:p>
          <a:endParaRPr lang="en-US"/>
        </a:p>
      </dgm:t>
    </dgm:pt>
    <dgm:pt modelId="{CEC034B3-37ED-4605-AAFC-65EE8B02617A}" type="pres">
      <dgm:prSet presAssocID="{40694960-D974-4CF6-B0B7-90B486474219}" presName="hierChild3" presStyleCnt="0"/>
      <dgm:spPr/>
    </dgm:pt>
    <dgm:pt modelId="{ED7C39C8-D6CD-4B40-B41D-B9639972791A}" type="pres">
      <dgm:prSet presAssocID="{7CCBBE60-BD18-4123-8405-A2A1737C19DC}" presName="Name10" presStyleLbl="parChTrans1D2" presStyleIdx="2" presStyleCnt="3"/>
      <dgm:spPr/>
      <dgm:t>
        <a:bodyPr/>
        <a:lstStyle/>
        <a:p>
          <a:endParaRPr lang="en-US"/>
        </a:p>
      </dgm:t>
    </dgm:pt>
    <dgm:pt modelId="{B613DE63-0A5F-4D2D-ADF6-0DB66AE100F0}" type="pres">
      <dgm:prSet presAssocID="{B88261F3-5FF9-422E-999A-07D7B83FB782}" presName="hierRoot2" presStyleCnt="0"/>
      <dgm:spPr/>
    </dgm:pt>
    <dgm:pt modelId="{5AE47564-C7E3-493C-8B39-A0B942937FEC}" type="pres">
      <dgm:prSet presAssocID="{B88261F3-5FF9-422E-999A-07D7B83FB782}" presName="composite2" presStyleCnt="0"/>
      <dgm:spPr/>
    </dgm:pt>
    <dgm:pt modelId="{D29814A1-4C81-43D8-A5D3-0D534EEF8BC6}" type="pres">
      <dgm:prSet presAssocID="{B88261F3-5FF9-422E-999A-07D7B83FB782}" presName="background2" presStyleLbl="node2" presStyleIdx="2" presStyleCnt="3"/>
      <dgm:spPr>
        <a:blipFill rotWithShape="0">
          <a:blip xmlns:r="http://schemas.openxmlformats.org/officeDocument/2006/relationships" r:embed="rId1"/>
          <a:stretch>
            <a:fillRect/>
          </a:stretch>
        </a:blipFill>
      </dgm:spPr>
    </dgm:pt>
    <dgm:pt modelId="{23129876-1C9A-4044-871C-9C2653B82571}" type="pres">
      <dgm:prSet presAssocID="{B88261F3-5FF9-422E-999A-07D7B83FB782}" presName="text2" presStyleLbl="fgAcc2" presStyleIdx="2" presStyleCnt="3">
        <dgm:presLayoutVars>
          <dgm:chPref val="3"/>
        </dgm:presLayoutVars>
      </dgm:prSet>
      <dgm:spPr/>
      <dgm:t>
        <a:bodyPr/>
        <a:lstStyle/>
        <a:p>
          <a:endParaRPr lang="en-US"/>
        </a:p>
      </dgm:t>
    </dgm:pt>
    <dgm:pt modelId="{2091C426-6507-42F1-8936-06F7A6FA3E63}" type="pres">
      <dgm:prSet presAssocID="{B88261F3-5FF9-422E-999A-07D7B83FB782}" presName="hierChild3" presStyleCnt="0"/>
      <dgm:spPr/>
    </dgm:pt>
  </dgm:ptLst>
  <dgm:cxnLst>
    <dgm:cxn modelId="{DAEF7996-C2E6-4919-8EE4-7AADCB81EEB9}" type="presOf" srcId="{91559461-8C36-459B-BF0F-39E61057ECF4}" destId="{823C0E7C-9E18-484A-A38B-B9D25EF20804}" srcOrd="0" destOrd="0" presId="urn:microsoft.com/office/officeart/2005/8/layout/hierarchy1"/>
    <dgm:cxn modelId="{0F4FBE65-1F22-4332-BA78-B5A282A3570D}" type="presOf" srcId="{7CCBBE60-BD18-4123-8405-A2A1737C19DC}" destId="{ED7C39C8-D6CD-4B40-B41D-B9639972791A}" srcOrd="0" destOrd="0" presId="urn:microsoft.com/office/officeart/2005/8/layout/hierarchy1"/>
    <dgm:cxn modelId="{E9C54812-FBBD-4DD7-A2DD-D584784B4461}" type="presOf" srcId="{B88261F3-5FF9-422E-999A-07D7B83FB782}" destId="{23129876-1C9A-4044-871C-9C2653B82571}" srcOrd="0" destOrd="0" presId="urn:microsoft.com/office/officeart/2005/8/layout/hierarchy1"/>
    <dgm:cxn modelId="{9D513F0A-7415-4FE2-B03C-42D93766F364}" type="presOf" srcId="{03AC5018-02B2-44AF-A2DF-061876160AB9}" destId="{42B774F5-372C-427E-AFA2-724363953BC2}" srcOrd="0" destOrd="0" presId="urn:microsoft.com/office/officeart/2005/8/layout/hierarchy1"/>
    <dgm:cxn modelId="{A05986DA-33CB-4E43-A504-57B9BB0BEEB0}" type="presOf" srcId="{F93C9A9E-E3A2-49FA-A8D9-AD22D75DE76A}" destId="{C178C5F4-D5B6-47FF-817A-DFDE0B720737}" srcOrd="0" destOrd="0" presId="urn:microsoft.com/office/officeart/2005/8/layout/hierarchy1"/>
    <dgm:cxn modelId="{93DEA512-F91D-4470-97AC-E40ABBA57340}" type="presOf" srcId="{550FD323-FADD-4A13-BF0C-6A808F923A0A}" destId="{01FE9C2B-59D8-4FE3-AF78-8D33CA53A7A6}" srcOrd="0" destOrd="0" presId="urn:microsoft.com/office/officeart/2005/8/layout/hierarchy1"/>
    <dgm:cxn modelId="{E975CD5D-CCD3-4BC4-8CC2-D105DC6F5E79}" type="presOf" srcId="{50E8544A-7042-4455-89DF-DBF0402AAE6D}" destId="{12991CD3-4FB2-44C9-9D72-A0BDB7E8DC60}" srcOrd="0" destOrd="0" presId="urn:microsoft.com/office/officeart/2005/8/layout/hierarchy1"/>
    <dgm:cxn modelId="{A11AEBA4-2601-4FAB-8092-E721F7E357D0}" srcId="{03AC5018-02B2-44AF-A2DF-061876160AB9}" destId="{B88261F3-5FF9-422E-999A-07D7B83FB782}" srcOrd="2" destOrd="0" parTransId="{7CCBBE60-BD18-4123-8405-A2A1737C19DC}" sibTransId="{EF0332FB-C1D2-41F1-ABF8-B43457DB8E02}"/>
    <dgm:cxn modelId="{A364410A-CC23-4C37-A6D3-8BC3D4573A54}" srcId="{03AC5018-02B2-44AF-A2DF-061876160AB9}" destId="{40694960-D974-4CF6-B0B7-90B486474219}" srcOrd="1" destOrd="0" parTransId="{50E8544A-7042-4455-89DF-DBF0402AAE6D}" sibTransId="{178E21CD-CBA7-48FD-95A0-1C4B0B36CB2B}"/>
    <dgm:cxn modelId="{50A38703-735E-4001-B9F9-3722C7FA867A}" type="presOf" srcId="{40694960-D974-4CF6-B0B7-90B486474219}" destId="{AAA684A2-CDB0-4A99-9FDB-F3F16E6837AC}" srcOrd="0" destOrd="0" presId="urn:microsoft.com/office/officeart/2005/8/layout/hierarchy1"/>
    <dgm:cxn modelId="{D85A1128-02E6-4B4B-A315-DCDCA97984B5}" srcId="{03AC5018-02B2-44AF-A2DF-061876160AB9}" destId="{F93C9A9E-E3A2-49FA-A8D9-AD22D75DE76A}" srcOrd="0" destOrd="0" parTransId="{550FD323-FADD-4A13-BF0C-6A808F923A0A}" sibTransId="{AB19C0DA-C89C-45D8-8B23-6120745DFE41}"/>
    <dgm:cxn modelId="{6C0EFF14-A4B5-48DA-A907-41C1C3D55C88}" srcId="{91559461-8C36-459B-BF0F-39E61057ECF4}" destId="{03AC5018-02B2-44AF-A2DF-061876160AB9}" srcOrd="0" destOrd="0" parTransId="{31302DB5-E604-4361-8E61-393DA2E9613A}" sibTransId="{463DCCF3-BFFB-432D-ADBC-0CF41AD46913}"/>
    <dgm:cxn modelId="{06B5D4F8-CE19-4DF2-99AB-F768C0A0F6AB}" type="presParOf" srcId="{823C0E7C-9E18-484A-A38B-B9D25EF20804}" destId="{3F4B1C49-15B0-48F7-A676-9A24D4FF4616}" srcOrd="0" destOrd="0" presId="urn:microsoft.com/office/officeart/2005/8/layout/hierarchy1"/>
    <dgm:cxn modelId="{2A460B44-740D-4B46-AAA3-317B64B5B7DE}" type="presParOf" srcId="{3F4B1C49-15B0-48F7-A676-9A24D4FF4616}" destId="{58B967D7-7F8F-47CA-8088-799E47B4B831}" srcOrd="0" destOrd="0" presId="urn:microsoft.com/office/officeart/2005/8/layout/hierarchy1"/>
    <dgm:cxn modelId="{4263C970-833B-416E-B903-4A5861E5A90C}" type="presParOf" srcId="{58B967D7-7F8F-47CA-8088-799E47B4B831}" destId="{CB3C5DE7-9781-4C27-AF5A-67A2772D2E3D}" srcOrd="0" destOrd="0" presId="urn:microsoft.com/office/officeart/2005/8/layout/hierarchy1"/>
    <dgm:cxn modelId="{10B75C36-DE0F-4D82-AD3E-627E1EF6CD13}" type="presParOf" srcId="{58B967D7-7F8F-47CA-8088-799E47B4B831}" destId="{42B774F5-372C-427E-AFA2-724363953BC2}" srcOrd="1" destOrd="0" presId="urn:microsoft.com/office/officeart/2005/8/layout/hierarchy1"/>
    <dgm:cxn modelId="{43E1E896-48B7-4463-9071-8AFD08348D8C}" type="presParOf" srcId="{3F4B1C49-15B0-48F7-A676-9A24D4FF4616}" destId="{7793027E-F4AE-463B-AC06-388E3594EF30}" srcOrd="1" destOrd="0" presId="urn:microsoft.com/office/officeart/2005/8/layout/hierarchy1"/>
    <dgm:cxn modelId="{6713BBE2-DDEF-43DF-A301-54DC78932533}" type="presParOf" srcId="{7793027E-F4AE-463B-AC06-388E3594EF30}" destId="{01FE9C2B-59D8-4FE3-AF78-8D33CA53A7A6}" srcOrd="0" destOrd="0" presId="urn:microsoft.com/office/officeart/2005/8/layout/hierarchy1"/>
    <dgm:cxn modelId="{2F674CC1-25E1-4D29-9D0E-0034B1ED70E9}" type="presParOf" srcId="{7793027E-F4AE-463B-AC06-388E3594EF30}" destId="{A3C7C241-BED1-4E8A-B634-39F52F5ADBA3}" srcOrd="1" destOrd="0" presId="urn:microsoft.com/office/officeart/2005/8/layout/hierarchy1"/>
    <dgm:cxn modelId="{F22FBED5-D895-425C-BD58-E01192CDD8B4}" type="presParOf" srcId="{A3C7C241-BED1-4E8A-B634-39F52F5ADBA3}" destId="{A72302C8-CA24-46EF-9CA0-23BDE18B8A00}" srcOrd="0" destOrd="0" presId="urn:microsoft.com/office/officeart/2005/8/layout/hierarchy1"/>
    <dgm:cxn modelId="{56F0800A-7E52-4CFE-8771-C4A68D359F5B}" type="presParOf" srcId="{A72302C8-CA24-46EF-9CA0-23BDE18B8A00}" destId="{6BD5C449-AE86-47E3-A951-19B8F073180A}" srcOrd="0" destOrd="0" presId="urn:microsoft.com/office/officeart/2005/8/layout/hierarchy1"/>
    <dgm:cxn modelId="{BD795E28-D6DA-4500-8AAE-00098895B6D7}" type="presParOf" srcId="{A72302C8-CA24-46EF-9CA0-23BDE18B8A00}" destId="{C178C5F4-D5B6-47FF-817A-DFDE0B720737}" srcOrd="1" destOrd="0" presId="urn:microsoft.com/office/officeart/2005/8/layout/hierarchy1"/>
    <dgm:cxn modelId="{8C201BF4-B211-44E3-B791-A5BE4F0E0F5D}" type="presParOf" srcId="{A3C7C241-BED1-4E8A-B634-39F52F5ADBA3}" destId="{450B2EC2-51BB-4A5C-A80C-D7B401DEFFF6}" srcOrd="1" destOrd="0" presId="urn:microsoft.com/office/officeart/2005/8/layout/hierarchy1"/>
    <dgm:cxn modelId="{6F4D93F9-3CEF-4C48-AA3F-87996C32F8A2}" type="presParOf" srcId="{7793027E-F4AE-463B-AC06-388E3594EF30}" destId="{12991CD3-4FB2-44C9-9D72-A0BDB7E8DC60}" srcOrd="2" destOrd="0" presId="urn:microsoft.com/office/officeart/2005/8/layout/hierarchy1"/>
    <dgm:cxn modelId="{B65BBA5B-0070-49AE-9FB5-06CC282D07A5}" type="presParOf" srcId="{7793027E-F4AE-463B-AC06-388E3594EF30}" destId="{279848C4-0768-4A87-A322-2DE46431E8D7}" srcOrd="3" destOrd="0" presId="urn:microsoft.com/office/officeart/2005/8/layout/hierarchy1"/>
    <dgm:cxn modelId="{694ACDEA-CAB6-42F0-A3D6-B11C5FF85BFA}" type="presParOf" srcId="{279848C4-0768-4A87-A322-2DE46431E8D7}" destId="{D6A625D9-77F9-481C-ADE4-2A43C6510ADE}" srcOrd="0" destOrd="0" presId="urn:microsoft.com/office/officeart/2005/8/layout/hierarchy1"/>
    <dgm:cxn modelId="{2CAFFE3E-8D9F-4B7C-B954-BB88BFB189FB}" type="presParOf" srcId="{D6A625D9-77F9-481C-ADE4-2A43C6510ADE}" destId="{B06C7C98-809E-46C1-88F3-3E474A65A662}" srcOrd="0" destOrd="0" presId="urn:microsoft.com/office/officeart/2005/8/layout/hierarchy1"/>
    <dgm:cxn modelId="{9CD1B301-0FA9-4D62-9F1B-48BFDF2D3C0C}" type="presParOf" srcId="{D6A625D9-77F9-481C-ADE4-2A43C6510ADE}" destId="{AAA684A2-CDB0-4A99-9FDB-F3F16E6837AC}" srcOrd="1" destOrd="0" presId="urn:microsoft.com/office/officeart/2005/8/layout/hierarchy1"/>
    <dgm:cxn modelId="{96569F8C-A189-498B-BCC1-9A578F8BC26D}" type="presParOf" srcId="{279848C4-0768-4A87-A322-2DE46431E8D7}" destId="{CEC034B3-37ED-4605-AAFC-65EE8B02617A}" srcOrd="1" destOrd="0" presId="urn:microsoft.com/office/officeart/2005/8/layout/hierarchy1"/>
    <dgm:cxn modelId="{8BE171F7-2D5F-49A0-A542-156A89A47A36}" type="presParOf" srcId="{7793027E-F4AE-463B-AC06-388E3594EF30}" destId="{ED7C39C8-D6CD-4B40-B41D-B9639972791A}" srcOrd="4" destOrd="0" presId="urn:microsoft.com/office/officeart/2005/8/layout/hierarchy1"/>
    <dgm:cxn modelId="{FEE349C9-FC94-41AC-B2F7-1B8B9E29B6E9}" type="presParOf" srcId="{7793027E-F4AE-463B-AC06-388E3594EF30}" destId="{B613DE63-0A5F-4D2D-ADF6-0DB66AE100F0}" srcOrd="5" destOrd="0" presId="urn:microsoft.com/office/officeart/2005/8/layout/hierarchy1"/>
    <dgm:cxn modelId="{BFB4113C-D92A-449D-8849-142C2713154C}" type="presParOf" srcId="{B613DE63-0A5F-4D2D-ADF6-0DB66AE100F0}" destId="{5AE47564-C7E3-493C-8B39-A0B942937FEC}" srcOrd="0" destOrd="0" presId="urn:microsoft.com/office/officeart/2005/8/layout/hierarchy1"/>
    <dgm:cxn modelId="{3DBFE3A0-79A2-4997-951D-5023A275BB99}" type="presParOf" srcId="{5AE47564-C7E3-493C-8B39-A0B942937FEC}" destId="{D29814A1-4C81-43D8-A5D3-0D534EEF8BC6}" srcOrd="0" destOrd="0" presId="urn:microsoft.com/office/officeart/2005/8/layout/hierarchy1"/>
    <dgm:cxn modelId="{A1B4E273-C126-4F31-8D93-DD974F3D2417}" type="presParOf" srcId="{5AE47564-C7E3-493C-8B39-A0B942937FEC}" destId="{23129876-1C9A-4044-871C-9C2653B82571}" srcOrd="1" destOrd="0" presId="urn:microsoft.com/office/officeart/2005/8/layout/hierarchy1"/>
    <dgm:cxn modelId="{9A1C6055-9197-4CCE-89E9-434FF6EFEF10}" type="presParOf" srcId="{B613DE63-0A5F-4D2D-ADF6-0DB66AE100F0}" destId="{2091C426-6507-42F1-8936-06F7A6FA3E63}" srcOrd="1" destOrd="0" presId="urn:microsoft.com/office/officeart/2005/8/layout/hierarchy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FC946E3-D8E5-4FDD-A75A-78F3465F8F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403D225D-8DF3-4566-AB01-71E762EB66F4}">
      <dgm:prSet phldrT="[Text]"/>
      <dgm:spPr/>
      <dgm:t>
        <a:bodyPr/>
        <a:lstStyle/>
        <a:p>
          <a:r>
            <a:rPr lang="en-US"/>
            <a:t>Leukocytes</a:t>
          </a:r>
        </a:p>
        <a:p>
          <a:r>
            <a:rPr lang="en-US"/>
            <a:t>(White Blood Cells) </a:t>
          </a:r>
        </a:p>
      </dgm:t>
    </dgm:pt>
    <dgm:pt modelId="{9775CCF4-B190-4655-872B-C6D107CB5867}" type="parTrans" cxnId="{A46E4E04-4B95-4349-8B37-A4E893A76806}">
      <dgm:prSet/>
      <dgm:spPr/>
      <dgm:t>
        <a:bodyPr/>
        <a:lstStyle/>
        <a:p>
          <a:endParaRPr lang="en-US"/>
        </a:p>
      </dgm:t>
    </dgm:pt>
    <dgm:pt modelId="{EAE28D05-C695-40E3-9857-B75855463F26}" type="sibTrans" cxnId="{A46E4E04-4B95-4349-8B37-A4E893A76806}">
      <dgm:prSet/>
      <dgm:spPr/>
      <dgm:t>
        <a:bodyPr/>
        <a:lstStyle/>
        <a:p>
          <a:endParaRPr lang="en-US"/>
        </a:p>
      </dgm:t>
    </dgm:pt>
    <dgm:pt modelId="{26B37A07-5A93-4E01-95C9-D0A257B24D1D}">
      <dgm:prSet phldrT="[Text]"/>
      <dgm:spPr/>
      <dgm:t>
        <a:bodyPr/>
        <a:lstStyle/>
        <a:p>
          <a:r>
            <a:rPr lang="en-US"/>
            <a:t>Granulocytes</a:t>
          </a:r>
        </a:p>
      </dgm:t>
    </dgm:pt>
    <dgm:pt modelId="{3C5AEF82-B50D-4DE7-AF78-2F6A2BA3177D}" type="parTrans" cxnId="{F57963E2-8A7A-4443-8680-DB59F3CCF182}">
      <dgm:prSet/>
      <dgm:spPr/>
      <dgm:t>
        <a:bodyPr/>
        <a:lstStyle/>
        <a:p>
          <a:endParaRPr lang="en-US"/>
        </a:p>
      </dgm:t>
    </dgm:pt>
    <dgm:pt modelId="{01273119-EDCA-426A-B15D-A9F8453C2768}" type="sibTrans" cxnId="{F57963E2-8A7A-4443-8680-DB59F3CCF182}">
      <dgm:prSet/>
      <dgm:spPr/>
      <dgm:t>
        <a:bodyPr/>
        <a:lstStyle/>
        <a:p>
          <a:endParaRPr lang="en-US"/>
        </a:p>
      </dgm:t>
    </dgm:pt>
    <dgm:pt modelId="{6E9A2139-53D0-418D-AAE1-484ED40114CD}">
      <dgm:prSet phldrT="[Text]" custT="1"/>
      <dgm:spPr/>
      <dgm:t>
        <a:bodyPr/>
        <a:lstStyle/>
        <a:p>
          <a:r>
            <a:rPr lang="en-US" sz="500">
              <a:solidFill>
                <a:srgbClr val="7030A0"/>
              </a:solidFill>
            </a:rPr>
            <a:t>Neutrophils</a:t>
          </a:r>
        </a:p>
        <a:p>
          <a:r>
            <a:rPr lang="en-US" sz="600"/>
            <a:t>Multi-lobed Nucleus</a:t>
          </a:r>
        </a:p>
        <a:p>
          <a:r>
            <a:rPr lang="en-US" sz="600"/>
            <a:t>Phagocytic</a:t>
          </a:r>
        </a:p>
        <a:p>
          <a:r>
            <a:rPr lang="en-US" sz="600"/>
            <a:t>Inactive X in females located on one of the lobes</a:t>
          </a:r>
        </a:p>
        <a:p>
          <a:r>
            <a:rPr lang="en-US" sz="600"/>
            <a:t>Fevers from bacterial infection elevate this type of cell</a:t>
          </a:r>
        </a:p>
        <a:p>
          <a:endParaRPr lang="en-US" sz="500"/>
        </a:p>
        <a:p>
          <a:r>
            <a:rPr lang="en-US" sz="500"/>
            <a:t>	</a:t>
          </a:r>
        </a:p>
      </dgm:t>
    </dgm:pt>
    <dgm:pt modelId="{E4809971-0038-48B1-8481-C3C5F2F3D6F8}" type="parTrans" cxnId="{864EC38D-31AB-4712-B786-A79C846D57D5}">
      <dgm:prSet/>
      <dgm:spPr/>
      <dgm:t>
        <a:bodyPr/>
        <a:lstStyle/>
        <a:p>
          <a:endParaRPr lang="en-US"/>
        </a:p>
      </dgm:t>
    </dgm:pt>
    <dgm:pt modelId="{145079E0-F621-4E0B-8BF1-BE657E95E9C1}" type="sibTrans" cxnId="{864EC38D-31AB-4712-B786-A79C846D57D5}">
      <dgm:prSet/>
      <dgm:spPr/>
      <dgm:t>
        <a:bodyPr/>
        <a:lstStyle/>
        <a:p>
          <a:endParaRPr lang="en-US"/>
        </a:p>
      </dgm:t>
    </dgm:pt>
    <dgm:pt modelId="{8C8B8D4D-F76F-4B97-B00C-67D614736BBA}">
      <dgm:prSet phldrT="[Text]"/>
      <dgm:spPr/>
      <dgm:t>
        <a:bodyPr/>
        <a:lstStyle/>
        <a:p>
          <a:r>
            <a:rPr lang="en-US">
              <a:solidFill>
                <a:srgbClr val="7030A0"/>
              </a:solidFill>
            </a:rPr>
            <a:t>Eosinophils</a:t>
          </a:r>
        </a:p>
        <a:p>
          <a:r>
            <a:rPr lang="en-US">
              <a:solidFill>
                <a:sysClr val="windowText" lastClr="000000"/>
              </a:solidFill>
            </a:rPr>
            <a:t>Bi-lobed nucleus</a:t>
          </a:r>
        </a:p>
        <a:p>
          <a:r>
            <a:rPr lang="en-US">
              <a:solidFill>
                <a:sysClr val="windowText" lastClr="000000"/>
              </a:solidFill>
            </a:rPr>
            <a:t>Allergic reactions</a:t>
          </a:r>
        </a:p>
        <a:p>
          <a:r>
            <a:rPr lang="en-US">
              <a:solidFill>
                <a:sysClr val="windowText" lastClr="000000"/>
              </a:solidFill>
            </a:rPr>
            <a:t>Parasitic worms</a:t>
          </a:r>
        </a:p>
        <a:p>
          <a:endParaRPr lang="en-US">
            <a:solidFill>
              <a:sysClr val="windowText" lastClr="000000"/>
            </a:solidFill>
          </a:endParaRPr>
        </a:p>
      </dgm:t>
    </dgm:pt>
    <dgm:pt modelId="{18016D7C-273A-4BB7-8C68-B7665F9E486A}" type="parTrans" cxnId="{C8A015C3-7A4D-4B84-B8FC-CD1F7DFF19A1}">
      <dgm:prSet/>
      <dgm:spPr/>
      <dgm:t>
        <a:bodyPr/>
        <a:lstStyle/>
        <a:p>
          <a:endParaRPr lang="en-US"/>
        </a:p>
      </dgm:t>
    </dgm:pt>
    <dgm:pt modelId="{5B3FEED8-C373-4033-8EC8-2069FA05AE0D}" type="sibTrans" cxnId="{C8A015C3-7A4D-4B84-B8FC-CD1F7DFF19A1}">
      <dgm:prSet/>
      <dgm:spPr/>
      <dgm:t>
        <a:bodyPr/>
        <a:lstStyle/>
        <a:p>
          <a:endParaRPr lang="en-US"/>
        </a:p>
      </dgm:t>
    </dgm:pt>
    <dgm:pt modelId="{A8C10B88-CAF9-49FE-A96A-1C78CAC0D819}">
      <dgm:prSet phldrT="[Text]"/>
      <dgm:spPr/>
      <dgm:t>
        <a:bodyPr/>
        <a:lstStyle/>
        <a:p>
          <a:r>
            <a:rPr lang="en-US"/>
            <a:t>Agranulocytes</a:t>
          </a:r>
        </a:p>
      </dgm:t>
    </dgm:pt>
    <dgm:pt modelId="{0D1D2596-5E39-4533-8569-34BBDE1BD192}" type="parTrans" cxnId="{72CCAC5B-33BB-491B-9F4E-DA34FB705E97}">
      <dgm:prSet/>
      <dgm:spPr/>
      <dgm:t>
        <a:bodyPr/>
        <a:lstStyle/>
        <a:p>
          <a:endParaRPr lang="en-US"/>
        </a:p>
      </dgm:t>
    </dgm:pt>
    <dgm:pt modelId="{2D2846BC-6D7D-474A-8D23-83BED6910EA4}" type="sibTrans" cxnId="{72CCAC5B-33BB-491B-9F4E-DA34FB705E97}">
      <dgm:prSet/>
      <dgm:spPr/>
      <dgm:t>
        <a:bodyPr/>
        <a:lstStyle/>
        <a:p>
          <a:endParaRPr lang="en-US"/>
        </a:p>
      </dgm:t>
    </dgm:pt>
    <dgm:pt modelId="{6AB21864-CB12-451B-B8C6-976070463CAE}">
      <dgm:prSet phldrT="[Text]"/>
      <dgm:spPr/>
      <dgm:t>
        <a:bodyPr/>
        <a:lstStyle/>
        <a:p>
          <a:r>
            <a:rPr lang="en-US">
              <a:solidFill>
                <a:srgbClr val="7030A0"/>
              </a:solidFill>
            </a:rPr>
            <a:t>Monocytes</a:t>
          </a:r>
        </a:p>
        <a:p>
          <a:r>
            <a:rPr lang="en-US">
              <a:solidFill>
                <a:srgbClr val="7030A0"/>
              </a:solidFill>
            </a:rPr>
            <a:t>(Macrophages)</a:t>
          </a:r>
        </a:p>
        <a:p>
          <a:r>
            <a:rPr lang="en-US">
              <a:solidFill>
                <a:sysClr val="windowText" lastClr="000000"/>
              </a:solidFill>
            </a:rPr>
            <a:t>Largest cells in circulation</a:t>
          </a:r>
        </a:p>
        <a:p>
          <a:r>
            <a:rPr lang="en-US">
              <a:solidFill>
                <a:sysClr val="windowText" lastClr="000000"/>
              </a:solidFill>
            </a:rPr>
            <a:t>Produce cytokines</a:t>
          </a:r>
        </a:p>
        <a:p>
          <a:r>
            <a:rPr lang="en-US">
              <a:solidFill>
                <a:sysClr val="windowText" lastClr="000000"/>
              </a:solidFill>
            </a:rPr>
            <a:t>Antigen presenters</a:t>
          </a:r>
        </a:p>
      </dgm:t>
    </dgm:pt>
    <dgm:pt modelId="{3597E05C-B9AD-4DA7-9B02-208E0070AD15}" type="parTrans" cxnId="{C79E5BAF-9BE7-4A8B-8154-EAA64B80BD5D}">
      <dgm:prSet/>
      <dgm:spPr/>
      <dgm:t>
        <a:bodyPr/>
        <a:lstStyle/>
        <a:p>
          <a:endParaRPr lang="en-US"/>
        </a:p>
      </dgm:t>
    </dgm:pt>
    <dgm:pt modelId="{31A6FDB8-1FF6-4AE8-BC0F-C11839F77A99}" type="sibTrans" cxnId="{C79E5BAF-9BE7-4A8B-8154-EAA64B80BD5D}">
      <dgm:prSet/>
      <dgm:spPr/>
      <dgm:t>
        <a:bodyPr/>
        <a:lstStyle/>
        <a:p>
          <a:endParaRPr lang="en-US"/>
        </a:p>
      </dgm:t>
    </dgm:pt>
    <dgm:pt modelId="{59593AD9-B726-4C31-9771-733CED51083D}">
      <dgm:prSet/>
      <dgm:spPr/>
      <dgm:t>
        <a:bodyPr/>
        <a:lstStyle/>
        <a:p>
          <a:r>
            <a:rPr lang="en-US">
              <a:solidFill>
                <a:srgbClr val="7030A0"/>
              </a:solidFill>
            </a:rPr>
            <a:t>Basophils</a:t>
          </a:r>
          <a:endParaRPr lang="en-US">
            <a:solidFill>
              <a:sysClr val="windowText" lastClr="000000"/>
            </a:solidFill>
          </a:endParaRPr>
        </a:p>
        <a:p>
          <a:r>
            <a:rPr lang="en-US">
              <a:solidFill>
                <a:sysClr val="windowText" lastClr="000000"/>
              </a:solidFill>
            </a:rPr>
            <a:t>2-3 irregularly shaped lobes </a:t>
          </a:r>
        </a:p>
        <a:p>
          <a:r>
            <a:rPr lang="en-US">
              <a:solidFill>
                <a:sysClr val="windowText" lastClr="000000"/>
              </a:solidFill>
            </a:rPr>
            <a:t>(S shaped)</a:t>
          </a:r>
        </a:p>
        <a:p>
          <a:r>
            <a:rPr lang="en-US">
              <a:solidFill>
                <a:sysClr val="windowText" lastClr="000000"/>
              </a:solidFill>
            </a:rPr>
            <a:t>Infammatory response</a:t>
          </a:r>
        </a:p>
        <a:p>
          <a:endParaRPr lang="en-US">
            <a:solidFill>
              <a:sysClr val="windowText" lastClr="000000"/>
            </a:solidFill>
          </a:endParaRPr>
        </a:p>
      </dgm:t>
    </dgm:pt>
    <dgm:pt modelId="{CDF2AC4D-923B-4F13-A68D-E133C0AD12FA}" type="parTrans" cxnId="{E2081C19-B497-4F6F-A4E0-6B1657C5B80D}">
      <dgm:prSet/>
      <dgm:spPr/>
      <dgm:t>
        <a:bodyPr/>
        <a:lstStyle/>
        <a:p>
          <a:endParaRPr lang="en-US"/>
        </a:p>
      </dgm:t>
    </dgm:pt>
    <dgm:pt modelId="{6AB27FCF-1290-453E-89E6-88BCD0AEC579}" type="sibTrans" cxnId="{E2081C19-B497-4F6F-A4E0-6B1657C5B80D}">
      <dgm:prSet/>
      <dgm:spPr/>
      <dgm:t>
        <a:bodyPr/>
        <a:lstStyle/>
        <a:p>
          <a:endParaRPr lang="en-US"/>
        </a:p>
      </dgm:t>
    </dgm:pt>
    <dgm:pt modelId="{8FB4028E-53BD-41E6-A86A-B716241A1E20}">
      <dgm:prSet/>
      <dgm:spPr/>
      <dgm:t>
        <a:bodyPr/>
        <a:lstStyle/>
        <a:p>
          <a:r>
            <a:rPr lang="en-US"/>
            <a:t>Lymphocytes</a:t>
          </a:r>
        </a:p>
      </dgm:t>
    </dgm:pt>
    <dgm:pt modelId="{17CB01A4-429B-4D85-A922-9AD7352A63BB}" type="parTrans" cxnId="{D173958B-8739-4EB9-A6A1-DBED15DB028E}">
      <dgm:prSet/>
      <dgm:spPr/>
      <dgm:t>
        <a:bodyPr/>
        <a:lstStyle/>
        <a:p>
          <a:endParaRPr lang="en-US"/>
        </a:p>
      </dgm:t>
    </dgm:pt>
    <dgm:pt modelId="{EBB5253D-BB95-46BD-9508-F4880770B330}" type="sibTrans" cxnId="{D173958B-8739-4EB9-A6A1-DBED15DB028E}">
      <dgm:prSet/>
      <dgm:spPr/>
      <dgm:t>
        <a:bodyPr/>
        <a:lstStyle/>
        <a:p>
          <a:endParaRPr lang="en-US"/>
        </a:p>
      </dgm:t>
    </dgm:pt>
    <dgm:pt modelId="{809B9E7C-86DA-4D9E-A0D3-920D38814002}">
      <dgm:prSet/>
      <dgm:spPr/>
      <dgm:t>
        <a:bodyPr/>
        <a:lstStyle/>
        <a:p>
          <a:r>
            <a:rPr lang="en-US">
              <a:solidFill>
                <a:srgbClr val="7030A0"/>
              </a:solidFill>
            </a:rPr>
            <a:t>T Cells</a:t>
          </a:r>
        </a:p>
        <a:p>
          <a:r>
            <a:rPr lang="en-US">
              <a:solidFill>
                <a:sysClr val="windowText" lastClr="000000"/>
              </a:solidFill>
            </a:rPr>
            <a:t>Helper T Cells</a:t>
          </a:r>
        </a:p>
        <a:p>
          <a:r>
            <a:rPr lang="en-US">
              <a:solidFill>
                <a:sysClr val="windowText" lastClr="000000"/>
              </a:solidFill>
            </a:rPr>
            <a:t>Cytotoxic T cells</a:t>
          </a:r>
        </a:p>
        <a:p>
          <a:r>
            <a:rPr lang="en-US">
              <a:solidFill>
                <a:sysClr val="windowText" lastClr="000000"/>
              </a:solidFill>
            </a:rPr>
            <a:t>Memory T cells</a:t>
          </a:r>
        </a:p>
        <a:p>
          <a:r>
            <a:rPr lang="en-US">
              <a:solidFill>
                <a:sysClr val="windowText" lastClr="000000"/>
              </a:solidFill>
            </a:rPr>
            <a:t>Cell immunity</a:t>
          </a:r>
        </a:p>
        <a:p>
          <a:endParaRPr lang="en-US">
            <a:solidFill>
              <a:sysClr val="windowText" lastClr="000000"/>
            </a:solidFill>
          </a:endParaRPr>
        </a:p>
      </dgm:t>
    </dgm:pt>
    <dgm:pt modelId="{CE1C85A3-B7AC-493D-864F-739DCE62734E}" type="parTrans" cxnId="{C51F81BF-1CD0-4B1C-84CF-BCD09779A9A2}">
      <dgm:prSet/>
      <dgm:spPr/>
      <dgm:t>
        <a:bodyPr/>
        <a:lstStyle/>
        <a:p>
          <a:endParaRPr lang="en-US"/>
        </a:p>
      </dgm:t>
    </dgm:pt>
    <dgm:pt modelId="{513EDD65-804D-4804-9E05-69B783EE5755}" type="sibTrans" cxnId="{C51F81BF-1CD0-4B1C-84CF-BCD09779A9A2}">
      <dgm:prSet/>
      <dgm:spPr/>
      <dgm:t>
        <a:bodyPr/>
        <a:lstStyle/>
        <a:p>
          <a:endParaRPr lang="en-US"/>
        </a:p>
      </dgm:t>
    </dgm:pt>
    <dgm:pt modelId="{04EB0206-A3C2-4E1C-8923-1C7C7C160B7E}">
      <dgm:prSet/>
      <dgm:spPr/>
      <dgm:t>
        <a:bodyPr/>
        <a:lstStyle/>
        <a:p>
          <a:r>
            <a:rPr lang="en-US">
              <a:solidFill>
                <a:srgbClr val="7030A0"/>
              </a:solidFill>
            </a:rPr>
            <a:t>B Cells</a:t>
          </a:r>
        </a:p>
        <a:p>
          <a:r>
            <a:rPr lang="en-US">
              <a:solidFill>
                <a:sysClr val="windowText" lastClr="000000"/>
              </a:solidFill>
            </a:rPr>
            <a:t>Activated by Helper T cells</a:t>
          </a:r>
        </a:p>
        <a:p>
          <a:r>
            <a:rPr lang="en-US">
              <a:solidFill>
                <a:sysClr val="windowText" lastClr="000000"/>
              </a:solidFill>
            </a:rPr>
            <a:t>Some activated by antigen directly</a:t>
          </a:r>
        </a:p>
        <a:p>
          <a:r>
            <a:rPr lang="en-US">
              <a:solidFill>
                <a:sysClr val="windowText" lastClr="000000"/>
              </a:solidFill>
            </a:rPr>
            <a:t>Produce antibodies</a:t>
          </a:r>
        </a:p>
        <a:p>
          <a:r>
            <a:rPr lang="en-US">
              <a:solidFill>
                <a:sysClr val="windowText" lastClr="000000"/>
              </a:solidFill>
            </a:rPr>
            <a:t>Called plasma cells when actively producing antibodies</a:t>
          </a:r>
        </a:p>
      </dgm:t>
    </dgm:pt>
    <dgm:pt modelId="{6A07394C-9C01-4933-BDC5-FCEA5F465498}" type="parTrans" cxnId="{E6BC883B-AA05-4604-A8F8-BCCEE586DEDA}">
      <dgm:prSet/>
      <dgm:spPr/>
      <dgm:t>
        <a:bodyPr/>
        <a:lstStyle/>
        <a:p>
          <a:endParaRPr lang="en-US"/>
        </a:p>
      </dgm:t>
    </dgm:pt>
    <dgm:pt modelId="{23CA86C5-E7AD-4F78-8E93-7F96C289AAF2}" type="sibTrans" cxnId="{E6BC883B-AA05-4604-A8F8-BCCEE586DEDA}">
      <dgm:prSet/>
      <dgm:spPr/>
      <dgm:t>
        <a:bodyPr/>
        <a:lstStyle/>
        <a:p>
          <a:endParaRPr lang="en-US"/>
        </a:p>
      </dgm:t>
    </dgm:pt>
    <dgm:pt modelId="{8BBB010F-3D85-485F-A21D-93318D76AC9E}">
      <dgm:prSet/>
      <dgm:spPr/>
      <dgm:t>
        <a:bodyPr/>
        <a:lstStyle/>
        <a:p>
          <a:r>
            <a:rPr lang="en-US">
              <a:solidFill>
                <a:srgbClr val="7030A0"/>
              </a:solidFill>
            </a:rPr>
            <a:t>Natural Killer Cells (NK)</a:t>
          </a:r>
        </a:p>
        <a:p>
          <a:r>
            <a:rPr lang="en-US">
              <a:solidFill>
                <a:sysClr val="windowText" lastClr="000000"/>
              </a:solidFill>
            </a:rPr>
            <a:t>Attack cancer cells</a:t>
          </a:r>
        </a:p>
        <a:p>
          <a:r>
            <a:rPr lang="en-US">
              <a:solidFill>
                <a:sysClr val="windowText" lastClr="000000"/>
              </a:solidFill>
            </a:rPr>
            <a:t>Virus infected cells</a:t>
          </a:r>
        </a:p>
        <a:p>
          <a:r>
            <a:rPr lang="en-US">
              <a:solidFill>
                <a:sysClr val="windowText" lastClr="000000"/>
              </a:solidFill>
            </a:rPr>
            <a:t>Do not need activatoin</a:t>
          </a:r>
        </a:p>
        <a:p>
          <a:endParaRPr lang="en-US">
            <a:solidFill>
              <a:sysClr val="windowText" lastClr="000000"/>
            </a:solidFill>
          </a:endParaRPr>
        </a:p>
      </dgm:t>
    </dgm:pt>
    <dgm:pt modelId="{3C5F9329-6134-4528-AFF6-7B689CB038C6}" type="parTrans" cxnId="{50DBE19A-E50F-4408-A820-9A7D2FD0C055}">
      <dgm:prSet/>
      <dgm:spPr/>
      <dgm:t>
        <a:bodyPr/>
        <a:lstStyle/>
        <a:p>
          <a:endParaRPr lang="en-US"/>
        </a:p>
      </dgm:t>
    </dgm:pt>
    <dgm:pt modelId="{25092700-F923-42A4-8723-F178D38A0D94}" type="sibTrans" cxnId="{50DBE19A-E50F-4408-A820-9A7D2FD0C055}">
      <dgm:prSet/>
      <dgm:spPr/>
      <dgm:t>
        <a:bodyPr/>
        <a:lstStyle/>
        <a:p>
          <a:endParaRPr lang="en-US"/>
        </a:p>
      </dgm:t>
    </dgm:pt>
    <dgm:pt modelId="{A2DCD2B2-71E6-4936-A8A7-8578D81F3D23}" type="pres">
      <dgm:prSet presAssocID="{6FC946E3-D8E5-4FDD-A75A-78F3465F8F6B}" presName="hierChild1" presStyleCnt="0">
        <dgm:presLayoutVars>
          <dgm:chPref val="1"/>
          <dgm:dir/>
          <dgm:animOne val="branch"/>
          <dgm:animLvl val="lvl"/>
          <dgm:resizeHandles/>
        </dgm:presLayoutVars>
      </dgm:prSet>
      <dgm:spPr/>
      <dgm:t>
        <a:bodyPr/>
        <a:lstStyle/>
        <a:p>
          <a:endParaRPr lang="en-US"/>
        </a:p>
      </dgm:t>
    </dgm:pt>
    <dgm:pt modelId="{385B2A9C-8810-472E-A779-518606B60B29}" type="pres">
      <dgm:prSet presAssocID="{403D225D-8DF3-4566-AB01-71E762EB66F4}" presName="hierRoot1" presStyleCnt="0"/>
      <dgm:spPr/>
    </dgm:pt>
    <dgm:pt modelId="{00B0BBB6-AEF0-473A-AB46-2C3DE5C1A54B}" type="pres">
      <dgm:prSet presAssocID="{403D225D-8DF3-4566-AB01-71E762EB66F4}" presName="composite" presStyleCnt="0"/>
      <dgm:spPr/>
    </dgm:pt>
    <dgm:pt modelId="{FF349DB6-181E-4AA8-B949-BAEE77DAB85C}" type="pres">
      <dgm:prSet presAssocID="{403D225D-8DF3-4566-AB01-71E762EB66F4}" presName="background" presStyleLbl="node0" presStyleIdx="0" presStyleCnt="1"/>
      <dgm:spPr>
        <a:solidFill>
          <a:schemeClr val="accent2"/>
        </a:solidFill>
      </dgm:spPr>
    </dgm:pt>
    <dgm:pt modelId="{9ED65205-3839-4D2E-BB34-AD1AB2E70547}" type="pres">
      <dgm:prSet presAssocID="{403D225D-8DF3-4566-AB01-71E762EB66F4}" presName="text" presStyleLbl="fgAcc0" presStyleIdx="0" presStyleCnt="1" custScaleX="158658">
        <dgm:presLayoutVars>
          <dgm:chPref val="3"/>
        </dgm:presLayoutVars>
      </dgm:prSet>
      <dgm:spPr/>
      <dgm:t>
        <a:bodyPr/>
        <a:lstStyle/>
        <a:p>
          <a:endParaRPr lang="en-US"/>
        </a:p>
      </dgm:t>
    </dgm:pt>
    <dgm:pt modelId="{A4EF66F9-044B-41A9-B83C-E2FA06DC2EA1}" type="pres">
      <dgm:prSet presAssocID="{403D225D-8DF3-4566-AB01-71E762EB66F4}" presName="hierChild2" presStyleCnt="0"/>
      <dgm:spPr/>
    </dgm:pt>
    <dgm:pt modelId="{497D973E-BF19-4C5C-B332-CD888CD43E0C}" type="pres">
      <dgm:prSet presAssocID="{3C5AEF82-B50D-4DE7-AF78-2F6A2BA3177D}" presName="Name10" presStyleLbl="parChTrans1D2" presStyleIdx="0" presStyleCnt="2"/>
      <dgm:spPr/>
      <dgm:t>
        <a:bodyPr/>
        <a:lstStyle/>
        <a:p>
          <a:endParaRPr lang="en-US"/>
        </a:p>
      </dgm:t>
    </dgm:pt>
    <dgm:pt modelId="{BED368DE-59E1-45B7-8259-B5A7739A00A0}" type="pres">
      <dgm:prSet presAssocID="{26B37A07-5A93-4E01-95C9-D0A257B24D1D}" presName="hierRoot2" presStyleCnt="0"/>
      <dgm:spPr/>
    </dgm:pt>
    <dgm:pt modelId="{62097DB5-8572-4510-AA7B-473B83AF81A2}" type="pres">
      <dgm:prSet presAssocID="{26B37A07-5A93-4E01-95C9-D0A257B24D1D}" presName="composite2" presStyleCnt="0"/>
      <dgm:spPr/>
    </dgm:pt>
    <dgm:pt modelId="{43641D65-DD8E-490A-B978-CEC8062DC4DE}" type="pres">
      <dgm:prSet presAssocID="{26B37A07-5A93-4E01-95C9-D0A257B24D1D}" presName="background2" presStyleLbl="node2" presStyleIdx="0" presStyleCnt="2"/>
      <dgm:spPr/>
    </dgm:pt>
    <dgm:pt modelId="{113BAFFC-C3EC-4B73-8258-74DA80C3E090}" type="pres">
      <dgm:prSet presAssocID="{26B37A07-5A93-4E01-95C9-D0A257B24D1D}" presName="text2" presStyleLbl="fgAcc2" presStyleIdx="0" presStyleCnt="2">
        <dgm:presLayoutVars>
          <dgm:chPref val="3"/>
        </dgm:presLayoutVars>
      </dgm:prSet>
      <dgm:spPr/>
      <dgm:t>
        <a:bodyPr/>
        <a:lstStyle/>
        <a:p>
          <a:endParaRPr lang="en-US"/>
        </a:p>
      </dgm:t>
    </dgm:pt>
    <dgm:pt modelId="{5406AA70-D14D-4243-A222-87541784CD19}" type="pres">
      <dgm:prSet presAssocID="{26B37A07-5A93-4E01-95C9-D0A257B24D1D}" presName="hierChild3" presStyleCnt="0"/>
      <dgm:spPr/>
    </dgm:pt>
    <dgm:pt modelId="{C967BA04-FC9B-4C1B-9341-38F3FBFA6206}" type="pres">
      <dgm:prSet presAssocID="{E4809971-0038-48B1-8481-C3C5F2F3D6F8}" presName="Name17" presStyleLbl="parChTrans1D3" presStyleIdx="0" presStyleCnt="5"/>
      <dgm:spPr/>
      <dgm:t>
        <a:bodyPr/>
        <a:lstStyle/>
        <a:p>
          <a:endParaRPr lang="en-US"/>
        </a:p>
      </dgm:t>
    </dgm:pt>
    <dgm:pt modelId="{C6BA680E-660B-45B6-BFAF-9FDAFBF6000C}" type="pres">
      <dgm:prSet presAssocID="{6E9A2139-53D0-418D-AAE1-484ED40114CD}" presName="hierRoot3" presStyleCnt="0"/>
      <dgm:spPr/>
    </dgm:pt>
    <dgm:pt modelId="{C9CCCB13-CAD0-4713-9515-BDFA2B6450BD}" type="pres">
      <dgm:prSet presAssocID="{6E9A2139-53D0-418D-AAE1-484ED40114CD}" presName="composite3" presStyleCnt="0"/>
      <dgm:spPr/>
    </dgm:pt>
    <dgm:pt modelId="{3F8C9D8A-9D86-4AA1-A549-4F0B55007B06}" type="pres">
      <dgm:prSet presAssocID="{6E9A2139-53D0-418D-AAE1-484ED40114CD}" presName="background3" presStyleLbl="node3" presStyleIdx="0" presStyleCnt="5"/>
      <dgm:spPr>
        <a:solidFill>
          <a:schemeClr val="accent1">
            <a:lumMod val="40000"/>
            <a:lumOff val="60000"/>
          </a:schemeClr>
        </a:solidFill>
      </dgm:spPr>
    </dgm:pt>
    <dgm:pt modelId="{E6A530D6-9680-4D5D-A1B0-CC3B5426A855}" type="pres">
      <dgm:prSet presAssocID="{6E9A2139-53D0-418D-AAE1-484ED40114CD}" presName="text3" presStyleLbl="fgAcc3" presStyleIdx="0" presStyleCnt="5" custScaleY="289773">
        <dgm:presLayoutVars>
          <dgm:chPref val="3"/>
        </dgm:presLayoutVars>
      </dgm:prSet>
      <dgm:spPr/>
      <dgm:t>
        <a:bodyPr/>
        <a:lstStyle/>
        <a:p>
          <a:endParaRPr lang="en-US"/>
        </a:p>
      </dgm:t>
    </dgm:pt>
    <dgm:pt modelId="{F9DABFD0-9AFD-4E44-B30A-5D3DB8DE3499}" type="pres">
      <dgm:prSet presAssocID="{6E9A2139-53D0-418D-AAE1-484ED40114CD}" presName="hierChild4" presStyleCnt="0"/>
      <dgm:spPr/>
    </dgm:pt>
    <dgm:pt modelId="{71B4530D-68B7-4014-88FF-CDEA7A0857AC}" type="pres">
      <dgm:prSet presAssocID="{18016D7C-273A-4BB7-8C68-B7665F9E486A}" presName="Name17" presStyleLbl="parChTrans1D3" presStyleIdx="1" presStyleCnt="5"/>
      <dgm:spPr/>
      <dgm:t>
        <a:bodyPr/>
        <a:lstStyle/>
        <a:p>
          <a:endParaRPr lang="en-US"/>
        </a:p>
      </dgm:t>
    </dgm:pt>
    <dgm:pt modelId="{443074D5-3AEF-4758-A88B-5E526EE576FE}" type="pres">
      <dgm:prSet presAssocID="{8C8B8D4D-F76F-4B97-B00C-67D614736BBA}" presName="hierRoot3" presStyleCnt="0"/>
      <dgm:spPr/>
    </dgm:pt>
    <dgm:pt modelId="{A880C10E-BF06-4A2D-9BE2-B61E3ADBC341}" type="pres">
      <dgm:prSet presAssocID="{8C8B8D4D-F76F-4B97-B00C-67D614736BBA}" presName="composite3" presStyleCnt="0"/>
      <dgm:spPr/>
    </dgm:pt>
    <dgm:pt modelId="{B0F114EA-9731-458C-9151-35B331978A4E}" type="pres">
      <dgm:prSet presAssocID="{8C8B8D4D-F76F-4B97-B00C-67D614736BBA}" presName="background3" presStyleLbl="node3" presStyleIdx="1" presStyleCnt="5"/>
      <dgm:spPr>
        <a:solidFill>
          <a:srgbClr val="FF0000"/>
        </a:solidFill>
      </dgm:spPr>
    </dgm:pt>
    <dgm:pt modelId="{A8E8CFC1-53B5-4F86-98AF-3C9B6A723547}" type="pres">
      <dgm:prSet presAssocID="{8C8B8D4D-F76F-4B97-B00C-67D614736BBA}" presName="text3" presStyleLbl="fgAcc3" presStyleIdx="1" presStyleCnt="5" custScaleY="215705">
        <dgm:presLayoutVars>
          <dgm:chPref val="3"/>
        </dgm:presLayoutVars>
      </dgm:prSet>
      <dgm:spPr/>
      <dgm:t>
        <a:bodyPr/>
        <a:lstStyle/>
        <a:p>
          <a:endParaRPr lang="en-US"/>
        </a:p>
      </dgm:t>
    </dgm:pt>
    <dgm:pt modelId="{B88E6DC2-278D-4750-97E8-F44C59A6F66A}" type="pres">
      <dgm:prSet presAssocID="{8C8B8D4D-F76F-4B97-B00C-67D614736BBA}" presName="hierChild4" presStyleCnt="0"/>
      <dgm:spPr/>
    </dgm:pt>
    <dgm:pt modelId="{4F19AE6D-DC32-4019-8214-BE57FFE92450}" type="pres">
      <dgm:prSet presAssocID="{CDF2AC4D-923B-4F13-A68D-E133C0AD12FA}" presName="Name17" presStyleLbl="parChTrans1D3" presStyleIdx="2" presStyleCnt="5"/>
      <dgm:spPr/>
      <dgm:t>
        <a:bodyPr/>
        <a:lstStyle/>
        <a:p>
          <a:endParaRPr lang="en-US"/>
        </a:p>
      </dgm:t>
    </dgm:pt>
    <dgm:pt modelId="{480D23AA-8469-49A7-ACB0-E85C9E2E2081}" type="pres">
      <dgm:prSet presAssocID="{59593AD9-B726-4C31-9771-733CED51083D}" presName="hierRoot3" presStyleCnt="0"/>
      <dgm:spPr/>
    </dgm:pt>
    <dgm:pt modelId="{362A83DA-FE02-4FE8-AC0B-06742AEFD146}" type="pres">
      <dgm:prSet presAssocID="{59593AD9-B726-4C31-9771-733CED51083D}" presName="composite3" presStyleCnt="0"/>
      <dgm:spPr/>
    </dgm:pt>
    <dgm:pt modelId="{BA9ED2C9-7738-4513-B252-FB351844F66C}" type="pres">
      <dgm:prSet presAssocID="{59593AD9-B726-4C31-9771-733CED51083D}" presName="background3" presStyleLbl="node3" presStyleIdx="2" presStyleCnt="5"/>
      <dgm:spPr>
        <a:solidFill>
          <a:srgbClr val="1091FC"/>
        </a:solidFill>
      </dgm:spPr>
    </dgm:pt>
    <dgm:pt modelId="{039B584D-CD8C-4F36-8D36-17101ACF8E8A}" type="pres">
      <dgm:prSet presAssocID="{59593AD9-B726-4C31-9771-733CED51083D}" presName="text3" presStyleLbl="fgAcc3" presStyleIdx="2" presStyleCnt="5" custScaleY="216535">
        <dgm:presLayoutVars>
          <dgm:chPref val="3"/>
        </dgm:presLayoutVars>
      </dgm:prSet>
      <dgm:spPr/>
      <dgm:t>
        <a:bodyPr/>
        <a:lstStyle/>
        <a:p>
          <a:endParaRPr lang="en-US"/>
        </a:p>
      </dgm:t>
    </dgm:pt>
    <dgm:pt modelId="{C6D23408-4775-440E-BE7A-AB52D37D46ED}" type="pres">
      <dgm:prSet presAssocID="{59593AD9-B726-4C31-9771-733CED51083D}" presName="hierChild4" presStyleCnt="0"/>
      <dgm:spPr/>
    </dgm:pt>
    <dgm:pt modelId="{359FA9F2-44D7-4318-8B93-ABB005C7ED5E}" type="pres">
      <dgm:prSet presAssocID="{0D1D2596-5E39-4533-8569-34BBDE1BD192}" presName="Name10" presStyleLbl="parChTrans1D2" presStyleIdx="1" presStyleCnt="2"/>
      <dgm:spPr/>
      <dgm:t>
        <a:bodyPr/>
        <a:lstStyle/>
        <a:p>
          <a:endParaRPr lang="en-US"/>
        </a:p>
      </dgm:t>
    </dgm:pt>
    <dgm:pt modelId="{380CDD45-9AA3-4200-A7AD-366F5C610C80}" type="pres">
      <dgm:prSet presAssocID="{A8C10B88-CAF9-49FE-A96A-1C78CAC0D819}" presName="hierRoot2" presStyleCnt="0"/>
      <dgm:spPr/>
    </dgm:pt>
    <dgm:pt modelId="{09D72AB7-E0CD-49C3-9808-8F5428DF7D6A}" type="pres">
      <dgm:prSet presAssocID="{A8C10B88-CAF9-49FE-A96A-1C78CAC0D819}" presName="composite2" presStyleCnt="0"/>
      <dgm:spPr/>
    </dgm:pt>
    <dgm:pt modelId="{2B18B407-D8EA-401C-B3A5-09685243BD9C}" type="pres">
      <dgm:prSet presAssocID="{A8C10B88-CAF9-49FE-A96A-1C78CAC0D819}" presName="background2" presStyleLbl="node2" presStyleIdx="1" presStyleCnt="2"/>
      <dgm:spPr/>
    </dgm:pt>
    <dgm:pt modelId="{CF1A3A17-5906-462D-B794-8E261BC5A70D}" type="pres">
      <dgm:prSet presAssocID="{A8C10B88-CAF9-49FE-A96A-1C78CAC0D819}" presName="text2" presStyleLbl="fgAcc2" presStyleIdx="1" presStyleCnt="2">
        <dgm:presLayoutVars>
          <dgm:chPref val="3"/>
        </dgm:presLayoutVars>
      </dgm:prSet>
      <dgm:spPr/>
      <dgm:t>
        <a:bodyPr/>
        <a:lstStyle/>
        <a:p>
          <a:endParaRPr lang="en-US"/>
        </a:p>
      </dgm:t>
    </dgm:pt>
    <dgm:pt modelId="{93B2C631-D26D-4A8D-A1F9-95C58EDF4A99}" type="pres">
      <dgm:prSet presAssocID="{A8C10B88-CAF9-49FE-A96A-1C78CAC0D819}" presName="hierChild3" presStyleCnt="0"/>
      <dgm:spPr/>
    </dgm:pt>
    <dgm:pt modelId="{66070855-7027-4EB8-AD63-C9AD5A213160}" type="pres">
      <dgm:prSet presAssocID="{3597E05C-B9AD-4DA7-9B02-208E0070AD15}" presName="Name17" presStyleLbl="parChTrans1D3" presStyleIdx="3" presStyleCnt="5"/>
      <dgm:spPr/>
      <dgm:t>
        <a:bodyPr/>
        <a:lstStyle/>
        <a:p>
          <a:endParaRPr lang="en-US"/>
        </a:p>
      </dgm:t>
    </dgm:pt>
    <dgm:pt modelId="{58BF3094-AB90-43D8-9B35-879582770FC5}" type="pres">
      <dgm:prSet presAssocID="{6AB21864-CB12-451B-B8C6-976070463CAE}" presName="hierRoot3" presStyleCnt="0"/>
      <dgm:spPr/>
    </dgm:pt>
    <dgm:pt modelId="{A684B774-C266-4BF9-9921-074353FAB1F8}" type="pres">
      <dgm:prSet presAssocID="{6AB21864-CB12-451B-B8C6-976070463CAE}" presName="composite3" presStyleCnt="0"/>
      <dgm:spPr/>
    </dgm:pt>
    <dgm:pt modelId="{D526D430-133C-4B90-9D5B-A893F54D6FCB}" type="pres">
      <dgm:prSet presAssocID="{6AB21864-CB12-451B-B8C6-976070463CAE}" presName="background3" presStyleLbl="node3" presStyleIdx="3" presStyleCnt="5"/>
      <dgm:spPr>
        <a:solidFill>
          <a:srgbClr val="00B050"/>
        </a:solidFill>
      </dgm:spPr>
    </dgm:pt>
    <dgm:pt modelId="{E1B02916-2ADC-4CAD-8C75-22F247965A1A}" type="pres">
      <dgm:prSet presAssocID="{6AB21864-CB12-451B-B8C6-976070463CAE}" presName="text3" presStyleLbl="fgAcc3" presStyleIdx="3" presStyleCnt="5" custScaleY="247318">
        <dgm:presLayoutVars>
          <dgm:chPref val="3"/>
        </dgm:presLayoutVars>
      </dgm:prSet>
      <dgm:spPr/>
      <dgm:t>
        <a:bodyPr/>
        <a:lstStyle/>
        <a:p>
          <a:endParaRPr lang="en-US"/>
        </a:p>
      </dgm:t>
    </dgm:pt>
    <dgm:pt modelId="{ED400DD2-C436-4387-828C-1B495DD52DAB}" type="pres">
      <dgm:prSet presAssocID="{6AB21864-CB12-451B-B8C6-976070463CAE}" presName="hierChild4" presStyleCnt="0"/>
      <dgm:spPr/>
    </dgm:pt>
    <dgm:pt modelId="{ACDB2DD6-E9FD-43D0-BC11-8C7D64FC6FE6}" type="pres">
      <dgm:prSet presAssocID="{17CB01A4-429B-4D85-A922-9AD7352A63BB}" presName="Name17" presStyleLbl="parChTrans1D3" presStyleIdx="4" presStyleCnt="5"/>
      <dgm:spPr/>
      <dgm:t>
        <a:bodyPr/>
        <a:lstStyle/>
        <a:p>
          <a:endParaRPr lang="en-US"/>
        </a:p>
      </dgm:t>
    </dgm:pt>
    <dgm:pt modelId="{C18CD75A-78BF-4B21-BE4F-AC741CE5213C}" type="pres">
      <dgm:prSet presAssocID="{8FB4028E-53BD-41E6-A86A-B716241A1E20}" presName="hierRoot3" presStyleCnt="0"/>
      <dgm:spPr/>
    </dgm:pt>
    <dgm:pt modelId="{B6AFBDF4-0F4A-4A38-92F8-CAF6647F928E}" type="pres">
      <dgm:prSet presAssocID="{8FB4028E-53BD-41E6-A86A-B716241A1E20}" presName="composite3" presStyleCnt="0"/>
      <dgm:spPr/>
    </dgm:pt>
    <dgm:pt modelId="{22D162D3-679B-4DC6-95B4-33E13414810B}" type="pres">
      <dgm:prSet presAssocID="{8FB4028E-53BD-41E6-A86A-B716241A1E20}" presName="background3" presStyleLbl="node3" presStyleIdx="4" presStyleCnt="5"/>
      <dgm:spPr>
        <a:solidFill>
          <a:srgbClr val="FFFF00"/>
        </a:solidFill>
      </dgm:spPr>
    </dgm:pt>
    <dgm:pt modelId="{A3DF5F44-923A-4114-815E-46DD6B8E8C7C}" type="pres">
      <dgm:prSet presAssocID="{8FB4028E-53BD-41E6-A86A-B716241A1E20}" presName="text3" presStyleLbl="fgAcc3" presStyleIdx="4" presStyleCnt="5">
        <dgm:presLayoutVars>
          <dgm:chPref val="3"/>
        </dgm:presLayoutVars>
      </dgm:prSet>
      <dgm:spPr/>
      <dgm:t>
        <a:bodyPr/>
        <a:lstStyle/>
        <a:p>
          <a:endParaRPr lang="en-US"/>
        </a:p>
      </dgm:t>
    </dgm:pt>
    <dgm:pt modelId="{098DC25F-3CBE-44EF-8233-7C4121F4C966}" type="pres">
      <dgm:prSet presAssocID="{8FB4028E-53BD-41E6-A86A-B716241A1E20}" presName="hierChild4" presStyleCnt="0"/>
      <dgm:spPr/>
    </dgm:pt>
    <dgm:pt modelId="{748ED562-4296-4D57-9CFA-5B7428EAAB16}" type="pres">
      <dgm:prSet presAssocID="{CE1C85A3-B7AC-493D-864F-739DCE62734E}" presName="Name23" presStyleLbl="parChTrans1D4" presStyleIdx="0" presStyleCnt="3"/>
      <dgm:spPr/>
      <dgm:t>
        <a:bodyPr/>
        <a:lstStyle/>
        <a:p>
          <a:endParaRPr lang="en-US"/>
        </a:p>
      </dgm:t>
    </dgm:pt>
    <dgm:pt modelId="{5CFFE2B8-A002-40C5-9049-516382031817}" type="pres">
      <dgm:prSet presAssocID="{809B9E7C-86DA-4D9E-A0D3-920D38814002}" presName="hierRoot4" presStyleCnt="0"/>
      <dgm:spPr/>
    </dgm:pt>
    <dgm:pt modelId="{D67D5886-7CAC-44F0-927A-2C45DB9E3BA6}" type="pres">
      <dgm:prSet presAssocID="{809B9E7C-86DA-4D9E-A0D3-920D38814002}" presName="composite4" presStyleCnt="0"/>
      <dgm:spPr/>
    </dgm:pt>
    <dgm:pt modelId="{EB453FF2-EA87-4BD2-976E-F0D97C22913C}" type="pres">
      <dgm:prSet presAssocID="{809B9E7C-86DA-4D9E-A0D3-920D38814002}" presName="background4" presStyleLbl="node4" presStyleIdx="0" presStyleCnt="3"/>
      <dgm:spPr>
        <a:solidFill>
          <a:schemeClr val="accent6">
            <a:lumMod val="75000"/>
          </a:schemeClr>
        </a:solidFill>
      </dgm:spPr>
    </dgm:pt>
    <dgm:pt modelId="{93F48116-5F75-43C0-B3E5-1AEC4C8F1DF6}" type="pres">
      <dgm:prSet presAssocID="{809B9E7C-86DA-4D9E-A0D3-920D38814002}" presName="text4" presStyleLbl="fgAcc4" presStyleIdx="0" presStyleCnt="3" custScaleY="224131">
        <dgm:presLayoutVars>
          <dgm:chPref val="3"/>
        </dgm:presLayoutVars>
      </dgm:prSet>
      <dgm:spPr/>
      <dgm:t>
        <a:bodyPr/>
        <a:lstStyle/>
        <a:p>
          <a:endParaRPr lang="en-US"/>
        </a:p>
      </dgm:t>
    </dgm:pt>
    <dgm:pt modelId="{44CA3BD8-BD74-4839-9A9F-FB09F7E56C1B}" type="pres">
      <dgm:prSet presAssocID="{809B9E7C-86DA-4D9E-A0D3-920D38814002}" presName="hierChild5" presStyleCnt="0"/>
      <dgm:spPr/>
    </dgm:pt>
    <dgm:pt modelId="{32CF904C-8BF2-44D9-B5C8-66698C0F6D01}" type="pres">
      <dgm:prSet presAssocID="{6A07394C-9C01-4933-BDC5-FCEA5F465498}" presName="Name23" presStyleLbl="parChTrans1D4" presStyleIdx="1" presStyleCnt="3"/>
      <dgm:spPr/>
      <dgm:t>
        <a:bodyPr/>
        <a:lstStyle/>
        <a:p>
          <a:endParaRPr lang="en-US"/>
        </a:p>
      </dgm:t>
    </dgm:pt>
    <dgm:pt modelId="{1D6722DE-0AD1-47FB-9A4B-CD357C56E9AF}" type="pres">
      <dgm:prSet presAssocID="{04EB0206-A3C2-4E1C-8923-1C7C7C160B7E}" presName="hierRoot4" presStyleCnt="0"/>
      <dgm:spPr/>
    </dgm:pt>
    <dgm:pt modelId="{1419AB4F-9030-4A04-B8F6-6F9EC381BC0D}" type="pres">
      <dgm:prSet presAssocID="{04EB0206-A3C2-4E1C-8923-1C7C7C160B7E}" presName="composite4" presStyleCnt="0"/>
      <dgm:spPr/>
    </dgm:pt>
    <dgm:pt modelId="{63914E84-10C4-4A78-92A8-C1A79F9C5E65}" type="pres">
      <dgm:prSet presAssocID="{04EB0206-A3C2-4E1C-8923-1C7C7C160B7E}" presName="background4" presStyleLbl="node4" presStyleIdx="1" presStyleCnt="3"/>
      <dgm:spPr>
        <a:solidFill>
          <a:schemeClr val="accent6"/>
        </a:solidFill>
      </dgm:spPr>
    </dgm:pt>
    <dgm:pt modelId="{A07E79C2-ECA1-41D5-A6F3-75EF75734B6D}" type="pres">
      <dgm:prSet presAssocID="{04EB0206-A3C2-4E1C-8923-1C7C7C160B7E}" presName="text4" presStyleLbl="fgAcc4" presStyleIdx="1" presStyleCnt="3" custScaleY="327317">
        <dgm:presLayoutVars>
          <dgm:chPref val="3"/>
        </dgm:presLayoutVars>
      </dgm:prSet>
      <dgm:spPr/>
      <dgm:t>
        <a:bodyPr/>
        <a:lstStyle/>
        <a:p>
          <a:endParaRPr lang="en-US"/>
        </a:p>
      </dgm:t>
    </dgm:pt>
    <dgm:pt modelId="{C866FD04-CAC9-4A0C-B592-05C56D6E52CA}" type="pres">
      <dgm:prSet presAssocID="{04EB0206-A3C2-4E1C-8923-1C7C7C160B7E}" presName="hierChild5" presStyleCnt="0"/>
      <dgm:spPr/>
    </dgm:pt>
    <dgm:pt modelId="{2BA6696A-13ED-477A-8640-0D5DA8B09FA4}" type="pres">
      <dgm:prSet presAssocID="{3C5F9329-6134-4528-AFF6-7B689CB038C6}" presName="Name23" presStyleLbl="parChTrans1D4" presStyleIdx="2" presStyleCnt="3"/>
      <dgm:spPr/>
      <dgm:t>
        <a:bodyPr/>
        <a:lstStyle/>
        <a:p>
          <a:endParaRPr lang="en-US"/>
        </a:p>
      </dgm:t>
    </dgm:pt>
    <dgm:pt modelId="{3F1AFECA-CF5F-489F-B83F-CF15DC83340C}" type="pres">
      <dgm:prSet presAssocID="{8BBB010F-3D85-485F-A21D-93318D76AC9E}" presName="hierRoot4" presStyleCnt="0"/>
      <dgm:spPr/>
    </dgm:pt>
    <dgm:pt modelId="{1519CA16-50B2-4D7B-AF2A-80F8333F8A18}" type="pres">
      <dgm:prSet presAssocID="{8BBB010F-3D85-485F-A21D-93318D76AC9E}" presName="composite4" presStyleCnt="0"/>
      <dgm:spPr/>
    </dgm:pt>
    <dgm:pt modelId="{6AE70F4C-643C-45E9-949E-E5724F8C5122}" type="pres">
      <dgm:prSet presAssocID="{8BBB010F-3D85-485F-A21D-93318D76AC9E}" presName="background4" presStyleLbl="node4" presStyleIdx="2" presStyleCnt="3"/>
      <dgm:spPr/>
    </dgm:pt>
    <dgm:pt modelId="{E18B733D-5169-483A-A500-85226BD127A2}" type="pres">
      <dgm:prSet presAssocID="{8BBB010F-3D85-485F-A21D-93318D76AC9E}" presName="text4" presStyleLbl="fgAcc4" presStyleIdx="2" presStyleCnt="3" custScaleY="238780">
        <dgm:presLayoutVars>
          <dgm:chPref val="3"/>
        </dgm:presLayoutVars>
      </dgm:prSet>
      <dgm:spPr/>
      <dgm:t>
        <a:bodyPr/>
        <a:lstStyle/>
        <a:p>
          <a:endParaRPr lang="en-US"/>
        </a:p>
      </dgm:t>
    </dgm:pt>
    <dgm:pt modelId="{666076A5-8FCE-424A-934E-5E590BB789E7}" type="pres">
      <dgm:prSet presAssocID="{8BBB010F-3D85-485F-A21D-93318D76AC9E}" presName="hierChild5" presStyleCnt="0"/>
      <dgm:spPr/>
    </dgm:pt>
  </dgm:ptLst>
  <dgm:cxnLst>
    <dgm:cxn modelId="{F6D5AC3F-B68C-45D3-9692-0863EB9C5146}" type="presOf" srcId="{8C8B8D4D-F76F-4B97-B00C-67D614736BBA}" destId="{A8E8CFC1-53B5-4F86-98AF-3C9B6A723547}" srcOrd="0" destOrd="0" presId="urn:microsoft.com/office/officeart/2005/8/layout/hierarchy1"/>
    <dgm:cxn modelId="{7E852E7B-A4B7-413C-A926-FBED6CD2A240}" type="presOf" srcId="{59593AD9-B726-4C31-9771-733CED51083D}" destId="{039B584D-CD8C-4F36-8D36-17101ACF8E8A}" srcOrd="0" destOrd="0" presId="urn:microsoft.com/office/officeart/2005/8/layout/hierarchy1"/>
    <dgm:cxn modelId="{8C555D39-8577-4186-8B14-304E0C5D9077}" type="presOf" srcId="{18016D7C-273A-4BB7-8C68-B7665F9E486A}" destId="{71B4530D-68B7-4014-88FF-CDEA7A0857AC}" srcOrd="0" destOrd="0" presId="urn:microsoft.com/office/officeart/2005/8/layout/hierarchy1"/>
    <dgm:cxn modelId="{1DB77BA7-6867-430B-A9F6-F42026D82A7D}" type="presOf" srcId="{04EB0206-A3C2-4E1C-8923-1C7C7C160B7E}" destId="{A07E79C2-ECA1-41D5-A6F3-75EF75734B6D}" srcOrd="0" destOrd="0" presId="urn:microsoft.com/office/officeart/2005/8/layout/hierarchy1"/>
    <dgm:cxn modelId="{A6976CB7-97B1-42C0-9999-D47BA412A146}" type="presOf" srcId="{6A07394C-9C01-4933-BDC5-FCEA5F465498}" destId="{32CF904C-8BF2-44D9-B5C8-66698C0F6D01}" srcOrd="0" destOrd="0" presId="urn:microsoft.com/office/officeart/2005/8/layout/hierarchy1"/>
    <dgm:cxn modelId="{F57963E2-8A7A-4443-8680-DB59F3CCF182}" srcId="{403D225D-8DF3-4566-AB01-71E762EB66F4}" destId="{26B37A07-5A93-4E01-95C9-D0A257B24D1D}" srcOrd="0" destOrd="0" parTransId="{3C5AEF82-B50D-4DE7-AF78-2F6A2BA3177D}" sibTransId="{01273119-EDCA-426A-B15D-A9F8453C2768}"/>
    <dgm:cxn modelId="{C79E5BAF-9BE7-4A8B-8154-EAA64B80BD5D}" srcId="{A8C10B88-CAF9-49FE-A96A-1C78CAC0D819}" destId="{6AB21864-CB12-451B-B8C6-976070463CAE}" srcOrd="0" destOrd="0" parTransId="{3597E05C-B9AD-4DA7-9B02-208E0070AD15}" sibTransId="{31A6FDB8-1FF6-4AE8-BC0F-C11839F77A99}"/>
    <dgm:cxn modelId="{50DBE19A-E50F-4408-A820-9A7D2FD0C055}" srcId="{8FB4028E-53BD-41E6-A86A-B716241A1E20}" destId="{8BBB010F-3D85-485F-A21D-93318D76AC9E}" srcOrd="2" destOrd="0" parTransId="{3C5F9329-6134-4528-AFF6-7B689CB038C6}" sibTransId="{25092700-F923-42A4-8723-F178D38A0D94}"/>
    <dgm:cxn modelId="{06684B63-D146-4595-B119-32572627865E}" type="presOf" srcId="{6AB21864-CB12-451B-B8C6-976070463CAE}" destId="{E1B02916-2ADC-4CAD-8C75-22F247965A1A}" srcOrd="0" destOrd="0" presId="urn:microsoft.com/office/officeart/2005/8/layout/hierarchy1"/>
    <dgm:cxn modelId="{0CBC81AE-329A-4C6C-98B5-AA363F1ED713}" type="presOf" srcId="{26B37A07-5A93-4E01-95C9-D0A257B24D1D}" destId="{113BAFFC-C3EC-4B73-8258-74DA80C3E090}" srcOrd="0" destOrd="0" presId="urn:microsoft.com/office/officeart/2005/8/layout/hierarchy1"/>
    <dgm:cxn modelId="{A46E4E04-4B95-4349-8B37-A4E893A76806}" srcId="{6FC946E3-D8E5-4FDD-A75A-78F3465F8F6B}" destId="{403D225D-8DF3-4566-AB01-71E762EB66F4}" srcOrd="0" destOrd="0" parTransId="{9775CCF4-B190-4655-872B-C6D107CB5867}" sibTransId="{EAE28D05-C695-40E3-9857-B75855463F26}"/>
    <dgm:cxn modelId="{FCF7410A-24FA-4A98-90E2-154D1E56F4CD}" type="presOf" srcId="{6FC946E3-D8E5-4FDD-A75A-78F3465F8F6B}" destId="{A2DCD2B2-71E6-4936-A8A7-8578D81F3D23}" srcOrd="0" destOrd="0" presId="urn:microsoft.com/office/officeart/2005/8/layout/hierarchy1"/>
    <dgm:cxn modelId="{B0A6A7C9-380E-4166-AE59-FF65214029FA}" type="presOf" srcId="{8FB4028E-53BD-41E6-A86A-B716241A1E20}" destId="{A3DF5F44-923A-4114-815E-46DD6B8E8C7C}" srcOrd="0" destOrd="0" presId="urn:microsoft.com/office/officeart/2005/8/layout/hierarchy1"/>
    <dgm:cxn modelId="{E6BC883B-AA05-4604-A8F8-BCCEE586DEDA}" srcId="{8FB4028E-53BD-41E6-A86A-B716241A1E20}" destId="{04EB0206-A3C2-4E1C-8923-1C7C7C160B7E}" srcOrd="1" destOrd="0" parTransId="{6A07394C-9C01-4933-BDC5-FCEA5F465498}" sibTransId="{23CA86C5-E7AD-4F78-8E93-7F96C289AAF2}"/>
    <dgm:cxn modelId="{2DE5CED3-CC0F-4ABA-832B-049895CA1C57}" type="presOf" srcId="{17CB01A4-429B-4D85-A922-9AD7352A63BB}" destId="{ACDB2DD6-E9FD-43D0-BC11-8C7D64FC6FE6}" srcOrd="0" destOrd="0" presId="urn:microsoft.com/office/officeart/2005/8/layout/hierarchy1"/>
    <dgm:cxn modelId="{B8FFDE69-553B-44B9-9578-B50EACF01C59}" type="presOf" srcId="{6E9A2139-53D0-418D-AAE1-484ED40114CD}" destId="{E6A530D6-9680-4D5D-A1B0-CC3B5426A855}" srcOrd="0" destOrd="0" presId="urn:microsoft.com/office/officeart/2005/8/layout/hierarchy1"/>
    <dgm:cxn modelId="{46FE9C46-FD57-4C84-9BAF-40B70E8F385E}" type="presOf" srcId="{0D1D2596-5E39-4533-8569-34BBDE1BD192}" destId="{359FA9F2-44D7-4318-8B93-ABB005C7ED5E}" srcOrd="0" destOrd="0" presId="urn:microsoft.com/office/officeart/2005/8/layout/hierarchy1"/>
    <dgm:cxn modelId="{A4AD371A-23A4-4251-AE24-F99AC6D6398C}" type="presOf" srcId="{3C5AEF82-B50D-4DE7-AF78-2F6A2BA3177D}" destId="{497D973E-BF19-4C5C-B332-CD888CD43E0C}" srcOrd="0" destOrd="0" presId="urn:microsoft.com/office/officeart/2005/8/layout/hierarchy1"/>
    <dgm:cxn modelId="{142E164D-3BD1-45A0-B631-19B87C43D87D}" type="presOf" srcId="{809B9E7C-86DA-4D9E-A0D3-920D38814002}" destId="{93F48116-5F75-43C0-B3E5-1AEC4C8F1DF6}" srcOrd="0" destOrd="0" presId="urn:microsoft.com/office/officeart/2005/8/layout/hierarchy1"/>
    <dgm:cxn modelId="{8F4E5C17-8ED3-494F-8640-08DC155AA82E}" type="presOf" srcId="{403D225D-8DF3-4566-AB01-71E762EB66F4}" destId="{9ED65205-3839-4D2E-BB34-AD1AB2E70547}" srcOrd="0" destOrd="0" presId="urn:microsoft.com/office/officeart/2005/8/layout/hierarchy1"/>
    <dgm:cxn modelId="{B7572146-9CBA-40B1-B861-8FD705ED1555}" type="presOf" srcId="{3597E05C-B9AD-4DA7-9B02-208E0070AD15}" destId="{66070855-7027-4EB8-AD63-C9AD5A213160}" srcOrd="0" destOrd="0" presId="urn:microsoft.com/office/officeart/2005/8/layout/hierarchy1"/>
    <dgm:cxn modelId="{3C4A8423-FBEB-4050-9C60-F59065070159}" type="presOf" srcId="{CE1C85A3-B7AC-493D-864F-739DCE62734E}" destId="{748ED562-4296-4D57-9CFA-5B7428EAAB16}" srcOrd="0" destOrd="0" presId="urn:microsoft.com/office/officeart/2005/8/layout/hierarchy1"/>
    <dgm:cxn modelId="{1BFA7F97-0EF7-4BAA-B506-34B3151AE147}" type="presOf" srcId="{A8C10B88-CAF9-49FE-A96A-1C78CAC0D819}" destId="{CF1A3A17-5906-462D-B794-8E261BC5A70D}" srcOrd="0" destOrd="0" presId="urn:microsoft.com/office/officeart/2005/8/layout/hierarchy1"/>
    <dgm:cxn modelId="{671CC638-D249-4026-8ACE-6336525D1F95}" type="presOf" srcId="{8BBB010F-3D85-485F-A21D-93318D76AC9E}" destId="{E18B733D-5169-483A-A500-85226BD127A2}" srcOrd="0" destOrd="0" presId="urn:microsoft.com/office/officeart/2005/8/layout/hierarchy1"/>
    <dgm:cxn modelId="{864EC38D-31AB-4712-B786-A79C846D57D5}" srcId="{26B37A07-5A93-4E01-95C9-D0A257B24D1D}" destId="{6E9A2139-53D0-418D-AAE1-484ED40114CD}" srcOrd="0" destOrd="0" parTransId="{E4809971-0038-48B1-8481-C3C5F2F3D6F8}" sibTransId="{145079E0-F621-4E0B-8BF1-BE657E95E9C1}"/>
    <dgm:cxn modelId="{59A0B403-82D2-42C7-89C6-A8BCD58602A5}" type="presOf" srcId="{CDF2AC4D-923B-4F13-A68D-E133C0AD12FA}" destId="{4F19AE6D-DC32-4019-8214-BE57FFE92450}" srcOrd="0" destOrd="0" presId="urn:microsoft.com/office/officeart/2005/8/layout/hierarchy1"/>
    <dgm:cxn modelId="{DE1A5407-0B3C-48C9-B8AF-199D7BDEFFC4}" type="presOf" srcId="{E4809971-0038-48B1-8481-C3C5F2F3D6F8}" destId="{C967BA04-FC9B-4C1B-9341-38F3FBFA6206}" srcOrd="0" destOrd="0" presId="urn:microsoft.com/office/officeart/2005/8/layout/hierarchy1"/>
    <dgm:cxn modelId="{D173958B-8739-4EB9-A6A1-DBED15DB028E}" srcId="{A8C10B88-CAF9-49FE-A96A-1C78CAC0D819}" destId="{8FB4028E-53BD-41E6-A86A-B716241A1E20}" srcOrd="1" destOrd="0" parTransId="{17CB01A4-429B-4D85-A922-9AD7352A63BB}" sibTransId="{EBB5253D-BB95-46BD-9508-F4880770B330}"/>
    <dgm:cxn modelId="{E2081C19-B497-4F6F-A4E0-6B1657C5B80D}" srcId="{26B37A07-5A93-4E01-95C9-D0A257B24D1D}" destId="{59593AD9-B726-4C31-9771-733CED51083D}" srcOrd="2" destOrd="0" parTransId="{CDF2AC4D-923B-4F13-A68D-E133C0AD12FA}" sibTransId="{6AB27FCF-1290-453E-89E6-88BCD0AEC579}"/>
    <dgm:cxn modelId="{C51F81BF-1CD0-4B1C-84CF-BCD09779A9A2}" srcId="{8FB4028E-53BD-41E6-A86A-B716241A1E20}" destId="{809B9E7C-86DA-4D9E-A0D3-920D38814002}" srcOrd="0" destOrd="0" parTransId="{CE1C85A3-B7AC-493D-864F-739DCE62734E}" sibTransId="{513EDD65-804D-4804-9E05-69B783EE5755}"/>
    <dgm:cxn modelId="{C8A015C3-7A4D-4B84-B8FC-CD1F7DFF19A1}" srcId="{26B37A07-5A93-4E01-95C9-D0A257B24D1D}" destId="{8C8B8D4D-F76F-4B97-B00C-67D614736BBA}" srcOrd="1" destOrd="0" parTransId="{18016D7C-273A-4BB7-8C68-B7665F9E486A}" sibTransId="{5B3FEED8-C373-4033-8EC8-2069FA05AE0D}"/>
    <dgm:cxn modelId="{61C10B39-453B-4767-A0F8-F3B0DFC08B4C}" type="presOf" srcId="{3C5F9329-6134-4528-AFF6-7B689CB038C6}" destId="{2BA6696A-13ED-477A-8640-0D5DA8B09FA4}" srcOrd="0" destOrd="0" presId="urn:microsoft.com/office/officeart/2005/8/layout/hierarchy1"/>
    <dgm:cxn modelId="{72CCAC5B-33BB-491B-9F4E-DA34FB705E97}" srcId="{403D225D-8DF3-4566-AB01-71E762EB66F4}" destId="{A8C10B88-CAF9-49FE-A96A-1C78CAC0D819}" srcOrd="1" destOrd="0" parTransId="{0D1D2596-5E39-4533-8569-34BBDE1BD192}" sibTransId="{2D2846BC-6D7D-474A-8D23-83BED6910EA4}"/>
    <dgm:cxn modelId="{8E6AE93F-DCC7-4A79-8B5F-27E6ABECC434}" type="presParOf" srcId="{A2DCD2B2-71E6-4936-A8A7-8578D81F3D23}" destId="{385B2A9C-8810-472E-A779-518606B60B29}" srcOrd="0" destOrd="0" presId="urn:microsoft.com/office/officeart/2005/8/layout/hierarchy1"/>
    <dgm:cxn modelId="{5FB11E2F-BD57-40AB-89DF-128B3C1AF97C}" type="presParOf" srcId="{385B2A9C-8810-472E-A779-518606B60B29}" destId="{00B0BBB6-AEF0-473A-AB46-2C3DE5C1A54B}" srcOrd="0" destOrd="0" presId="urn:microsoft.com/office/officeart/2005/8/layout/hierarchy1"/>
    <dgm:cxn modelId="{14EA49F5-5DAB-4AE1-B51A-3FC941D1D196}" type="presParOf" srcId="{00B0BBB6-AEF0-473A-AB46-2C3DE5C1A54B}" destId="{FF349DB6-181E-4AA8-B949-BAEE77DAB85C}" srcOrd="0" destOrd="0" presId="urn:microsoft.com/office/officeart/2005/8/layout/hierarchy1"/>
    <dgm:cxn modelId="{93E269E8-0F49-4F32-A2D3-5898B60AFBBD}" type="presParOf" srcId="{00B0BBB6-AEF0-473A-AB46-2C3DE5C1A54B}" destId="{9ED65205-3839-4D2E-BB34-AD1AB2E70547}" srcOrd="1" destOrd="0" presId="urn:microsoft.com/office/officeart/2005/8/layout/hierarchy1"/>
    <dgm:cxn modelId="{18EBA6F8-F46E-43DB-80C0-5BDE3D22457F}" type="presParOf" srcId="{385B2A9C-8810-472E-A779-518606B60B29}" destId="{A4EF66F9-044B-41A9-B83C-E2FA06DC2EA1}" srcOrd="1" destOrd="0" presId="urn:microsoft.com/office/officeart/2005/8/layout/hierarchy1"/>
    <dgm:cxn modelId="{7C54B6D4-3F4E-4707-9BC0-66D5DF3753D3}" type="presParOf" srcId="{A4EF66F9-044B-41A9-B83C-E2FA06DC2EA1}" destId="{497D973E-BF19-4C5C-B332-CD888CD43E0C}" srcOrd="0" destOrd="0" presId="urn:microsoft.com/office/officeart/2005/8/layout/hierarchy1"/>
    <dgm:cxn modelId="{EFA6A532-F2C4-4794-9112-58D6BD10438D}" type="presParOf" srcId="{A4EF66F9-044B-41A9-B83C-E2FA06DC2EA1}" destId="{BED368DE-59E1-45B7-8259-B5A7739A00A0}" srcOrd="1" destOrd="0" presId="urn:microsoft.com/office/officeart/2005/8/layout/hierarchy1"/>
    <dgm:cxn modelId="{5E664DCE-E594-4FB9-8859-53CBCAD39E74}" type="presParOf" srcId="{BED368DE-59E1-45B7-8259-B5A7739A00A0}" destId="{62097DB5-8572-4510-AA7B-473B83AF81A2}" srcOrd="0" destOrd="0" presId="urn:microsoft.com/office/officeart/2005/8/layout/hierarchy1"/>
    <dgm:cxn modelId="{50E536E7-46E0-42B4-BA7E-E41CF73C19A0}" type="presParOf" srcId="{62097DB5-8572-4510-AA7B-473B83AF81A2}" destId="{43641D65-DD8E-490A-B978-CEC8062DC4DE}" srcOrd="0" destOrd="0" presId="urn:microsoft.com/office/officeart/2005/8/layout/hierarchy1"/>
    <dgm:cxn modelId="{F2868F54-B349-4CD5-9E73-510A86AF9616}" type="presParOf" srcId="{62097DB5-8572-4510-AA7B-473B83AF81A2}" destId="{113BAFFC-C3EC-4B73-8258-74DA80C3E090}" srcOrd="1" destOrd="0" presId="urn:microsoft.com/office/officeart/2005/8/layout/hierarchy1"/>
    <dgm:cxn modelId="{7B27A5ED-9267-4346-B38B-22943C3C926F}" type="presParOf" srcId="{BED368DE-59E1-45B7-8259-B5A7739A00A0}" destId="{5406AA70-D14D-4243-A222-87541784CD19}" srcOrd="1" destOrd="0" presId="urn:microsoft.com/office/officeart/2005/8/layout/hierarchy1"/>
    <dgm:cxn modelId="{F840DCB3-CE81-497C-9429-1D673B6FF3ED}" type="presParOf" srcId="{5406AA70-D14D-4243-A222-87541784CD19}" destId="{C967BA04-FC9B-4C1B-9341-38F3FBFA6206}" srcOrd="0" destOrd="0" presId="urn:microsoft.com/office/officeart/2005/8/layout/hierarchy1"/>
    <dgm:cxn modelId="{02FCCC29-38D8-4716-8964-1735CDFCC7F1}" type="presParOf" srcId="{5406AA70-D14D-4243-A222-87541784CD19}" destId="{C6BA680E-660B-45B6-BFAF-9FDAFBF6000C}" srcOrd="1" destOrd="0" presId="urn:microsoft.com/office/officeart/2005/8/layout/hierarchy1"/>
    <dgm:cxn modelId="{F4E7F694-A843-46B3-A025-0768FC1C6064}" type="presParOf" srcId="{C6BA680E-660B-45B6-BFAF-9FDAFBF6000C}" destId="{C9CCCB13-CAD0-4713-9515-BDFA2B6450BD}" srcOrd="0" destOrd="0" presId="urn:microsoft.com/office/officeart/2005/8/layout/hierarchy1"/>
    <dgm:cxn modelId="{5C208B7A-3983-41E5-8F3B-42B702D16C33}" type="presParOf" srcId="{C9CCCB13-CAD0-4713-9515-BDFA2B6450BD}" destId="{3F8C9D8A-9D86-4AA1-A549-4F0B55007B06}" srcOrd="0" destOrd="0" presId="urn:microsoft.com/office/officeart/2005/8/layout/hierarchy1"/>
    <dgm:cxn modelId="{F3ADC33D-FE85-4500-B61E-7AB941333DDC}" type="presParOf" srcId="{C9CCCB13-CAD0-4713-9515-BDFA2B6450BD}" destId="{E6A530D6-9680-4D5D-A1B0-CC3B5426A855}" srcOrd="1" destOrd="0" presId="urn:microsoft.com/office/officeart/2005/8/layout/hierarchy1"/>
    <dgm:cxn modelId="{8DBF80FA-B83D-4A81-B4A4-969B084140F5}" type="presParOf" srcId="{C6BA680E-660B-45B6-BFAF-9FDAFBF6000C}" destId="{F9DABFD0-9AFD-4E44-B30A-5D3DB8DE3499}" srcOrd="1" destOrd="0" presId="urn:microsoft.com/office/officeart/2005/8/layout/hierarchy1"/>
    <dgm:cxn modelId="{BD11F707-D385-4EF7-911D-FEBF3D248DFC}" type="presParOf" srcId="{5406AA70-D14D-4243-A222-87541784CD19}" destId="{71B4530D-68B7-4014-88FF-CDEA7A0857AC}" srcOrd="2" destOrd="0" presId="urn:microsoft.com/office/officeart/2005/8/layout/hierarchy1"/>
    <dgm:cxn modelId="{C1E5280B-D3D1-4CFE-A2BC-D7FDA9B6C62B}" type="presParOf" srcId="{5406AA70-D14D-4243-A222-87541784CD19}" destId="{443074D5-3AEF-4758-A88B-5E526EE576FE}" srcOrd="3" destOrd="0" presId="urn:microsoft.com/office/officeart/2005/8/layout/hierarchy1"/>
    <dgm:cxn modelId="{4BE1A37B-6D6C-4C7F-9317-DA1147D1F41A}" type="presParOf" srcId="{443074D5-3AEF-4758-A88B-5E526EE576FE}" destId="{A880C10E-BF06-4A2D-9BE2-B61E3ADBC341}" srcOrd="0" destOrd="0" presId="urn:microsoft.com/office/officeart/2005/8/layout/hierarchy1"/>
    <dgm:cxn modelId="{D040F046-598A-4259-9F78-CB9D1B05FE35}" type="presParOf" srcId="{A880C10E-BF06-4A2D-9BE2-B61E3ADBC341}" destId="{B0F114EA-9731-458C-9151-35B331978A4E}" srcOrd="0" destOrd="0" presId="urn:microsoft.com/office/officeart/2005/8/layout/hierarchy1"/>
    <dgm:cxn modelId="{D3F6B51C-A8E1-4F6B-849E-1F601E47B59E}" type="presParOf" srcId="{A880C10E-BF06-4A2D-9BE2-B61E3ADBC341}" destId="{A8E8CFC1-53B5-4F86-98AF-3C9B6A723547}" srcOrd="1" destOrd="0" presId="urn:microsoft.com/office/officeart/2005/8/layout/hierarchy1"/>
    <dgm:cxn modelId="{B8B6F300-4A07-4564-99DC-8247A46AB76D}" type="presParOf" srcId="{443074D5-3AEF-4758-A88B-5E526EE576FE}" destId="{B88E6DC2-278D-4750-97E8-F44C59A6F66A}" srcOrd="1" destOrd="0" presId="urn:microsoft.com/office/officeart/2005/8/layout/hierarchy1"/>
    <dgm:cxn modelId="{A35E46F5-5589-41DC-A540-2596D6DB83C5}" type="presParOf" srcId="{5406AA70-D14D-4243-A222-87541784CD19}" destId="{4F19AE6D-DC32-4019-8214-BE57FFE92450}" srcOrd="4" destOrd="0" presId="urn:microsoft.com/office/officeart/2005/8/layout/hierarchy1"/>
    <dgm:cxn modelId="{AAB4C355-D8A1-4823-875F-B454E77B5745}" type="presParOf" srcId="{5406AA70-D14D-4243-A222-87541784CD19}" destId="{480D23AA-8469-49A7-ACB0-E85C9E2E2081}" srcOrd="5" destOrd="0" presId="urn:microsoft.com/office/officeart/2005/8/layout/hierarchy1"/>
    <dgm:cxn modelId="{ADD86A21-5509-48D8-BABD-D5D38933F2CE}" type="presParOf" srcId="{480D23AA-8469-49A7-ACB0-E85C9E2E2081}" destId="{362A83DA-FE02-4FE8-AC0B-06742AEFD146}" srcOrd="0" destOrd="0" presId="urn:microsoft.com/office/officeart/2005/8/layout/hierarchy1"/>
    <dgm:cxn modelId="{46E0DCED-5B8E-448B-8E92-F79CE3167400}" type="presParOf" srcId="{362A83DA-FE02-4FE8-AC0B-06742AEFD146}" destId="{BA9ED2C9-7738-4513-B252-FB351844F66C}" srcOrd="0" destOrd="0" presId="urn:microsoft.com/office/officeart/2005/8/layout/hierarchy1"/>
    <dgm:cxn modelId="{CA99536B-5421-41DE-ABAF-6D7845364682}" type="presParOf" srcId="{362A83DA-FE02-4FE8-AC0B-06742AEFD146}" destId="{039B584D-CD8C-4F36-8D36-17101ACF8E8A}" srcOrd="1" destOrd="0" presId="urn:microsoft.com/office/officeart/2005/8/layout/hierarchy1"/>
    <dgm:cxn modelId="{B7C10F89-3FDF-478D-8529-9E5218FCC681}" type="presParOf" srcId="{480D23AA-8469-49A7-ACB0-E85C9E2E2081}" destId="{C6D23408-4775-440E-BE7A-AB52D37D46ED}" srcOrd="1" destOrd="0" presId="urn:microsoft.com/office/officeart/2005/8/layout/hierarchy1"/>
    <dgm:cxn modelId="{6681023C-008E-4356-93F6-78FDF486AC30}" type="presParOf" srcId="{A4EF66F9-044B-41A9-B83C-E2FA06DC2EA1}" destId="{359FA9F2-44D7-4318-8B93-ABB005C7ED5E}" srcOrd="2" destOrd="0" presId="urn:microsoft.com/office/officeart/2005/8/layout/hierarchy1"/>
    <dgm:cxn modelId="{62852C6A-C0FF-4BD4-80D3-3E86EACDC034}" type="presParOf" srcId="{A4EF66F9-044B-41A9-B83C-E2FA06DC2EA1}" destId="{380CDD45-9AA3-4200-A7AD-366F5C610C80}" srcOrd="3" destOrd="0" presId="urn:microsoft.com/office/officeart/2005/8/layout/hierarchy1"/>
    <dgm:cxn modelId="{FE54DC66-99CA-43CF-93F3-9A885D9291AF}" type="presParOf" srcId="{380CDD45-9AA3-4200-A7AD-366F5C610C80}" destId="{09D72AB7-E0CD-49C3-9808-8F5428DF7D6A}" srcOrd="0" destOrd="0" presId="urn:microsoft.com/office/officeart/2005/8/layout/hierarchy1"/>
    <dgm:cxn modelId="{271AA7AE-635E-41FD-8689-17C503F6E2A3}" type="presParOf" srcId="{09D72AB7-E0CD-49C3-9808-8F5428DF7D6A}" destId="{2B18B407-D8EA-401C-B3A5-09685243BD9C}" srcOrd="0" destOrd="0" presId="urn:microsoft.com/office/officeart/2005/8/layout/hierarchy1"/>
    <dgm:cxn modelId="{6C808764-7DEC-4A58-8CA7-1302DB3E983A}" type="presParOf" srcId="{09D72AB7-E0CD-49C3-9808-8F5428DF7D6A}" destId="{CF1A3A17-5906-462D-B794-8E261BC5A70D}" srcOrd="1" destOrd="0" presId="urn:microsoft.com/office/officeart/2005/8/layout/hierarchy1"/>
    <dgm:cxn modelId="{B74CFA62-D3CC-43CB-974E-647BD742A84C}" type="presParOf" srcId="{380CDD45-9AA3-4200-A7AD-366F5C610C80}" destId="{93B2C631-D26D-4A8D-A1F9-95C58EDF4A99}" srcOrd="1" destOrd="0" presId="urn:microsoft.com/office/officeart/2005/8/layout/hierarchy1"/>
    <dgm:cxn modelId="{69FE9BB6-E0BB-4BA9-9AE2-A4DE5B1B83C3}" type="presParOf" srcId="{93B2C631-D26D-4A8D-A1F9-95C58EDF4A99}" destId="{66070855-7027-4EB8-AD63-C9AD5A213160}" srcOrd="0" destOrd="0" presId="urn:microsoft.com/office/officeart/2005/8/layout/hierarchy1"/>
    <dgm:cxn modelId="{41BA204C-AB49-401F-922D-81D9EBEDA819}" type="presParOf" srcId="{93B2C631-D26D-4A8D-A1F9-95C58EDF4A99}" destId="{58BF3094-AB90-43D8-9B35-879582770FC5}" srcOrd="1" destOrd="0" presId="urn:microsoft.com/office/officeart/2005/8/layout/hierarchy1"/>
    <dgm:cxn modelId="{9889A553-E934-4669-90AA-BD72CB9BDC14}" type="presParOf" srcId="{58BF3094-AB90-43D8-9B35-879582770FC5}" destId="{A684B774-C266-4BF9-9921-074353FAB1F8}" srcOrd="0" destOrd="0" presId="urn:microsoft.com/office/officeart/2005/8/layout/hierarchy1"/>
    <dgm:cxn modelId="{06ED2B0B-C618-457D-A2ED-5606E428C3B4}" type="presParOf" srcId="{A684B774-C266-4BF9-9921-074353FAB1F8}" destId="{D526D430-133C-4B90-9D5B-A893F54D6FCB}" srcOrd="0" destOrd="0" presId="urn:microsoft.com/office/officeart/2005/8/layout/hierarchy1"/>
    <dgm:cxn modelId="{E81877C8-691C-46AD-8440-BD47AAFB440E}" type="presParOf" srcId="{A684B774-C266-4BF9-9921-074353FAB1F8}" destId="{E1B02916-2ADC-4CAD-8C75-22F247965A1A}" srcOrd="1" destOrd="0" presId="urn:microsoft.com/office/officeart/2005/8/layout/hierarchy1"/>
    <dgm:cxn modelId="{37CA7EDC-BDD0-45DA-A33D-24566BD2CD98}" type="presParOf" srcId="{58BF3094-AB90-43D8-9B35-879582770FC5}" destId="{ED400DD2-C436-4387-828C-1B495DD52DAB}" srcOrd="1" destOrd="0" presId="urn:microsoft.com/office/officeart/2005/8/layout/hierarchy1"/>
    <dgm:cxn modelId="{951960AA-391E-4C7E-B9C3-C4A8ABAB8864}" type="presParOf" srcId="{93B2C631-D26D-4A8D-A1F9-95C58EDF4A99}" destId="{ACDB2DD6-E9FD-43D0-BC11-8C7D64FC6FE6}" srcOrd="2" destOrd="0" presId="urn:microsoft.com/office/officeart/2005/8/layout/hierarchy1"/>
    <dgm:cxn modelId="{4DCFB405-E98E-4C0E-A099-5B5CF36755B4}" type="presParOf" srcId="{93B2C631-D26D-4A8D-A1F9-95C58EDF4A99}" destId="{C18CD75A-78BF-4B21-BE4F-AC741CE5213C}" srcOrd="3" destOrd="0" presId="urn:microsoft.com/office/officeart/2005/8/layout/hierarchy1"/>
    <dgm:cxn modelId="{FF5AF773-8D7C-4298-821F-E43DA674480E}" type="presParOf" srcId="{C18CD75A-78BF-4B21-BE4F-AC741CE5213C}" destId="{B6AFBDF4-0F4A-4A38-92F8-CAF6647F928E}" srcOrd="0" destOrd="0" presId="urn:microsoft.com/office/officeart/2005/8/layout/hierarchy1"/>
    <dgm:cxn modelId="{ACD39FEB-2B09-4235-A25C-C6AFE374DF06}" type="presParOf" srcId="{B6AFBDF4-0F4A-4A38-92F8-CAF6647F928E}" destId="{22D162D3-679B-4DC6-95B4-33E13414810B}" srcOrd="0" destOrd="0" presId="urn:microsoft.com/office/officeart/2005/8/layout/hierarchy1"/>
    <dgm:cxn modelId="{F506F4D4-C36C-411B-8AF9-48EB7B9B6BC2}" type="presParOf" srcId="{B6AFBDF4-0F4A-4A38-92F8-CAF6647F928E}" destId="{A3DF5F44-923A-4114-815E-46DD6B8E8C7C}" srcOrd="1" destOrd="0" presId="urn:microsoft.com/office/officeart/2005/8/layout/hierarchy1"/>
    <dgm:cxn modelId="{343386D7-7004-4C16-BCEB-1D2BE5ED5FF7}" type="presParOf" srcId="{C18CD75A-78BF-4B21-BE4F-AC741CE5213C}" destId="{098DC25F-3CBE-44EF-8233-7C4121F4C966}" srcOrd="1" destOrd="0" presId="urn:microsoft.com/office/officeart/2005/8/layout/hierarchy1"/>
    <dgm:cxn modelId="{CC8D9E72-F978-4B8E-A2B0-1A440A8BD3CA}" type="presParOf" srcId="{098DC25F-3CBE-44EF-8233-7C4121F4C966}" destId="{748ED562-4296-4D57-9CFA-5B7428EAAB16}" srcOrd="0" destOrd="0" presId="urn:microsoft.com/office/officeart/2005/8/layout/hierarchy1"/>
    <dgm:cxn modelId="{FA6FCCD1-BFFD-438B-9C8A-2E2500FDCE28}" type="presParOf" srcId="{098DC25F-3CBE-44EF-8233-7C4121F4C966}" destId="{5CFFE2B8-A002-40C5-9049-516382031817}" srcOrd="1" destOrd="0" presId="urn:microsoft.com/office/officeart/2005/8/layout/hierarchy1"/>
    <dgm:cxn modelId="{873BFB94-8138-4824-ADF3-8BC38AC69627}" type="presParOf" srcId="{5CFFE2B8-A002-40C5-9049-516382031817}" destId="{D67D5886-7CAC-44F0-927A-2C45DB9E3BA6}" srcOrd="0" destOrd="0" presId="urn:microsoft.com/office/officeart/2005/8/layout/hierarchy1"/>
    <dgm:cxn modelId="{53F5930A-6E8C-4404-85B7-C30B4D3D6511}" type="presParOf" srcId="{D67D5886-7CAC-44F0-927A-2C45DB9E3BA6}" destId="{EB453FF2-EA87-4BD2-976E-F0D97C22913C}" srcOrd="0" destOrd="0" presId="urn:microsoft.com/office/officeart/2005/8/layout/hierarchy1"/>
    <dgm:cxn modelId="{7A9B1B65-D915-40E9-8628-5DA138FE97D5}" type="presParOf" srcId="{D67D5886-7CAC-44F0-927A-2C45DB9E3BA6}" destId="{93F48116-5F75-43C0-B3E5-1AEC4C8F1DF6}" srcOrd="1" destOrd="0" presId="urn:microsoft.com/office/officeart/2005/8/layout/hierarchy1"/>
    <dgm:cxn modelId="{69A41C44-64EF-40EA-A368-D9671EEC6CF3}" type="presParOf" srcId="{5CFFE2B8-A002-40C5-9049-516382031817}" destId="{44CA3BD8-BD74-4839-9A9F-FB09F7E56C1B}" srcOrd="1" destOrd="0" presId="urn:microsoft.com/office/officeart/2005/8/layout/hierarchy1"/>
    <dgm:cxn modelId="{5ACA5D0A-4308-4071-A96D-0B80280BD859}" type="presParOf" srcId="{098DC25F-3CBE-44EF-8233-7C4121F4C966}" destId="{32CF904C-8BF2-44D9-B5C8-66698C0F6D01}" srcOrd="2" destOrd="0" presId="urn:microsoft.com/office/officeart/2005/8/layout/hierarchy1"/>
    <dgm:cxn modelId="{EA85DDB2-3CA1-4B14-A430-924BD51162AC}" type="presParOf" srcId="{098DC25F-3CBE-44EF-8233-7C4121F4C966}" destId="{1D6722DE-0AD1-47FB-9A4B-CD357C56E9AF}" srcOrd="3" destOrd="0" presId="urn:microsoft.com/office/officeart/2005/8/layout/hierarchy1"/>
    <dgm:cxn modelId="{4A4FE289-9A45-4CB3-A67B-1CA575D6D6EB}" type="presParOf" srcId="{1D6722DE-0AD1-47FB-9A4B-CD357C56E9AF}" destId="{1419AB4F-9030-4A04-B8F6-6F9EC381BC0D}" srcOrd="0" destOrd="0" presId="urn:microsoft.com/office/officeart/2005/8/layout/hierarchy1"/>
    <dgm:cxn modelId="{897A4D18-60BF-4187-A23F-F3A4D532D97C}" type="presParOf" srcId="{1419AB4F-9030-4A04-B8F6-6F9EC381BC0D}" destId="{63914E84-10C4-4A78-92A8-C1A79F9C5E65}" srcOrd="0" destOrd="0" presId="urn:microsoft.com/office/officeart/2005/8/layout/hierarchy1"/>
    <dgm:cxn modelId="{39F3FD6B-BEE0-4B62-8A5C-11B27E105E50}" type="presParOf" srcId="{1419AB4F-9030-4A04-B8F6-6F9EC381BC0D}" destId="{A07E79C2-ECA1-41D5-A6F3-75EF75734B6D}" srcOrd="1" destOrd="0" presId="urn:microsoft.com/office/officeart/2005/8/layout/hierarchy1"/>
    <dgm:cxn modelId="{2C9596F3-4FE9-4188-A179-BC70F0CC3D2D}" type="presParOf" srcId="{1D6722DE-0AD1-47FB-9A4B-CD357C56E9AF}" destId="{C866FD04-CAC9-4A0C-B592-05C56D6E52CA}" srcOrd="1" destOrd="0" presId="urn:microsoft.com/office/officeart/2005/8/layout/hierarchy1"/>
    <dgm:cxn modelId="{F341E0BA-E19B-4DEF-9F0B-4E708BC6BA39}" type="presParOf" srcId="{098DC25F-3CBE-44EF-8233-7C4121F4C966}" destId="{2BA6696A-13ED-477A-8640-0D5DA8B09FA4}" srcOrd="4" destOrd="0" presId="urn:microsoft.com/office/officeart/2005/8/layout/hierarchy1"/>
    <dgm:cxn modelId="{F69A795F-5FDF-41EE-BD53-4B95439E9C21}" type="presParOf" srcId="{098DC25F-3CBE-44EF-8233-7C4121F4C966}" destId="{3F1AFECA-CF5F-489F-B83F-CF15DC83340C}" srcOrd="5" destOrd="0" presId="urn:microsoft.com/office/officeart/2005/8/layout/hierarchy1"/>
    <dgm:cxn modelId="{EA19A19E-857A-4772-86B8-93FADE3341C3}" type="presParOf" srcId="{3F1AFECA-CF5F-489F-B83F-CF15DC83340C}" destId="{1519CA16-50B2-4D7B-AF2A-80F8333F8A18}" srcOrd="0" destOrd="0" presId="urn:microsoft.com/office/officeart/2005/8/layout/hierarchy1"/>
    <dgm:cxn modelId="{10AF4ADB-8F96-4B60-BC62-F3EEEAE606F2}" type="presParOf" srcId="{1519CA16-50B2-4D7B-AF2A-80F8333F8A18}" destId="{6AE70F4C-643C-45E9-949E-E5724F8C5122}" srcOrd="0" destOrd="0" presId="urn:microsoft.com/office/officeart/2005/8/layout/hierarchy1"/>
    <dgm:cxn modelId="{FFD35492-5493-48BF-95E3-D27BD7BB457E}" type="presParOf" srcId="{1519CA16-50B2-4D7B-AF2A-80F8333F8A18}" destId="{E18B733D-5169-483A-A500-85226BD127A2}" srcOrd="1" destOrd="0" presId="urn:microsoft.com/office/officeart/2005/8/layout/hierarchy1"/>
    <dgm:cxn modelId="{49942F9D-0BD8-48D0-B583-C9B007FB6E2D}" type="presParOf" srcId="{3F1AFECA-CF5F-489F-B83F-CF15DC83340C}" destId="{666076A5-8FCE-424A-934E-5E590BB789E7}" srcOrd="1" destOrd="0" presId="urn:microsoft.com/office/officeart/2005/8/layout/hierarchy1"/>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3F7C61F-47D3-4838-9F9E-9E73E0AF6F5E}" type="doc">
      <dgm:prSet loTypeId="urn:microsoft.com/office/officeart/2005/8/layout/hierarchy3" loCatId="relationship" qsTypeId="urn:microsoft.com/office/officeart/2005/8/quickstyle/simple1" qsCatId="simple" csTypeId="urn:microsoft.com/office/officeart/2005/8/colors/accent1_2" csCatId="accent1" phldr="1"/>
      <dgm:spPr/>
      <dgm:t>
        <a:bodyPr/>
        <a:lstStyle/>
        <a:p>
          <a:endParaRPr lang="en-US"/>
        </a:p>
      </dgm:t>
    </dgm:pt>
    <dgm:pt modelId="{B40264F6-3B3D-4EBE-B13F-3B7381C4AD94}">
      <dgm:prSet phldrT="[Text]"/>
      <dgm:spPr>
        <a:solidFill>
          <a:srgbClr val="FF0000"/>
        </a:solidFill>
      </dgm:spPr>
      <dgm:t>
        <a:bodyPr/>
        <a:lstStyle/>
        <a:p>
          <a:r>
            <a:rPr lang="en-US"/>
            <a:t>Humoral</a:t>
          </a:r>
        </a:p>
      </dgm:t>
    </dgm:pt>
    <dgm:pt modelId="{2324000F-9711-46B4-9083-D03E905695CE}" type="parTrans" cxnId="{408E49B4-13C0-4AA9-B819-6215B9219F4F}">
      <dgm:prSet/>
      <dgm:spPr/>
      <dgm:t>
        <a:bodyPr/>
        <a:lstStyle/>
        <a:p>
          <a:endParaRPr lang="en-US"/>
        </a:p>
      </dgm:t>
    </dgm:pt>
    <dgm:pt modelId="{9F92D251-CDD1-44A6-9534-589BA0109536}" type="sibTrans" cxnId="{408E49B4-13C0-4AA9-B819-6215B9219F4F}">
      <dgm:prSet/>
      <dgm:spPr/>
      <dgm:t>
        <a:bodyPr/>
        <a:lstStyle/>
        <a:p>
          <a:endParaRPr lang="en-US"/>
        </a:p>
      </dgm:t>
    </dgm:pt>
    <dgm:pt modelId="{3BE65AF5-1CFE-4B23-B1F4-10119A9A460A}">
      <dgm:prSet phldrT="[Text]" custT="1"/>
      <dgm:spPr/>
      <dgm:t>
        <a:bodyPr/>
        <a:lstStyle/>
        <a:p>
          <a:r>
            <a:rPr lang="en-US" sz="800"/>
            <a:t>Immunity through components in blood </a:t>
          </a:r>
        </a:p>
        <a:p>
          <a:r>
            <a:rPr lang="en-US" sz="800"/>
            <a:t>(i.e. antibodies)</a:t>
          </a:r>
        </a:p>
      </dgm:t>
    </dgm:pt>
    <dgm:pt modelId="{D651EE91-4DCF-43C3-811F-E5364A71B3EE}" type="parTrans" cxnId="{05B36414-E7A8-4925-8A6F-058E63EDE5B4}">
      <dgm:prSet/>
      <dgm:spPr/>
      <dgm:t>
        <a:bodyPr/>
        <a:lstStyle/>
        <a:p>
          <a:endParaRPr lang="en-US"/>
        </a:p>
      </dgm:t>
    </dgm:pt>
    <dgm:pt modelId="{A357E0AE-EF04-4590-AF49-531AC75EA6C0}" type="sibTrans" cxnId="{05B36414-E7A8-4925-8A6F-058E63EDE5B4}">
      <dgm:prSet/>
      <dgm:spPr/>
      <dgm:t>
        <a:bodyPr/>
        <a:lstStyle/>
        <a:p>
          <a:endParaRPr lang="en-US"/>
        </a:p>
      </dgm:t>
    </dgm:pt>
    <dgm:pt modelId="{03CE4086-3741-4114-8498-07EF6A65AEAC}">
      <dgm:prSet phldrT="[Text]" custT="1"/>
      <dgm:spPr/>
      <dgm:t>
        <a:bodyPr/>
        <a:lstStyle/>
        <a:p>
          <a:r>
            <a:rPr lang="en-US" sz="800"/>
            <a:t>IgG</a:t>
          </a:r>
        </a:p>
        <a:p>
          <a:r>
            <a:rPr lang="en-US" sz="800"/>
            <a:t>IgM</a:t>
          </a:r>
        </a:p>
        <a:p>
          <a:r>
            <a:rPr lang="en-US" sz="800"/>
            <a:t>IgA</a:t>
          </a:r>
        </a:p>
        <a:p>
          <a:r>
            <a:rPr lang="en-US" sz="800"/>
            <a:t>IgD</a:t>
          </a:r>
        </a:p>
        <a:p>
          <a:r>
            <a:rPr lang="en-US" sz="800"/>
            <a:t>IgE</a:t>
          </a:r>
        </a:p>
      </dgm:t>
    </dgm:pt>
    <dgm:pt modelId="{28DAA05A-DF71-46ED-9D1B-BC5DD4811168}" type="parTrans" cxnId="{8EC5B681-0786-4CF3-B895-FDC76AEEF8E6}">
      <dgm:prSet/>
      <dgm:spPr/>
      <dgm:t>
        <a:bodyPr/>
        <a:lstStyle/>
        <a:p>
          <a:endParaRPr lang="en-US"/>
        </a:p>
      </dgm:t>
    </dgm:pt>
    <dgm:pt modelId="{1111B3FF-EF96-49DE-A95D-1FBA537F9070}" type="sibTrans" cxnId="{8EC5B681-0786-4CF3-B895-FDC76AEEF8E6}">
      <dgm:prSet/>
      <dgm:spPr/>
      <dgm:t>
        <a:bodyPr/>
        <a:lstStyle/>
        <a:p>
          <a:endParaRPr lang="en-US"/>
        </a:p>
      </dgm:t>
    </dgm:pt>
    <dgm:pt modelId="{83F4E025-F596-4FED-BE24-AA0667E8EE84}">
      <dgm:prSet phldrT="[Text]"/>
      <dgm:spPr>
        <a:solidFill>
          <a:srgbClr val="00B0F0"/>
        </a:solidFill>
      </dgm:spPr>
      <dgm:t>
        <a:bodyPr/>
        <a:lstStyle/>
        <a:p>
          <a:r>
            <a:rPr lang="en-US"/>
            <a:t>Cell Mediated</a:t>
          </a:r>
        </a:p>
      </dgm:t>
    </dgm:pt>
    <dgm:pt modelId="{A369D15B-BBAB-4D25-9548-1E85024B0FF8}" type="parTrans" cxnId="{848C618E-C6AA-4081-A18E-7381138BF3C8}">
      <dgm:prSet/>
      <dgm:spPr/>
      <dgm:t>
        <a:bodyPr/>
        <a:lstStyle/>
        <a:p>
          <a:endParaRPr lang="en-US"/>
        </a:p>
      </dgm:t>
    </dgm:pt>
    <dgm:pt modelId="{9F3B3FF4-CE81-40DF-9AF9-DE1204BA5CF5}" type="sibTrans" cxnId="{848C618E-C6AA-4081-A18E-7381138BF3C8}">
      <dgm:prSet/>
      <dgm:spPr/>
      <dgm:t>
        <a:bodyPr/>
        <a:lstStyle/>
        <a:p>
          <a:endParaRPr lang="en-US"/>
        </a:p>
      </dgm:t>
    </dgm:pt>
    <dgm:pt modelId="{B4A0B04A-5B7A-4E3E-B94C-DD80161189FE}">
      <dgm:prSet phldrT="[Text]"/>
      <dgm:spPr/>
      <dgm:t>
        <a:bodyPr/>
        <a:lstStyle/>
        <a:p>
          <a:r>
            <a:rPr lang="en-US"/>
            <a:t>Immunity through cell activation to specific antigen</a:t>
          </a:r>
        </a:p>
      </dgm:t>
    </dgm:pt>
    <dgm:pt modelId="{C9CF1793-E172-4AA5-B712-74CAD2188203}" type="parTrans" cxnId="{2331B5B1-E94E-4D5F-B96D-4E6F45F3DEB3}">
      <dgm:prSet/>
      <dgm:spPr/>
      <dgm:t>
        <a:bodyPr/>
        <a:lstStyle/>
        <a:p>
          <a:endParaRPr lang="en-US"/>
        </a:p>
      </dgm:t>
    </dgm:pt>
    <dgm:pt modelId="{6ED9C57B-E028-4BE0-B084-911D22DC41E0}" type="sibTrans" cxnId="{2331B5B1-E94E-4D5F-B96D-4E6F45F3DEB3}">
      <dgm:prSet/>
      <dgm:spPr/>
      <dgm:t>
        <a:bodyPr/>
        <a:lstStyle/>
        <a:p>
          <a:endParaRPr lang="en-US"/>
        </a:p>
      </dgm:t>
    </dgm:pt>
    <dgm:pt modelId="{8EB901C8-24BD-437F-9064-DB6623569EAB}">
      <dgm:prSet phldrT="[Text]" custT="1"/>
      <dgm:spPr/>
      <dgm:t>
        <a:bodyPr/>
        <a:lstStyle/>
        <a:p>
          <a:r>
            <a:rPr lang="en-US" sz="800"/>
            <a:t>Macrophage or antigen presenting cell phagocytoses an antigen</a:t>
          </a:r>
        </a:p>
        <a:p>
          <a:r>
            <a:rPr lang="en-US" sz="800"/>
            <a:t>Antigen displayed on plasma membrane as a major histocompatibility complex (MHC)</a:t>
          </a:r>
        </a:p>
        <a:p>
          <a:r>
            <a:rPr lang="en-US" sz="800"/>
            <a:t>Antigen presented to Helper T-cells through interaction with MHC </a:t>
          </a:r>
        </a:p>
        <a:p>
          <a:r>
            <a:rPr lang="en-US" sz="800"/>
            <a:t>(activates Helper T-cell) </a:t>
          </a:r>
        </a:p>
        <a:p>
          <a:r>
            <a:rPr lang="en-US" sz="800"/>
            <a:t>Helper T-Cells then activate B-cells and cytotoxic T-cells through release of specific cytokines</a:t>
          </a:r>
        </a:p>
        <a:p>
          <a:r>
            <a:rPr lang="en-US" sz="800"/>
            <a:t>Helper T-cells once activated will also seek out their complementary (recognize same antigen) B-cells and activate them causing rapid proliferation (clonal expansion) which leads to mass production of antigen specific antibodies</a:t>
          </a:r>
          <a:endParaRPr lang="en-US" sz="500"/>
        </a:p>
      </dgm:t>
    </dgm:pt>
    <dgm:pt modelId="{C0BA9178-D450-4858-BB0E-183933B0372E}" type="parTrans" cxnId="{0AAAE27C-4B6B-4B62-9EDB-22E9D975D015}">
      <dgm:prSet/>
      <dgm:spPr/>
      <dgm:t>
        <a:bodyPr/>
        <a:lstStyle/>
        <a:p>
          <a:endParaRPr lang="en-US"/>
        </a:p>
      </dgm:t>
    </dgm:pt>
    <dgm:pt modelId="{A1E4A178-58BA-433D-8800-F3BAF22B3BFC}" type="sibTrans" cxnId="{0AAAE27C-4B6B-4B62-9EDB-22E9D975D015}">
      <dgm:prSet/>
      <dgm:spPr/>
      <dgm:t>
        <a:bodyPr/>
        <a:lstStyle/>
        <a:p>
          <a:endParaRPr lang="en-US"/>
        </a:p>
      </dgm:t>
    </dgm:pt>
    <dgm:pt modelId="{3749A179-ADCE-4727-A1DE-7C9AE46D12CF}">
      <dgm:prSet/>
      <dgm:spPr/>
      <dgm:t>
        <a:bodyPr/>
        <a:lstStyle/>
        <a:p>
          <a:r>
            <a:rPr lang="en-US"/>
            <a:t>Complement System</a:t>
          </a:r>
        </a:p>
        <a:p>
          <a:r>
            <a:rPr lang="en-US"/>
            <a:t>(blood proteins activated in a cascade that destroy invaders)</a:t>
          </a:r>
        </a:p>
      </dgm:t>
    </dgm:pt>
    <dgm:pt modelId="{3C3A590A-B4E8-43AF-974D-EAAE27C4A709}" type="parTrans" cxnId="{0CA1B2D5-E4A7-4194-BA28-13BF16D06021}">
      <dgm:prSet/>
      <dgm:spPr/>
      <dgm:t>
        <a:bodyPr/>
        <a:lstStyle/>
        <a:p>
          <a:endParaRPr lang="en-US"/>
        </a:p>
      </dgm:t>
    </dgm:pt>
    <dgm:pt modelId="{AE963560-E422-4A0A-889E-4C43E0569E9A}" type="sibTrans" cxnId="{0CA1B2D5-E4A7-4194-BA28-13BF16D06021}">
      <dgm:prSet/>
      <dgm:spPr/>
      <dgm:t>
        <a:bodyPr/>
        <a:lstStyle/>
        <a:p>
          <a:endParaRPr lang="en-US"/>
        </a:p>
      </dgm:t>
    </dgm:pt>
    <dgm:pt modelId="{9CB7CC44-5A5F-4972-9DF0-D0FA23DACF39}" type="pres">
      <dgm:prSet presAssocID="{E3F7C61F-47D3-4838-9F9E-9E73E0AF6F5E}" presName="diagram" presStyleCnt="0">
        <dgm:presLayoutVars>
          <dgm:chPref val="1"/>
          <dgm:dir/>
          <dgm:animOne val="branch"/>
          <dgm:animLvl val="lvl"/>
          <dgm:resizeHandles/>
        </dgm:presLayoutVars>
      </dgm:prSet>
      <dgm:spPr/>
      <dgm:t>
        <a:bodyPr/>
        <a:lstStyle/>
        <a:p>
          <a:endParaRPr lang="en-US"/>
        </a:p>
      </dgm:t>
    </dgm:pt>
    <dgm:pt modelId="{F36C0D0B-D201-41C0-A35A-59EB9A958953}" type="pres">
      <dgm:prSet presAssocID="{B40264F6-3B3D-4EBE-B13F-3B7381C4AD94}" presName="root" presStyleCnt="0"/>
      <dgm:spPr/>
    </dgm:pt>
    <dgm:pt modelId="{6A7C1241-022A-4B02-BDA9-50BE48AB9FE8}" type="pres">
      <dgm:prSet presAssocID="{B40264F6-3B3D-4EBE-B13F-3B7381C4AD94}" presName="rootComposite" presStyleCnt="0"/>
      <dgm:spPr/>
    </dgm:pt>
    <dgm:pt modelId="{9462449A-915C-4298-AACB-BE134AAB5D75}" type="pres">
      <dgm:prSet presAssocID="{B40264F6-3B3D-4EBE-B13F-3B7381C4AD94}" presName="rootText" presStyleLbl="node1" presStyleIdx="0" presStyleCnt="2"/>
      <dgm:spPr/>
      <dgm:t>
        <a:bodyPr/>
        <a:lstStyle/>
        <a:p>
          <a:endParaRPr lang="en-US"/>
        </a:p>
      </dgm:t>
    </dgm:pt>
    <dgm:pt modelId="{3FFC3F05-9BBC-4528-ACA5-2DFD1967E912}" type="pres">
      <dgm:prSet presAssocID="{B40264F6-3B3D-4EBE-B13F-3B7381C4AD94}" presName="rootConnector" presStyleLbl="node1" presStyleIdx="0" presStyleCnt="2"/>
      <dgm:spPr/>
      <dgm:t>
        <a:bodyPr/>
        <a:lstStyle/>
        <a:p>
          <a:endParaRPr lang="en-US"/>
        </a:p>
      </dgm:t>
    </dgm:pt>
    <dgm:pt modelId="{00D39AA7-7707-4D34-9362-0E476753F347}" type="pres">
      <dgm:prSet presAssocID="{B40264F6-3B3D-4EBE-B13F-3B7381C4AD94}" presName="childShape" presStyleCnt="0"/>
      <dgm:spPr/>
    </dgm:pt>
    <dgm:pt modelId="{826EF865-B046-4883-9A7C-59D3DF02D84A}" type="pres">
      <dgm:prSet presAssocID="{D651EE91-4DCF-43C3-811F-E5364A71B3EE}" presName="Name13" presStyleLbl="parChTrans1D2" presStyleIdx="0" presStyleCnt="5"/>
      <dgm:spPr/>
      <dgm:t>
        <a:bodyPr/>
        <a:lstStyle/>
        <a:p>
          <a:endParaRPr lang="en-US"/>
        </a:p>
      </dgm:t>
    </dgm:pt>
    <dgm:pt modelId="{57FA69F9-FF53-4E2D-85A6-DBE2EBCAEF0F}" type="pres">
      <dgm:prSet presAssocID="{3BE65AF5-1CFE-4B23-B1F4-10119A9A460A}" presName="childText" presStyleLbl="bgAcc1" presStyleIdx="0" presStyleCnt="5" custScaleX="166862" custScaleY="161930">
        <dgm:presLayoutVars>
          <dgm:bulletEnabled val="1"/>
        </dgm:presLayoutVars>
      </dgm:prSet>
      <dgm:spPr/>
      <dgm:t>
        <a:bodyPr/>
        <a:lstStyle/>
        <a:p>
          <a:endParaRPr lang="en-US"/>
        </a:p>
      </dgm:t>
    </dgm:pt>
    <dgm:pt modelId="{3BC5E9B0-50BB-46BF-97B3-9877AD1DEDCA}" type="pres">
      <dgm:prSet presAssocID="{28DAA05A-DF71-46ED-9D1B-BC5DD4811168}" presName="Name13" presStyleLbl="parChTrans1D2" presStyleIdx="1" presStyleCnt="5"/>
      <dgm:spPr/>
      <dgm:t>
        <a:bodyPr/>
        <a:lstStyle/>
        <a:p>
          <a:endParaRPr lang="en-US"/>
        </a:p>
      </dgm:t>
    </dgm:pt>
    <dgm:pt modelId="{839E0C5C-EC1C-4227-8E37-D2413EDBBAF5}" type="pres">
      <dgm:prSet presAssocID="{03CE4086-3741-4114-8498-07EF6A65AEAC}" presName="childText" presStyleLbl="bgAcc1" presStyleIdx="1" presStyleCnt="5" custScaleX="167846" custScaleY="315509">
        <dgm:presLayoutVars>
          <dgm:bulletEnabled val="1"/>
        </dgm:presLayoutVars>
      </dgm:prSet>
      <dgm:spPr/>
      <dgm:t>
        <a:bodyPr/>
        <a:lstStyle/>
        <a:p>
          <a:endParaRPr lang="en-US"/>
        </a:p>
      </dgm:t>
    </dgm:pt>
    <dgm:pt modelId="{0965FF9C-69AC-411A-8761-81D383C02B23}" type="pres">
      <dgm:prSet presAssocID="{3C3A590A-B4E8-43AF-974D-EAAE27C4A709}" presName="Name13" presStyleLbl="parChTrans1D2" presStyleIdx="2" presStyleCnt="5"/>
      <dgm:spPr/>
      <dgm:t>
        <a:bodyPr/>
        <a:lstStyle/>
        <a:p>
          <a:endParaRPr lang="en-US"/>
        </a:p>
      </dgm:t>
    </dgm:pt>
    <dgm:pt modelId="{BF9CE2C2-5803-4B3B-9A69-AB3F04D023B6}" type="pres">
      <dgm:prSet presAssocID="{3749A179-ADCE-4727-A1DE-7C9AE46D12CF}" presName="childText" presStyleLbl="bgAcc1" presStyleIdx="2" presStyleCnt="5" custScaleX="189630" custScaleY="247537">
        <dgm:presLayoutVars>
          <dgm:bulletEnabled val="1"/>
        </dgm:presLayoutVars>
      </dgm:prSet>
      <dgm:spPr/>
      <dgm:t>
        <a:bodyPr/>
        <a:lstStyle/>
        <a:p>
          <a:endParaRPr lang="en-US"/>
        </a:p>
      </dgm:t>
    </dgm:pt>
    <dgm:pt modelId="{ED2DCFD6-9F38-40E5-8BC2-B69B4EA3C4C3}" type="pres">
      <dgm:prSet presAssocID="{83F4E025-F596-4FED-BE24-AA0667E8EE84}" presName="root" presStyleCnt="0"/>
      <dgm:spPr/>
    </dgm:pt>
    <dgm:pt modelId="{A6D9EFB3-0743-4E61-98BD-F5D8E71D5CD3}" type="pres">
      <dgm:prSet presAssocID="{83F4E025-F596-4FED-BE24-AA0667E8EE84}" presName="rootComposite" presStyleCnt="0"/>
      <dgm:spPr/>
    </dgm:pt>
    <dgm:pt modelId="{318FACF7-23D9-4D85-AAE6-C1E4B89B18F3}" type="pres">
      <dgm:prSet presAssocID="{83F4E025-F596-4FED-BE24-AA0667E8EE84}" presName="rootText" presStyleLbl="node1" presStyleIdx="1" presStyleCnt="2"/>
      <dgm:spPr/>
      <dgm:t>
        <a:bodyPr/>
        <a:lstStyle/>
        <a:p>
          <a:endParaRPr lang="en-US"/>
        </a:p>
      </dgm:t>
    </dgm:pt>
    <dgm:pt modelId="{979E89D2-B14A-47DD-BE72-D898C7C8C195}" type="pres">
      <dgm:prSet presAssocID="{83F4E025-F596-4FED-BE24-AA0667E8EE84}" presName="rootConnector" presStyleLbl="node1" presStyleIdx="1" presStyleCnt="2"/>
      <dgm:spPr/>
      <dgm:t>
        <a:bodyPr/>
        <a:lstStyle/>
        <a:p>
          <a:endParaRPr lang="en-US"/>
        </a:p>
      </dgm:t>
    </dgm:pt>
    <dgm:pt modelId="{101EE085-C7B6-4CB9-A17F-16CE11A1124F}" type="pres">
      <dgm:prSet presAssocID="{83F4E025-F596-4FED-BE24-AA0667E8EE84}" presName="childShape" presStyleCnt="0"/>
      <dgm:spPr/>
    </dgm:pt>
    <dgm:pt modelId="{8B10FED9-4196-4539-A038-A5E55D839786}" type="pres">
      <dgm:prSet presAssocID="{C9CF1793-E172-4AA5-B712-74CAD2188203}" presName="Name13" presStyleLbl="parChTrans1D2" presStyleIdx="3" presStyleCnt="5"/>
      <dgm:spPr/>
      <dgm:t>
        <a:bodyPr/>
        <a:lstStyle/>
        <a:p>
          <a:endParaRPr lang="en-US"/>
        </a:p>
      </dgm:t>
    </dgm:pt>
    <dgm:pt modelId="{0682CB6B-3EEF-4952-A5E2-0F883A950665}" type="pres">
      <dgm:prSet presAssocID="{B4A0B04A-5B7A-4E3E-B94C-DD80161189FE}" presName="childText" presStyleLbl="bgAcc1" presStyleIdx="3" presStyleCnt="5" custScaleX="466939">
        <dgm:presLayoutVars>
          <dgm:bulletEnabled val="1"/>
        </dgm:presLayoutVars>
      </dgm:prSet>
      <dgm:spPr/>
      <dgm:t>
        <a:bodyPr/>
        <a:lstStyle/>
        <a:p>
          <a:endParaRPr lang="en-US"/>
        </a:p>
      </dgm:t>
    </dgm:pt>
    <dgm:pt modelId="{B6D8C209-AA32-43E4-B6EE-FB8D614694BE}" type="pres">
      <dgm:prSet presAssocID="{C0BA9178-D450-4858-BB0E-183933B0372E}" presName="Name13" presStyleLbl="parChTrans1D2" presStyleIdx="4" presStyleCnt="5"/>
      <dgm:spPr/>
      <dgm:t>
        <a:bodyPr/>
        <a:lstStyle/>
        <a:p>
          <a:endParaRPr lang="en-US"/>
        </a:p>
      </dgm:t>
    </dgm:pt>
    <dgm:pt modelId="{D5CD783D-CCD6-4F5D-BC5B-B39865788F28}" type="pres">
      <dgm:prSet presAssocID="{8EB901C8-24BD-437F-9064-DB6623569EAB}" presName="childText" presStyleLbl="bgAcc1" presStyleIdx="4" presStyleCnt="5" custScaleX="655895" custScaleY="564922">
        <dgm:presLayoutVars>
          <dgm:bulletEnabled val="1"/>
        </dgm:presLayoutVars>
      </dgm:prSet>
      <dgm:spPr/>
      <dgm:t>
        <a:bodyPr/>
        <a:lstStyle/>
        <a:p>
          <a:endParaRPr lang="en-US"/>
        </a:p>
      </dgm:t>
    </dgm:pt>
  </dgm:ptLst>
  <dgm:cxnLst>
    <dgm:cxn modelId="{00FAD1B2-0DDE-47EB-8B6E-8444C77F7665}" type="presOf" srcId="{03CE4086-3741-4114-8498-07EF6A65AEAC}" destId="{839E0C5C-EC1C-4227-8E37-D2413EDBBAF5}" srcOrd="0" destOrd="0" presId="urn:microsoft.com/office/officeart/2005/8/layout/hierarchy3"/>
    <dgm:cxn modelId="{848C618E-C6AA-4081-A18E-7381138BF3C8}" srcId="{E3F7C61F-47D3-4838-9F9E-9E73E0AF6F5E}" destId="{83F4E025-F596-4FED-BE24-AA0667E8EE84}" srcOrd="1" destOrd="0" parTransId="{A369D15B-BBAB-4D25-9548-1E85024B0FF8}" sibTransId="{9F3B3FF4-CE81-40DF-9AF9-DE1204BA5CF5}"/>
    <dgm:cxn modelId="{871916D7-A196-458A-8112-AF89BB58F350}" type="presOf" srcId="{B40264F6-3B3D-4EBE-B13F-3B7381C4AD94}" destId="{9462449A-915C-4298-AACB-BE134AAB5D75}" srcOrd="0" destOrd="0" presId="urn:microsoft.com/office/officeart/2005/8/layout/hierarchy3"/>
    <dgm:cxn modelId="{B1460DB1-4753-40AE-B3B3-860113F570EC}" type="presOf" srcId="{C9CF1793-E172-4AA5-B712-74CAD2188203}" destId="{8B10FED9-4196-4539-A038-A5E55D839786}" srcOrd="0" destOrd="0" presId="urn:microsoft.com/office/officeart/2005/8/layout/hierarchy3"/>
    <dgm:cxn modelId="{F1504BC8-4570-4B19-B665-29D0FD01406F}" type="presOf" srcId="{28DAA05A-DF71-46ED-9D1B-BC5DD4811168}" destId="{3BC5E9B0-50BB-46BF-97B3-9877AD1DEDCA}" srcOrd="0" destOrd="0" presId="urn:microsoft.com/office/officeart/2005/8/layout/hierarchy3"/>
    <dgm:cxn modelId="{7353ABB2-2139-4920-AB59-850739B97F3E}" type="presOf" srcId="{8EB901C8-24BD-437F-9064-DB6623569EAB}" destId="{D5CD783D-CCD6-4F5D-BC5B-B39865788F28}" srcOrd="0" destOrd="0" presId="urn:microsoft.com/office/officeart/2005/8/layout/hierarchy3"/>
    <dgm:cxn modelId="{05B36414-E7A8-4925-8A6F-058E63EDE5B4}" srcId="{B40264F6-3B3D-4EBE-B13F-3B7381C4AD94}" destId="{3BE65AF5-1CFE-4B23-B1F4-10119A9A460A}" srcOrd="0" destOrd="0" parTransId="{D651EE91-4DCF-43C3-811F-E5364A71B3EE}" sibTransId="{A357E0AE-EF04-4590-AF49-531AC75EA6C0}"/>
    <dgm:cxn modelId="{8EC5B681-0786-4CF3-B895-FDC76AEEF8E6}" srcId="{B40264F6-3B3D-4EBE-B13F-3B7381C4AD94}" destId="{03CE4086-3741-4114-8498-07EF6A65AEAC}" srcOrd="1" destOrd="0" parTransId="{28DAA05A-DF71-46ED-9D1B-BC5DD4811168}" sibTransId="{1111B3FF-EF96-49DE-A95D-1FBA537F9070}"/>
    <dgm:cxn modelId="{0F586C42-8B16-4E72-B5E7-AD91D8D8E386}" type="presOf" srcId="{C0BA9178-D450-4858-BB0E-183933B0372E}" destId="{B6D8C209-AA32-43E4-B6EE-FB8D614694BE}" srcOrd="0" destOrd="0" presId="urn:microsoft.com/office/officeart/2005/8/layout/hierarchy3"/>
    <dgm:cxn modelId="{DF091938-0746-4058-AC63-74CA3884C617}" type="presOf" srcId="{B4A0B04A-5B7A-4E3E-B94C-DD80161189FE}" destId="{0682CB6B-3EEF-4952-A5E2-0F883A950665}" srcOrd="0" destOrd="0" presId="urn:microsoft.com/office/officeart/2005/8/layout/hierarchy3"/>
    <dgm:cxn modelId="{408E49B4-13C0-4AA9-B819-6215B9219F4F}" srcId="{E3F7C61F-47D3-4838-9F9E-9E73E0AF6F5E}" destId="{B40264F6-3B3D-4EBE-B13F-3B7381C4AD94}" srcOrd="0" destOrd="0" parTransId="{2324000F-9711-46B4-9083-D03E905695CE}" sibTransId="{9F92D251-CDD1-44A6-9534-589BA0109536}"/>
    <dgm:cxn modelId="{D07124CC-34C8-4C8C-9FCB-799EBC01A18D}" type="presOf" srcId="{3749A179-ADCE-4727-A1DE-7C9AE46D12CF}" destId="{BF9CE2C2-5803-4B3B-9A69-AB3F04D023B6}" srcOrd="0" destOrd="0" presId="urn:microsoft.com/office/officeart/2005/8/layout/hierarchy3"/>
    <dgm:cxn modelId="{5A0F29C8-8F1B-4E40-8A8E-DDB4F760D74B}" type="presOf" srcId="{83F4E025-F596-4FED-BE24-AA0667E8EE84}" destId="{979E89D2-B14A-47DD-BE72-D898C7C8C195}" srcOrd="1" destOrd="0" presId="urn:microsoft.com/office/officeart/2005/8/layout/hierarchy3"/>
    <dgm:cxn modelId="{2331B5B1-E94E-4D5F-B96D-4E6F45F3DEB3}" srcId="{83F4E025-F596-4FED-BE24-AA0667E8EE84}" destId="{B4A0B04A-5B7A-4E3E-B94C-DD80161189FE}" srcOrd="0" destOrd="0" parTransId="{C9CF1793-E172-4AA5-B712-74CAD2188203}" sibTransId="{6ED9C57B-E028-4BE0-B084-911D22DC41E0}"/>
    <dgm:cxn modelId="{FC6DF8CC-09B1-4A30-99A5-EC84F1C29A0F}" type="presOf" srcId="{3BE65AF5-1CFE-4B23-B1F4-10119A9A460A}" destId="{57FA69F9-FF53-4E2D-85A6-DBE2EBCAEF0F}" srcOrd="0" destOrd="0" presId="urn:microsoft.com/office/officeart/2005/8/layout/hierarchy3"/>
    <dgm:cxn modelId="{0AAAE27C-4B6B-4B62-9EDB-22E9D975D015}" srcId="{83F4E025-F596-4FED-BE24-AA0667E8EE84}" destId="{8EB901C8-24BD-437F-9064-DB6623569EAB}" srcOrd="1" destOrd="0" parTransId="{C0BA9178-D450-4858-BB0E-183933B0372E}" sibTransId="{A1E4A178-58BA-433D-8800-F3BAF22B3BFC}"/>
    <dgm:cxn modelId="{100C4DB4-FEC2-40FE-BA0A-61CECA52B0CA}" type="presOf" srcId="{83F4E025-F596-4FED-BE24-AA0667E8EE84}" destId="{318FACF7-23D9-4D85-AAE6-C1E4B89B18F3}" srcOrd="0" destOrd="0" presId="urn:microsoft.com/office/officeart/2005/8/layout/hierarchy3"/>
    <dgm:cxn modelId="{38CF4DFD-FB40-4AD5-B520-7853EC4B7B8A}" type="presOf" srcId="{D651EE91-4DCF-43C3-811F-E5364A71B3EE}" destId="{826EF865-B046-4883-9A7C-59D3DF02D84A}" srcOrd="0" destOrd="0" presId="urn:microsoft.com/office/officeart/2005/8/layout/hierarchy3"/>
    <dgm:cxn modelId="{89DD7330-4B0F-46C5-A876-C5FCC55DA07E}" type="presOf" srcId="{E3F7C61F-47D3-4838-9F9E-9E73E0AF6F5E}" destId="{9CB7CC44-5A5F-4972-9DF0-D0FA23DACF39}" srcOrd="0" destOrd="0" presId="urn:microsoft.com/office/officeart/2005/8/layout/hierarchy3"/>
    <dgm:cxn modelId="{F2BB558E-EBCA-4931-B187-B4D804114A8A}" type="presOf" srcId="{3C3A590A-B4E8-43AF-974D-EAAE27C4A709}" destId="{0965FF9C-69AC-411A-8761-81D383C02B23}" srcOrd="0" destOrd="0" presId="urn:microsoft.com/office/officeart/2005/8/layout/hierarchy3"/>
    <dgm:cxn modelId="{FC98F0AC-9792-4919-8F8A-606A9BAA80CB}" type="presOf" srcId="{B40264F6-3B3D-4EBE-B13F-3B7381C4AD94}" destId="{3FFC3F05-9BBC-4528-ACA5-2DFD1967E912}" srcOrd="1" destOrd="0" presId="urn:microsoft.com/office/officeart/2005/8/layout/hierarchy3"/>
    <dgm:cxn modelId="{0CA1B2D5-E4A7-4194-BA28-13BF16D06021}" srcId="{B40264F6-3B3D-4EBE-B13F-3B7381C4AD94}" destId="{3749A179-ADCE-4727-A1DE-7C9AE46D12CF}" srcOrd="2" destOrd="0" parTransId="{3C3A590A-B4E8-43AF-974D-EAAE27C4A709}" sibTransId="{AE963560-E422-4A0A-889E-4C43E0569E9A}"/>
    <dgm:cxn modelId="{44F28D53-4882-42B8-AC47-A852B704FC5C}" type="presParOf" srcId="{9CB7CC44-5A5F-4972-9DF0-D0FA23DACF39}" destId="{F36C0D0B-D201-41C0-A35A-59EB9A958953}" srcOrd="0" destOrd="0" presId="urn:microsoft.com/office/officeart/2005/8/layout/hierarchy3"/>
    <dgm:cxn modelId="{15EEC3BD-6B7A-4190-A0DA-229896800D47}" type="presParOf" srcId="{F36C0D0B-D201-41C0-A35A-59EB9A958953}" destId="{6A7C1241-022A-4B02-BDA9-50BE48AB9FE8}" srcOrd="0" destOrd="0" presId="urn:microsoft.com/office/officeart/2005/8/layout/hierarchy3"/>
    <dgm:cxn modelId="{2CDAA0EF-5395-40EF-A3EC-827DCB6ED418}" type="presParOf" srcId="{6A7C1241-022A-4B02-BDA9-50BE48AB9FE8}" destId="{9462449A-915C-4298-AACB-BE134AAB5D75}" srcOrd="0" destOrd="0" presId="urn:microsoft.com/office/officeart/2005/8/layout/hierarchy3"/>
    <dgm:cxn modelId="{EFADD5EC-B040-45FF-9E72-AAB15C2DC4E3}" type="presParOf" srcId="{6A7C1241-022A-4B02-BDA9-50BE48AB9FE8}" destId="{3FFC3F05-9BBC-4528-ACA5-2DFD1967E912}" srcOrd="1" destOrd="0" presId="urn:microsoft.com/office/officeart/2005/8/layout/hierarchy3"/>
    <dgm:cxn modelId="{05F22950-ADFB-40F1-AFFC-F4301573F320}" type="presParOf" srcId="{F36C0D0B-D201-41C0-A35A-59EB9A958953}" destId="{00D39AA7-7707-4D34-9362-0E476753F347}" srcOrd="1" destOrd="0" presId="urn:microsoft.com/office/officeart/2005/8/layout/hierarchy3"/>
    <dgm:cxn modelId="{B29C2922-CBA2-4843-BD75-B6836902A04E}" type="presParOf" srcId="{00D39AA7-7707-4D34-9362-0E476753F347}" destId="{826EF865-B046-4883-9A7C-59D3DF02D84A}" srcOrd="0" destOrd="0" presId="urn:microsoft.com/office/officeart/2005/8/layout/hierarchy3"/>
    <dgm:cxn modelId="{C19AD6FB-484B-42D8-ADC0-E63450DA8CD4}" type="presParOf" srcId="{00D39AA7-7707-4D34-9362-0E476753F347}" destId="{57FA69F9-FF53-4E2D-85A6-DBE2EBCAEF0F}" srcOrd="1" destOrd="0" presId="urn:microsoft.com/office/officeart/2005/8/layout/hierarchy3"/>
    <dgm:cxn modelId="{2381F698-61D5-4F57-8E06-29E4CEDEDF6A}" type="presParOf" srcId="{00D39AA7-7707-4D34-9362-0E476753F347}" destId="{3BC5E9B0-50BB-46BF-97B3-9877AD1DEDCA}" srcOrd="2" destOrd="0" presId="urn:microsoft.com/office/officeart/2005/8/layout/hierarchy3"/>
    <dgm:cxn modelId="{65CCAF40-E515-4BCC-AF57-6E987F3355CB}" type="presParOf" srcId="{00D39AA7-7707-4D34-9362-0E476753F347}" destId="{839E0C5C-EC1C-4227-8E37-D2413EDBBAF5}" srcOrd="3" destOrd="0" presId="urn:microsoft.com/office/officeart/2005/8/layout/hierarchy3"/>
    <dgm:cxn modelId="{5E07C027-1927-4F59-A99E-DE1925BF80D2}" type="presParOf" srcId="{00D39AA7-7707-4D34-9362-0E476753F347}" destId="{0965FF9C-69AC-411A-8761-81D383C02B23}" srcOrd="4" destOrd="0" presId="urn:microsoft.com/office/officeart/2005/8/layout/hierarchy3"/>
    <dgm:cxn modelId="{4E6B5625-A0C6-47C3-A996-DDC410E6AFB2}" type="presParOf" srcId="{00D39AA7-7707-4D34-9362-0E476753F347}" destId="{BF9CE2C2-5803-4B3B-9A69-AB3F04D023B6}" srcOrd="5" destOrd="0" presId="urn:microsoft.com/office/officeart/2005/8/layout/hierarchy3"/>
    <dgm:cxn modelId="{310D5393-1D1A-4887-AD22-AA402EC7EE04}" type="presParOf" srcId="{9CB7CC44-5A5F-4972-9DF0-D0FA23DACF39}" destId="{ED2DCFD6-9F38-40E5-8BC2-B69B4EA3C4C3}" srcOrd="1" destOrd="0" presId="urn:microsoft.com/office/officeart/2005/8/layout/hierarchy3"/>
    <dgm:cxn modelId="{556DBA28-EDB1-4B7C-A5D6-A5E014969A6A}" type="presParOf" srcId="{ED2DCFD6-9F38-40E5-8BC2-B69B4EA3C4C3}" destId="{A6D9EFB3-0743-4E61-98BD-F5D8E71D5CD3}" srcOrd="0" destOrd="0" presId="urn:microsoft.com/office/officeart/2005/8/layout/hierarchy3"/>
    <dgm:cxn modelId="{D790BB2D-2955-4B11-B2B3-0E9AE63EB566}" type="presParOf" srcId="{A6D9EFB3-0743-4E61-98BD-F5D8E71D5CD3}" destId="{318FACF7-23D9-4D85-AAE6-C1E4B89B18F3}" srcOrd="0" destOrd="0" presId="urn:microsoft.com/office/officeart/2005/8/layout/hierarchy3"/>
    <dgm:cxn modelId="{452561E6-88A1-4D46-9D36-C5AB2D90ACD3}" type="presParOf" srcId="{A6D9EFB3-0743-4E61-98BD-F5D8E71D5CD3}" destId="{979E89D2-B14A-47DD-BE72-D898C7C8C195}" srcOrd="1" destOrd="0" presId="urn:microsoft.com/office/officeart/2005/8/layout/hierarchy3"/>
    <dgm:cxn modelId="{7C41BFCA-557B-4528-A744-1AD0B2D1D2D1}" type="presParOf" srcId="{ED2DCFD6-9F38-40E5-8BC2-B69B4EA3C4C3}" destId="{101EE085-C7B6-4CB9-A17F-16CE11A1124F}" srcOrd="1" destOrd="0" presId="urn:microsoft.com/office/officeart/2005/8/layout/hierarchy3"/>
    <dgm:cxn modelId="{732998E6-04EA-49ED-8BD8-2FDCC5D83793}" type="presParOf" srcId="{101EE085-C7B6-4CB9-A17F-16CE11A1124F}" destId="{8B10FED9-4196-4539-A038-A5E55D839786}" srcOrd="0" destOrd="0" presId="urn:microsoft.com/office/officeart/2005/8/layout/hierarchy3"/>
    <dgm:cxn modelId="{28A924AE-4D0F-410A-9277-0A89BA9E5A40}" type="presParOf" srcId="{101EE085-C7B6-4CB9-A17F-16CE11A1124F}" destId="{0682CB6B-3EEF-4952-A5E2-0F883A950665}" srcOrd="1" destOrd="0" presId="urn:microsoft.com/office/officeart/2005/8/layout/hierarchy3"/>
    <dgm:cxn modelId="{8D8FC75D-47A0-41E0-8FD1-DECE19476F9B}" type="presParOf" srcId="{101EE085-C7B6-4CB9-A17F-16CE11A1124F}" destId="{B6D8C209-AA32-43E4-B6EE-FB8D614694BE}" srcOrd="2" destOrd="0" presId="urn:microsoft.com/office/officeart/2005/8/layout/hierarchy3"/>
    <dgm:cxn modelId="{A86DEF4F-C244-4988-A14F-233B0C4EA2FC}" type="presParOf" srcId="{101EE085-C7B6-4CB9-A17F-16CE11A1124F}" destId="{D5CD783D-CCD6-4F5D-BC5B-B39865788F28}" srcOrd="3" destOrd="0" presId="urn:microsoft.com/office/officeart/2005/8/layout/hierarchy3"/>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16498D2-C60A-4141-9D12-0854BAC9260A}"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803AB63D-30A2-4980-8A51-59B666321F8E}">
      <dgm:prSet phldrT="[Text]"/>
      <dgm:spPr/>
      <dgm:t>
        <a:bodyPr/>
        <a:lstStyle/>
        <a:p>
          <a:r>
            <a:rPr lang="en-US"/>
            <a:t>Immunoglobulins (Ig)</a:t>
          </a:r>
        </a:p>
      </dgm:t>
    </dgm:pt>
    <dgm:pt modelId="{B588F35E-F355-4889-B704-7A471BA9390B}" type="parTrans" cxnId="{0A80BDCC-7C20-47C6-9E3A-8FF1007FB770}">
      <dgm:prSet/>
      <dgm:spPr/>
      <dgm:t>
        <a:bodyPr/>
        <a:lstStyle/>
        <a:p>
          <a:endParaRPr lang="en-US"/>
        </a:p>
      </dgm:t>
    </dgm:pt>
    <dgm:pt modelId="{FEC127B7-DEF9-4EE1-A3E4-C5D51E3B55EF}" type="sibTrans" cxnId="{0A80BDCC-7C20-47C6-9E3A-8FF1007FB770}">
      <dgm:prSet/>
      <dgm:spPr/>
      <dgm:t>
        <a:bodyPr/>
        <a:lstStyle/>
        <a:p>
          <a:endParaRPr lang="en-US"/>
        </a:p>
      </dgm:t>
    </dgm:pt>
    <dgm:pt modelId="{6DE24F03-6D56-448B-997A-1C5BC341E854}">
      <dgm:prSet phldrT="[Text]"/>
      <dgm:spPr/>
      <dgm:t>
        <a:bodyPr/>
        <a:lstStyle/>
        <a:p>
          <a:r>
            <a:rPr lang="en-US"/>
            <a:t>IgG</a:t>
          </a:r>
        </a:p>
      </dgm:t>
    </dgm:pt>
    <dgm:pt modelId="{12D7C14D-1237-4956-B7DA-1FDC0B93D93E}" type="parTrans" cxnId="{95B2AF9C-1088-41E3-AF1E-02CEFF05FE9E}">
      <dgm:prSet/>
      <dgm:spPr/>
      <dgm:t>
        <a:bodyPr/>
        <a:lstStyle/>
        <a:p>
          <a:endParaRPr lang="en-US"/>
        </a:p>
      </dgm:t>
    </dgm:pt>
    <dgm:pt modelId="{3CA415E4-D856-408A-BC2F-784EE4B2AF26}" type="sibTrans" cxnId="{95B2AF9C-1088-41E3-AF1E-02CEFF05FE9E}">
      <dgm:prSet/>
      <dgm:spPr/>
      <dgm:t>
        <a:bodyPr/>
        <a:lstStyle/>
        <a:p>
          <a:endParaRPr lang="en-US"/>
        </a:p>
      </dgm:t>
    </dgm:pt>
    <dgm:pt modelId="{0A80C8F5-E857-4558-9B7B-D49B8EB803F0}">
      <dgm:prSet phldrT="[Text]"/>
      <dgm:spPr/>
      <dgm:t>
        <a:bodyPr/>
        <a:lstStyle/>
        <a:p>
          <a:r>
            <a:rPr lang="en-US"/>
            <a:t>Immunity to virus and bacteria in extracellular fluid</a:t>
          </a:r>
        </a:p>
      </dgm:t>
    </dgm:pt>
    <dgm:pt modelId="{29F98828-F6FF-407D-A233-3B1F5383D6D1}" type="parTrans" cxnId="{637725F4-61BF-4B86-A001-8088D845AA1F}">
      <dgm:prSet/>
      <dgm:spPr/>
      <dgm:t>
        <a:bodyPr/>
        <a:lstStyle/>
        <a:p>
          <a:endParaRPr lang="en-US"/>
        </a:p>
      </dgm:t>
    </dgm:pt>
    <dgm:pt modelId="{DBB50E74-9F6D-4009-9458-B7083890EF99}" type="sibTrans" cxnId="{637725F4-61BF-4B86-A001-8088D845AA1F}">
      <dgm:prSet/>
      <dgm:spPr/>
      <dgm:t>
        <a:bodyPr/>
        <a:lstStyle/>
        <a:p>
          <a:endParaRPr lang="en-US"/>
        </a:p>
      </dgm:t>
    </dgm:pt>
    <dgm:pt modelId="{46184307-F85D-4AB6-BF21-1FCDD33358BE}">
      <dgm:prSet phldrT="[Text]"/>
      <dgm:spPr/>
      <dgm:t>
        <a:bodyPr/>
        <a:lstStyle/>
        <a:p>
          <a:r>
            <a:rPr lang="en-US"/>
            <a:t>IgM</a:t>
          </a:r>
        </a:p>
      </dgm:t>
    </dgm:pt>
    <dgm:pt modelId="{9BCD3534-96D1-4414-80EE-F2088647A8F7}" type="parTrans" cxnId="{970C1E83-F8F7-4884-836F-C22BF72CE47C}">
      <dgm:prSet/>
      <dgm:spPr/>
      <dgm:t>
        <a:bodyPr/>
        <a:lstStyle/>
        <a:p>
          <a:endParaRPr lang="en-US"/>
        </a:p>
      </dgm:t>
    </dgm:pt>
    <dgm:pt modelId="{1841CCEF-47EA-475C-902A-39B3CC8EF4F3}" type="sibTrans" cxnId="{970C1E83-F8F7-4884-836F-C22BF72CE47C}">
      <dgm:prSet/>
      <dgm:spPr/>
      <dgm:t>
        <a:bodyPr/>
        <a:lstStyle/>
        <a:p>
          <a:endParaRPr lang="en-US"/>
        </a:p>
      </dgm:t>
    </dgm:pt>
    <dgm:pt modelId="{151383B1-51FE-4514-8F61-3CA8CCD39988}">
      <dgm:prSet phldrT="[Text]"/>
      <dgm:spPr/>
      <dgm:t>
        <a:bodyPr/>
        <a:lstStyle/>
        <a:p>
          <a:r>
            <a:rPr lang="en-US"/>
            <a:t>Immunity to virus and bacteria in extracellular fluid</a:t>
          </a:r>
        </a:p>
      </dgm:t>
    </dgm:pt>
    <dgm:pt modelId="{9D0E44AE-6BA4-4772-A478-55F851C0D9B5}" type="parTrans" cxnId="{E362BA96-ACA3-4360-BE31-E61B31158A9D}">
      <dgm:prSet/>
      <dgm:spPr/>
      <dgm:t>
        <a:bodyPr/>
        <a:lstStyle/>
        <a:p>
          <a:endParaRPr lang="en-US"/>
        </a:p>
      </dgm:t>
    </dgm:pt>
    <dgm:pt modelId="{A0DAAC94-1E35-42F3-8B53-94842D92E819}" type="sibTrans" cxnId="{E362BA96-ACA3-4360-BE31-E61B31158A9D}">
      <dgm:prSet/>
      <dgm:spPr/>
      <dgm:t>
        <a:bodyPr/>
        <a:lstStyle/>
        <a:p>
          <a:endParaRPr lang="en-US"/>
        </a:p>
      </dgm:t>
    </dgm:pt>
    <dgm:pt modelId="{98A668B5-DE6D-405A-8E2E-63BA8DB7765C}">
      <dgm:prSet/>
      <dgm:spPr/>
      <dgm:t>
        <a:bodyPr/>
        <a:lstStyle/>
        <a:p>
          <a:r>
            <a:rPr lang="en-US"/>
            <a:t>IgA</a:t>
          </a:r>
        </a:p>
      </dgm:t>
    </dgm:pt>
    <dgm:pt modelId="{6D734235-8087-43DC-9F54-528B5732CAAF}" type="parTrans" cxnId="{24C850D2-ECED-4CC1-BF77-992EA764948F}">
      <dgm:prSet/>
      <dgm:spPr/>
      <dgm:t>
        <a:bodyPr/>
        <a:lstStyle/>
        <a:p>
          <a:endParaRPr lang="en-US"/>
        </a:p>
      </dgm:t>
    </dgm:pt>
    <dgm:pt modelId="{55536486-899C-473F-94F9-DCB66B697EA0}" type="sibTrans" cxnId="{24C850D2-ECED-4CC1-BF77-992EA764948F}">
      <dgm:prSet/>
      <dgm:spPr/>
      <dgm:t>
        <a:bodyPr/>
        <a:lstStyle/>
        <a:p>
          <a:endParaRPr lang="en-US"/>
        </a:p>
      </dgm:t>
    </dgm:pt>
    <dgm:pt modelId="{9B1CF3F5-0280-4D2F-95DD-E357D1701565}">
      <dgm:prSet/>
      <dgm:spPr/>
      <dgm:t>
        <a:bodyPr/>
        <a:lstStyle/>
        <a:p>
          <a:r>
            <a:rPr lang="en-US"/>
            <a:t>IgD</a:t>
          </a:r>
        </a:p>
      </dgm:t>
    </dgm:pt>
    <dgm:pt modelId="{C8618F67-6D98-4187-A8AD-5976BA2125C7}" type="parTrans" cxnId="{75D03AC8-4660-497B-AC93-06563BBAFB7A}">
      <dgm:prSet/>
      <dgm:spPr/>
      <dgm:t>
        <a:bodyPr/>
        <a:lstStyle/>
        <a:p>
          <a:endParaRPr lang="en-US"/>
        </a:p>
      </dgm:t>
    </dgm:pt>
    <dgm:pt modelId="{072E9BB1-C2D4-4644-8EBE-94D0AE8D9574}" type="sibTrans" cxnId="{75D03AC8-4660-497B-AC93-06563BBAFB7A}">
      <dgm:prSet/>
      <dgm:spPr/>
      <dgm:t>
        <a:bodyPr/>
        <a:lstStyle/>
        <a:p>
          <a:endParaRPr lang="en-US"/>
        </a:p>
      </dgm:t>
    </dgm:pt>
    <dgm:pt modelId="{898AD2F6-336D-495D-B825-F74F95EC1D3D}">
      <dgm:prSet/>
      <dgm:spPr/>
      <dgm:t>
        <a:bodyPr/>
        <a:lstStyle/>
        <a:p>
          <a:r>
            <a:rPr lang="en-US"/>
            <a:t>IgE</a:t>
          </a:r>
        </a:p>
      </dgm:t>
    </dgm:pt>
    <dgm:pt modelId="{4D93335C-3297-413E-A094-2CE71E0F7503}" type="parTrans" cxnId="{DF5BC068-616A-456D-807D-F9C90220C0F4}">
      <dgm:prSet/>
      <dgm:spPr/>
      <dgm:t>
        <a:bodyPr/>
        <a:lstStyle/>
        <a:p>
          <a:endParaRPr lang="en-US"/>
        </a:p>
      </dgm:t>
    </dgm:pt>
    <dgm:pt modelId="{7A7EFE7B-64D8-40AC-A9B0-85E6417AD458}" type="sibTrans" cxnId="{DF5BC068-616A-456D-807D-F9C90220C0F4}">
      <dgm:prSet/>
      <dgm:spPr/>
      <dgm:t>
        <a:bodyPr/>
        <a:lstStyle/>
        <a:p>
          <a:endParaRPr lang="en-US"/>
        </a:p>
      </dgm:t>
    </dgm:pt>
    <dgm:pt modelId="{87802C6F-1BA4-4E6B-82E9-20C5649E4A28}">
      <dgm:prSet/>
      <dgm:spPr/>
      <dgm:t>
        <a:bodyPr/>
        <a:lstStyle/>
        <a:p>
          <a:r>
            <a:rPr lang="en-US"/>
            <a:t>GI, respiratory, genitourinary tract and breast milk</a:t>
          </a:r>
        </a:p>
      </dgm:t>
    </dgm:pt>
    <dgm:pt modelId="{29308C54-FCD3-4D15-A619-4E50C1D69640}" type="parTrans" cxnId="{DCC87425-F345-4FDE-B7E6-8EB7696D3AB1}">
      <dgm:prSet/>
      <dgm:spPr/>
      <dgm:t>
        <a:bodyPr/>
        <a:lstStyle/>
        <a:p>
          <a:endParaRPr lang="en-US"/>
        </a:p>
      </dgm:t>
    </dgm:pt>
    <dgm:pt modelId="{6381EFB5-7A9D-44C0-8FDC-51FE37AB555C}" type="sibTrans" cxnId="{DCC87425-F345-4FDE-B7E6-8EB7696D3AB1}">
      <dgm:prSet/>
      <dgm:spPr/>
      <dgm:t>
        <a:bodyPr/>
        <a:lstStyle/>
        <a:p>
          <a:endParaRPr lang="en-US"/>
        </a:p>
      </dgm:t>
    </dgm:pt>
    <dgm:pt modelId="{B1C60EC5-5CE9-4C29-BECD-3F166254586A}">
      <dgm:prSet/>
      <dgm:spPr/>
      <dgm:t>
        <a:bodyPr/>
        <a:lstStyle/>
        <a:p>
          <a:r>
            <a:rPr lang="en-US"/>
            <a:t>**Unknown</a:t>
          </a:r>
        </a:p>
        <a:p>
          <a:r>
            <a:rPr lang="en-US"/>
            <a:t>May help B-cells recognize their antigens</a:t>
          </a:r>
        </a:p>
      </dgm:t>
    </dgm:pt>
    <dgm:pt modelId="{DAB81287-13C3-4F8C-AAD7-CA1B2F028896}" type="parTrans" cxnId="{AADDE803-76E8-49F0-9601-D7C89251DD05}">
      <dgm:prSet/>
      <dgm:spPr/>
      <dgm:t>
        <a:bodyPr/>
        <a:lstStyle/>
        <a:p>
          <a:endParaRPr lang="en-US"/>
        </a:p>
      </dgm:t>
    </dgm:pt>
    <dgm:pt modelId="{FDC3C3CC-EAB2-4A1A-AAA2-4F1489B79828}" type="sibTrans" cxnId="{AADDE803-76E8-49F0-9601-D7C89251DD05}">
      <dgm:prSet/>
      <dgm:spPr/>
      <dgm:t>
        <a:bodyPr/>
        <a:lstStyle/>
        <a:p>
          <a:endParaRPr lang="en-US"/>
        </a:p>
      </dgm:t>
    </dgm:pt>
    <dgm:pt modelId="{9AA693D4-F3C6-4C93-BEBD-088493A4B6DE}">
      <dgm:prSet/>
      <dgm:spPr/>
      <dgm:t>
        <a:bodyPr/>
        <a:lstStyle/>
        <a:p>
          <a:r>
            <a:rPr lang="en-US"/>
            <a:t>Multicellular parasites</a:t>
          </a:r>
        </a:p>
        <a:p>
          <a:r>
            <a:rPr lang="en-US"/>
            <a:t>Allergic response</a:t>
          </a:r>
        </a:p>
      </dgm:t>
    </dgm:pt>
    <dgm:pt modelId="{D8A2C0E5-0806-4AE4-8A5C-08B8020D2843}" type="parTrans" cxnId="{DC19200D-4ED3-4F52-85EA-26CCE8CFE192}">
      <dgm:prSet/>
      <dgm:spPr/>
      <dgm:t>
        <a:bodyPr/>
        <a:lstStyle/>
        <a:p>
          <a:endParaRPr lang="en-US"/>
        </a:p>
      </dgm:t>
    </dgm:pt>
    <dgm:pt modelId="{1D68DC27-3169-4234-BDEC-14252B901A8C}" type="sibTrans" cxnId="{DC19200D-4ED3-4F52-85EA-26CCE8CFE192}">
      <dgm:prSet/>
      <dgm:spPr/>
      <dgm:t>
        <a:bodyPr/>
        <a:lstStyle/>
        <a:p>
          <a:endParaRPr lang="en-US"/>
        </a:p>
      </dgm:t>
    </dgm:pt>
    <dgm:pt modelId="{16DD853E-16D8-4CED-8000-7EFC2DFE3C8E}" type="pres">
      <dgm:prSet presAssocID="{316498D2-C60A-4141-9D12-0854BAC9260A}" presName="hierChild1" presStyleCnt="0">
        <dgm:presLayoutVars>
          <dgm:chPref val="1"/>
          <dgm:dir/>
          <dgm:animOne val="branch"/>
          <dgm:animLvl val="lvl"/>
          <dgm:resizeHandles/>
        </dgm:presLayoutVars>
      </dgm:prSet>
      <dgm:spPr/>
      <dgm:t>
        <a:bodyPr/>
        <a:lstStyle/>
        <a:p>
          <a:endParaRPr lang="en-US"/>
        </a:p>
      </dgm:t>
    </dgm:pt>
    <dgm:pt modelId="{200CC9DB-C9B3-413C-96D7-DA9C6D2BE172}" type="pres">
      <dgm:prSet presAssocID="{803AB63D-30A2-4980-8A51-59B666321F8E}" presName="hierRoot1" presStyleCnt="0"/>
      <dgm:spPr/>
    </dgm:pt>
    <dgm:pt modelId="{A1C28F18-1942-4691-937E-FBF6ABEFA329}" type="pres">
      <dgm:prSet presAssocID="{803AB63D-30A2-4980-8A51-59B666321F8E}" presName="composite" presStyleCnt="0"/>
      <dgm:spPr/>
    </dgm:pt>
    <dgm:pt modelId="{9E09B773-CC12-4555-A6D6-1C54F865F820}" type="pres">
      <dgm:prSet presAssocID="{803AB63D-30A2-4980-8A51-59B666321F8E}" presName="background" presStyleLbl="node0" presStyleIdx="0" presStyleCnt="1"/>
      <dgm:spPr/>
    </dgm:pt>
    <dgm:pt modelId="{10285569-3598-4954-9C7D-3D864C826254}" type="pres">
      <dgm:prSet presAssocID="{803AB63D-30A2-4980-8A51-59B666321F8E}" presName="text" presStyleLbl="fgAcc0" presStyleIdx="0" presStyleCnt="1">
        <dgm:presLayoutVars>
          <dgm:chPref val="3"/>
        </dgm:presLayoutVars>
      </dgm:prSet>
      <dgm:spPr/>
      <dgm:t>
        <a:bodyPr/>
        <a:lstStyle/>
        <a:p>
          <a:endParaRPr lang="en-US"/>
        </a:p>
      </dgm:t>
    </dgm:pt>
    <dgm:pt modelId="{8D16CE5C-D922-45F4-A1A1-D563138C0689}" type="pres">
      <dgm:prSet presAssocID="{803AB63D-30A2-4980-8A51-59B666321F8E}" presName="hierChild2" presStyleCnt="0"/>
      <dgm:spPr/>
    </dgm:pt>
    <dgm:pt modelId="{9EA50921-9464-4F50-858B-1833E6EE9ACC}" type="pres">
      <dgm:prSet presAssocID="{12D7C14D-1237-4956-B7DA-1FDC0B93D93E}" presName="Name10" presStyleLbl="parChTrans1D2" presStyleIdx="0" presStyleCnt="5"/>
      <dgm:spPr/>
      <dgm:t>
        <a:bodyPr/>
        <a:lstStyle/>
        <a:p>
          <a:endParaRPr lang="en-US"/>
        </a:p>
      </dgm:t>
    </dgm:pt>
    <dgm:pt modelId="{B1B7EA9D-66D0-4C83-8A0E-93019B11E9A3}" type="pres">
      <dgm:prSet presAssocID="{6DE24F03-6D56-448B-997A-1C5BC341E854}" presName="hierRoot2" presStyleCnt="0"/>
      <dgm:spPr/>
    </dgm:pt>
    <dgm:pt modelId="{A595D1D5-873C-44A3-B1D6-16A22729931A}" type="pres">
      <dgm:prSet presAssocID="{6DE24F03-6D56-448B-997A-1C5BC341E854}" presName="composite2" presStyleCnt="0"/>
      <dgm:spPr/>
    </dgm:pt>
    <dgm:pt modelId="{0A227BA5-1B95-430D-9ED8-12B880BD9185}" type="pres">
      <dgm:prSet presAssocID="{6DE24F03-6D56-448B-997A-1C5BC341E854}" presName="background2" presStyleLbl="node2" presStyleIdx="0" presStyleCnt="5"/>
      <dgm:spPr>
        <a:solidFill>
          <a:srgbClr val="00B050"/>
        </a:solidFill>
      </dgm:spPr>
    </dgm:pt>
    <dgm:pt modelId="{78D4123B-B810-47F6-9605-A2B63DD9D6FC}" type="pres">
      <dgm:prSet presAssocID="{6DE24F03-6D56-448B-997A-1C5BC341E854}" presName="text2" presStyleLbl="fgAcc2" presStyleIdx="0" presStyleCnt="5">
        <dgm:presLayoutVars>
          <dgm:chPref val="3"/>
        </dgm:presLayoutVars>
      </dgm:prSet>
      <dgm:spPr/>
      <dgm:t>
        <a:bodyPr/>
        <a:lstStyle/>
        <a:p>
          <a:endParaRPr lang="en-US"/>
        </a:p>
      </dgm:t>
    </dgm:pt>
    <dgm:pt modelId="{2DF4CD34-8E4D-43FF-A0AB-344702C09F49}" type="pres">
      <dgm:prSet presAssocID="{6DE24F03-6D56-448B-997A-1C5BC341E854}" presName="hierChild3" presStyleCnt="0"/>
      <dgm:spPr/>
    </dgm:pt>
    <dgm:pt modelId="{604F5DA8-55CF-4DC0-BC4C-F5118E7D78B5}" type="pres">
      <dgm:prSet presAssocID="{29F98828-F6FF-407D-A233-3B1F5383D6D1}" presName="Name17" presStyleLbl="parChTrans1D3" presStyleIdx="0" presStyleCnt="5"/>
      <dgm:spPr/>
      <dgm:t>
        <a:bodyPr/>
        <a:lstStyle/>
        <a:p>
          <a:endParaRPr lang="en-US"/>
        </a:p>
      </dgm:t>
    </dgm:pt>
    <dgm:pt modelId="{3B2AC252-364A-4500-9C7D-A4DAB14E6126}" type="pres">
      <dgm:prSet presAssocID="{0A80C8F5-E857-4558-9B7B-D49B8EB803F0}" presName="hierRoot3" presStyleCnt="0"/>
      <dgm:spPr/>
    </dgm:pt>
    <dgm:pt modelId="{865C3E00-D928-42C6-80F4-3FF4EA4CDAC3}" type="pres">
      <dgm:prSet presAssocID="{0A80C8F5-E857-4558-9B7B-D49B8EB803F0}" presName="composite3" presStyleCnt="0"/>
      <dgm:spPr/>
    </dgm:pt>
    <dgm:pt modelId="{BC852F5B-AB17-4FC1-8E0B-B6238E87C098}" type="pres">
      <dgm:prSet presAssocID="{0A80C8F5-E857-4558-9B7B-D49B8EB803F0}" presName="background3" presStyleLbl="node3" presStyleIdx="0" presStyleCnt="5"/>
      <dgm:spPr/>
    </dgm:pt>
    <dgm:pt modelId="{C54746BF-4B92-42CA-8C2A-21D77096B392}" type="pres">
      <dgm:prSet presAssocID="{0A80C8F5-E857-4558-9B7B-D49B8EB803F0}" presName="text3" presStyleLbl="fgAcc3" presStyleIdx="0" presStyleCnt="5" custScaleY="150152">
        <dgm:presLayoutVars>
          <dgm:chPref val="3"/>
        </dgm:presLayoutVars>
      </dgm:prSet>
      <dgm:spPr/>
      <dgm:t>
        <a:bodyPr/>
        <a:lstStyle/>
        <a:p>
          <a:endParaRPr lang="en-US"/>
        </a:p>
      </dgm:t>
    </dgm:pt>
    <dgm:pt modelId="{FB706947-FA1D-433B-A26A-549C777055A7}" type="pres">
      <dgm:prSet presAssocID="{0A80C8F5-E857-4558-9B7B-D49B8EB803F0}" presName="hierChild4" presStyleCnt="0"/>
      <dgm:spPr/>
    </dgm:pt>
    <dgm:pt modelId="{055B16A0-7708-4BC9-A0DD-BA82FD298518}" type="pres">
      <dgm:prSet presAssocID="{9BCD3534-96D1-4414-80EE-F2088647A8F7}" presName="Name10" presStyleLbl="parChTrans1D2" presStyleIdx="1" presStyleCnt="5"/>
      <dgm:spPr/>
      <dgm:t>
        <a:bodyPr/>
        <a:lstStyle/>
        <a:p>
          <a:endParaRPr lang="en-US"/>
        </a:p>
      </dgm:t>
    </dgm:pt>
    <dgm:pt modelId="{09C35436-2C3C-4019-A863-B73041A7B6AF}" type="pres">
      <dgm:prSet presAssocID="{46184307-F85D-4AB6-BF21-1FCDD33358BE}" presName="hierRoot2" presStyleCnt="0"/>
      <dgm:spPr/>
    </dgm:pt>
    <dgm:pt modelId="{3317C59E-C385-462B-8021-CF73D30F4785}" type="pres">
      <dgm:prSet presAssocID="{46184307-F85D-4AB6-BF21-1FCDD33358BE}" presName="composite2" presStyleCnt="0"/>
      <dgm:spPr/>
    </dgm:pt>
    <dgm:pt modelId="{71EC62CF-D0D6-49C6-B658-C4E09EEB5AF5}" type="pres">
      <dgm:prSet presAssocID="{46184307-F85D-4AB6-BF21-1FCDD33358BE}" presName="background2" presStyleLbl="node2" presStyleIdx="1" presStyleCnt="5"/>
      <dgm:spPr>
        <a:solidFill>
          <a:schemeClr val="accent6">
            <a:lumMod val="75000"/>
          </a:schemeClr>
        </a:solidFill>
      </dgm:spPr>
    </dgm:pt>
    <dgm:pt modelId="{B6CA049D-37F0-4CFD-B72E-1EB03CEEAC4F}" type="pres">
      <dgm:prSet presAssocID="{46184307-F85D-4AB6-BF21-1FCDD33358BE}" presName="text2" presStyleLbl="fgAcc2" presStyleIdx="1" presStyleCnt="5">
        <dgm:presLayoutVars>
          <dgm:chPref val="3"/>
        </dgm:presLayoutVars>
      </dgm:prSet>
      <dgm:spPr/>
      <dgm:t>
        <a:bodyPr/>
        <a:lstStyle/>
        <a:p>
          <a:endParaRPr lang="en-US"/>
        </a:p>
      </dgm:t>
    </dgm:pt>
    <dgm:pt modelId="{E1718608-01CE-48FB-817D-4045DA50952F}" type="pres">
      <dgm:prSet presAssocID="{46184307-F85D-4AB6-BF21-1FCDD33358BE}" presName="hierChild3" presStyleCnt="0"/>
      <dgm:spPr/>
    </dgm:pt>
    <dgm:pt modelId="{9A4E08B0-FFCA-4543-84D6-7F050885BC27}" type="pres">
      <dgm:prSet presAssocID="{9D0E44AE-6BA4-4772-A478-55F851C0D9B5}" presName="Name17" presStyleLbl="parChTrans1D3" presStyleIdx="1" presStyleCnt="5"/>
      <dgm:spPr/>
      <dgm:t>
        <a:bodyPr/>
        <a:lstStyle/>
        <a:p>
          <a:endParaRPr lang="en-US"/>
        </a:p>
      </dgm:t>
    </dgm:pt>
    <dgm:pt modelId="{AB3B3357-52D3-4703-8473-78512F53E9EB}" type="pres">
      <dgm:prSet presAssocID="{151383B1-51FE-4514-8F61-3CA8CCD39988}" presName="hierRoot3" presStyleCnt="0"/>
      <dgm:spPr/>
    </dgm:pt>
    <dgm:pt modelId="{40F44CB1-74BF-450E-9FB9-042A404CA1CE}" type="pres">
      <dgm:prSet presAssocID="{151383B1-51FE-4514-8F61-3CA8CCD39988}" presName="composite3" presStyleCnt="0"/>
      <dgm:spPr/>
    </dgm:pt>
    <dgm:pt modelId="{9EF47933-8ED9-4152-A60C-1F5FCC9A8848}" type="pres">
      <dgm:prSet presAssocID="{151383B1-51FE-4514-8F61-3CA8CCD39988}" presName="background3" presStyleLbl="node3" presStyleIdx="1" presStyleCnt="5"/>
      <dgm:spPr/>
    </dgm:pt>
    <dgm:pt modelId="{5F8B994F-208F-407A-943D-93289EF72C87}" type="pres">
      <dgm:prSet presAssocID="{151383B1-51FE-4514-8F61-3CA8CCD39988}" presName="text3" presStyleLbl="fgAcc3" presStyleIdx="1" presStyleCnt="5" custScaleY="141962">
        <dgm:presLayoutVars>
          <dgm:chPref val="3"/>
        </dgm:presLayoutVars>
      </dgm:prSet>
      <dgm:spPr/>
      <dgm:t>
        <a:bodyPr/>
        <a:lstStyle/>
        <a:p>
          <a:endParaRPr lang="en-US"/>
        </a:p>
      </dgm:t>
    </dgm:pt>
    <dgm:pt modelId="{C0BA8CFD-9C1E-4912-AA61-4D081A8C495A}" type="pres">
      <dgm:prSet presAssocID="{151383B1-51FE-4514-8F61-3CA8CCD39988}" presName="hierChild4" presStyleCnt="0"/>
      <dgm:spPr/>
    </dgm:pt>
    <dgm:pt modelId="{7A76B592-0CB6-4A62-9F89-DD81C4D77080}" type="pres">
      <dgm:prSet presAssocID="{6D734235-8087-43DC-9F54-528B5732CAAF}" presName="Name10" presStyleLbl="parChTrans1D2" presStyleIdx="2" presStyleCnt="5"/>
      <dgm:spPr/>
      <dgm:t>
        <a:bodyPr/>
        <a:lstStyle/>
        <a:p>
          <a:endParaRPr lang="en-US"/>
        </a:p>
      </dgm:t>
    </dgm:pt>
    <dgm:pt modelId="{53563B56-258B-403A-A4DA-7E1CE851E76F}" type="pres">
      <dgm:prSet presAssocID="{98A668B5-DE6D-405A-8E2E-63BA8DB7765C}" presName="hierRoot2" presStyleCnt="0"/>
      <dgm:spPr/>
    </dgm:pt>
    <dgm:pt modelId="{E4D55238-C19A-454A-B663-60EC5078ECC5}" type="pres">
      <dgm:prSet presAssocID="{98A668B5-DE6D-405A-8E2E-63BA8DB7765C}" presName="composite2" presStyleCnt="0"/>
      <dgm:spPr/>
    </dgm:pt>
    <dgm:pt modelId="{56DDF70E-4C7E-4506-AF08-3BF3B2557118}" type="pres">
      <dgm:prSet presAssocID="{98A668B5-DE6D-405A-8E2E-63BA8DB7765C}" presName="background2" presStyleLbl="node2" presStyleIdx="2" presStyleCnt="5"/>
      <dgm:spPr>
        <a:solidFill>
          <a:srgbClr val="FF0000"/>
        </a:solidFill>
      </dgm:spPr>
    </dgm:pt>
    <dgm:pt modelId="{3A07E88B-C20E-4494-9F01-D8D8DF4B0356}" type="pres">
      <dgm:prSet presAssocID="{98A668B5-DE6D-405A-8E2E-63BA8DB7765C}" presName="text2" presStyleLbl="fgAcc2" presStyleIdx="2" presStyleCnt="5">
        <dgm:presLayoutVars>
          <dgm:chPref val="3"/>
        </dgm:presLayoutVars>
      </dgm:prSet>
      <dgm:spPr/>
      <dgm:t>
        <a:bodyPr/>
        <a:lstStyle/>
        <a:p>
          <a:endParaRPr lang="en-US"/>
        </a:p>
      </dgm:t>
    </dgm:pt>
    <dgm:pt modelId="{163D0AE5-E460-43CA-94AC-0B410B3AFBE1}" type="pres">
      <dgm:prSet presAssocID="{98A668B5-DE6D-405A-8E2E-63BA8DB7765C}" presName="hierChild3" presStyleCnt="0"/>
      <dgm:spPr/>
    </dgm:pt>
    <dgm:pt modelId="{D023AFBF-68BD-4188-8A8F-CDEEA09BE011}" type="pres">
      <dgm:prSet presAssocID="{29308C54-FCD3-4D15-A619-4E50C1D69640}" presName="Name17" presStyleLbl="parChTrans1D3" presStyleIdx="2" presStyleCnt="5"/>
      <dgm:spPr/>
      <dgm:t>
        <a:bodyPr/>
        <a:lstStyle/>
        <a:p>
          <a:endParaRPr lang="en-US"/>
        </a:p>
      </dgm:t>
    </dgm:pt>
    <dgm:pt modelId="{1BA39F10-0609-4B55-BD6C-9B06C77E86E4}" type="pres">
      <dgm:prSet presAssocID="{87802C6F-1BA4-4E6B-82E9-20C5649E4A28}" presName="hierRoot3" presStyleCnt="0"/>
      <dgm:spPr/>
    </dgm:pt>
    <dgm:pt modelId="{DCB48C7C-B303-4A3F-B556-3A34381C4FB2}" type="pres">
      <dgm:prSet presAssocID="{87802C6F-1BA4-4E6B-82E9-20C5649E4A28}" presName="composite3" presStyleCnt="0"/>
      <dgm:spPr/>
    </dgm:pt>
    <dgm:pt modelId="{7CD49DF1-87BE-4BE9-93A8-18FF8A49CF5D}" type="pres">
      <dgm:prSet presAssocID="{87802C6F-1BA4-4E6B-82E9-20C5649E4A28}" presName="background3" presStyleLbl="node3" presStyleIdx="2" presStyleCnt="5"/>
      <dgm:spPr/>
    </dgm:pt>
    <dgm:pt modelId="{B6C077FD-E3A5-45F5-94A3-BF4670028EC6}" type="pres">
      <dgm:prSet presAssocID="{87802C6F-1BA4-4E6B-82E9-20C5649E4A28}" presName="text3" presStyleLbl="fgAcc3" presStyleIdx="2" presStyleCnt="5" custScaleY="169086">
        <dgm:presLayoutVars>
          <dgm:chPref val="3"/>
        </dgm:presLayoutVars>
      </dgm:prSet>
      <dgm:spPr/>
      <dgm:t>
        <a:bodyPr/>
        <a:lstStyle/>
        <a:p>
          <a:endParaRPr lang="en-US"/>
        </a:p>
      </dgm:t>
    </dgm:pt>
    <dgm:pt modelId="{71EA83D8-7BED-499B-BDBD-E71BFE4CC0F7}" type="pres">
      <dgm:prSet presAssocID="{87802C6F-1BA4-4E6B-82E9-20C5649E4A28}" presName="hierChild4" presStyleCnt="0"/>
      <dgm:spPr/>
    </dgm:pt>
    <dgm:pt modelId="{CC7DD7AF-A2E5-4DF0-AE0B-241BB8D32934}" type="pres">
      <dgm:prSet presAssocID="{C8618F67-6D98-4187-A8AD-5976BA2125C7}" presName="Name10" presStyleLbl="parChTrans1D2" presStyleIdx="3" presStyleCnt="5"/>
      <dgm:spPr/>
      <dgm:t>
        <a:bodyPr/>
        <a:lstStyle/>
        <a:p>
          <a:endParaRPr lang="en-US"/>
        </a:p>
      </dgm:t>
    </dgm:pt>
    <dgm:pt modelId="{6E59E8F7-9F67-41F5-B426-C4FB60649372}" type="pres">
      <dgm:prSet presAssocID="{9B1CF3F5-0280-4D2F-95DD-E357D1701565}" presName="hierRoot2" presStyleCnt="0"/>
      <dgm:spPr/>
    </dgm:pt>
    <dgm:pt modelId="{84204458-8FD6-40D6-85D1-FFBF3A92A10E}" type="pres">
      <dgm:prSet presAssocID="{9B1CF3F5-0280-4D2F-95DD-E357D1701565}" presName="composite2" presStyleCnt="0"/>
      <dgm:spPr/>
    </dgm:pt>
    <dgm:pt modelId="{F3E54308-DD6B-4BD2-8782-9C20B59D1F38}" type="pres">
      <dgm:prSet presAssocID="{9B1CF3F5-0280-4D2F-95DD-E357D1701565}" presName="background2" presStyleLbl="node2" presStyleIdx="3" presStyleCnt="5"/>
      <dgm:spPr>
        <a:solidFill>
          <a:schemeClr val="accent5">
            <a:lumMod val="75000"/>
          </a:schemeClr>
        </a:solidFill>
      </dgm:spPr>
    </dgm:pt>
    <dgm:pt modelId="{27BF3DDD-7A9B-4D94-A4DF-CE2ADDEA37A9}" type="pres">
      <dgm:prSet presAssocID="{9B1CF3F5-0280-4D2F-95DD-E357D1701565}" presName="text2" presStyleLbl="fgAcc2" presStyleIdx="3" presStyleCnt="5">
        <dgm:presLayoutVars>
          <dgm:chPref val="3"/>
        </dgm:presLayoutVars>
      </dgm:prSet>
      <dgm:spPr/>
      <dgm:t>
        <a:bodyPr/>
        <a:lstStyle/>
        <a:p>
          <a:endParaRPr lang="en-US"/>
        </a:p>
      </dgm:t>
    </dgm:pt>
    <dgm:pt modelId="{B5BB9A26-D33E-4AC8-A6D3-0242F6445823}" type="pres">
      <dgm:prSet presAssocID="{9B1CF3F5-0280-4D2F-95DD-E357D1701565}" presName="hierChild3" presStyleCnt="0"/>
      <dgm:spPr/>
    </dgm:pt>
    <dgm:pt modelId="{439DDE49-28D1-4596-B685-274DBC5E8920}" type="pres">
      <dgm:prSet presAssocID="{DAB81287-13C3-4F8C-AAD7-CA1B2F028896}" presName="Name17" presStyleLbl="parChTrans1D3" presStyleIdx="3" presStyleCnt="5"/>
      <dgm:spPr/>
      <dgm:t>
        <a:bodyPr/>
        <a:lstStyle/>
        <a:p>
          <a:endParaRPr lang="en-US"/>
        </a:p>
      </dgm:t>
    </dgm:pt>
    <dgm:pt modelId="{F86D7EEF-6FC2-4775-B054-958019E367B5}" type="pres">
      <dgm:prSet presAssocID="{B1C60EC5-5CE9-4C29-BECD-3F166254586A}" presName="hierRoot3" presStyleCnt="0"/>
      <dgm:spPr/>
    </dgm:pt>
    <dgm:pt modelId="{6703B717-CA1E-4E54-A4D4-7A53342E3451}" type="pres">
      <dgm:prSet presAssocID="{B1C60EC5-5CE9-4C29-BECD-3F166254586A}" presName="composite3" presStyleCnt="0"/>
      <dgm:spPr/>
    </dgm:pt>
    <dgm:pt modelId="{4FEF314F-C4CD-4A3A-9925-32B3AEED066C}" type="pres">
      <dgm:prSet presAssocID="{B1C60EC5-5CE9-4C29-BECD-3F166254586A}" presName="background3" presStyleLbl="node3" presStyleIdx="3" presStyleCnt="5"/>
      <dgm:spPr/>
    </dgm:pt>
    <dgm:pt modelId="{45F4EF4F-2F75-48BA-9960-8D13AD9C84AA}" type="pres">
      <dgm:prSet presAssocID="{B1C60EC5-5CE9-4C29-BECD-3F166254586A}" presName="text3" presStyleLbl="fgAcc3" presStyleIdx="3" presStyleCnt="5" custScaleY="188020">
        <dgm:presLayoutVars>
          <dgm:chPref val="3"/>
        </dgm:presLayoutVars>
      </dgm:prSet>
      <dgm:spPr/>
      <dgm:t>
        <a:bodyPr/>
        <a:lstStyle/>
        <a:p>
          <a:endParaRPr lang="en-US"/>
        </a:p>
      </dgm:t>
    </dgm:pt>
    <dgm:pt modelId="{44FCDAFA-544F-42B7-A0F2-54AD92D0674C}" type="pres">
      <dgm:prSet presAssocID="{B1C60EC5-5CE9-4C29-BECD-3F166254586A}" presName="hierChild4" presStyleCnt="0"/>
      <dgm:spPr/>
    </dgm:pt>
    <dgm:pt modelId="{8BB7D33E-983A-4B00-88F3-1AA7DC02858C}" type="pres">
      <dgm:prSet presAssocID="{4D93335C-3297-413E-A094-2CE71E0F7503}" presName="Name10" presStyleLbl="parChTrans1D2" presStyleIdx="4" presStyleCnt="5"/>
      <dgm:spPr/>
      <dgm:t>
        <a:bodyPr/>
        <a:lstStyle/>
        <a:p>
          <a:endParaRPr lang="en-US"/>
        </a:p>
      </dgm:t>
    </dgm:pt>
    <dgm:pt modelId="{45E9E5A0-5F23-4FD0-8BCF-029D24C6B086}" type="pres">
      <dgm:prSet presAssocID="{898AD2F6-336D-495D-B825-F74F95EC1D3D}" presName="hierRoot2" presStyleCnt="0"/>
      <dgm:spPr/>
    </dgm:pt>
    <dgm:pt modelId="{E4C32AAF-A4D9-41EA-8423-38181CF34279}" type="pres">
      <dgm:prSet presAssocID="{898AD2F6-336D-495D-B825-F74F95EC1D3D}" presName="composite2" presStyleCnt="0"/>
      <dgm:spPr/>
    </dgm:pt>
    <dgm:pt modelId="{54916C44-D47D-461E-8C29-763C5768BB82}" type="pres">
      <dgm:prSet presAssocID="{898AD2F6-336D-495D-B825-F74F95EC1D3D}" presName="background2" presStyleLbl="node2" presStyleIdx="4" presStyleCnt="5"/>
      <dgm:spPr>
        <a:solidFill>
          <a:srgbClr val="FFFF00"/>
        </a:solidFill>
      </dgm:spPr>
    </dgm:pt>
    <dgm:pt modelId="{C8CE9E8E-BD55-4076-9A01-035D650BA4E0}" type="pres">
      <dgm:prSet presAssocID="{898AD2F6-336D-495D-B825-F74F95EC1D3D}" presName="text2" presStyleLbl="fgAcc2" presStyleIdx="4" presStyleCnt="5">
        <dgm:presLayoutVars>
          <dgm:chPref val="3"/>
        </dgm:presLayoutVars>
      </dgm:prSet>
      <dgm:spPr/>
      <dgm:t>
        <a:bodyPr/>
        <a:lstStyle/>
        <a:p>
          <a:endParaRPr lang="en-US"/>
        </a:p>
      </dgm:t>
    </dgm:pt>
    <dgm:pt modelId="{AF4CF39B-D548-4F21-A815-1CE00496922B}" type="pres">
      <dgm:prSet presAssocID="{898AD2F6-336D-495D-B825-F74F95EC1D3D}" presName="hierChild3" presStyleCnt="0"/>
      <dgm:spPr/>
    </dgm:pt>
    <dgm:pt modelId="{44A07E07-61E2-478A-A5A9-40AF1E84CF34}" type="pres">
      <dgm:prSet presAssocID="{D8A2C0E5-0806-4AE4-8A5C-08B8020D2843}" presName="Name17" presStyleLbl="parChTrans1D3" presStyleIdx="4" presStyleCnt="5"/>
      <dgm:spPr/>
      <dgm:t>
        <a:bodyPr/>
        <a:lstStyle/>
        <a:p>
          <a:endParaRPr lang="en-US"/>
        </a:p>
      </dgm:t>
    </dgm:pt>
    <dgm:pt modelId="{0DCEB183-C6F3-422D-BAA5-09415A7275D7}" type="pres">
      <dgm:prSet presAssocID="{9AA693D4-F3C6-4C93-BEBD-088493A4B6DE}" presName="hierRoot3" presStyleCnt="0"/>
      <dgm:spPr/>
    </dgm:pt>
    <dgm:pt modelId="{AA5C19C5-74BE-4C12-8DE3-1377197D1446}" type="pres">
      <dgm:prSet presAssocID="{9AA693D4-F3C6-4C93-BEBD-088493A4B6DE}" presName="composite3" presStyleCnt="0"/>
      <dgm:spPr/>
    </dgm:pt>
    <dgm:pt modelId="{E797857F-89BC-479B-B909-3830990CAB93}" type="pres">
      <dgm:prSet presAssocID="{9AA693D4-F3C6-4C93-BEBD-088493A4B6DE}" presName="background3" presStyleLbl="node3" presStyleIdx="4" presStyleCnt="5"/>
      <dgm:spPr/>
    </dgm:pt>
    <dgm:pt modelId="{6BEE8BCC-0A2A-4EA5-B344-AFA4DA31AA72}" type="pres">
      <dgm:prSet presAssocID="{9AA693D4-F3C6-4C93-BEBD-088493A4B6DE}" presName="text3" presStyleLbl="fgAcc3" presStyleIdx="4" presStyleCnt="5" custScaleY="196716">
        <dgm:presLayoutVars>
          <dgm:chPref val="3"/>
        </dgm:presLayoutVars>
      </dgm:prSet>
      <dgm:spPr/>
      <dgm:t>
        <a:bodyPr/>
        <a:lstStyle/>
        <a:p>
          <a:endParaRPr lang="en-US"/>
        </a:p>
      </dgm:t>
    </dgm:pt>
    <dgm:pt modelId="{6681B72B-149A-4241-9B6C-A00DB5500765}" type="pres">
      <dgm:prSet presAssocID="{9AA693D4-F3C6-4C93-BEBD-088493A4B6DE}" presName="hierChild4" presStyleCnt="0"/>
      <dgm:spPr/>
    </dgm:pt>
  </dgm:ptLst>
  <dgm:cxnLst>
    <dgm:cxn modelId="{75D03AC8-4660-497B-AC93-06563BBAFB7A}" srcId="{803AB63D-30A2-4980-8A51-59B666321F8E}" destId="{9B1CF3F5-0280-4D2F-95DD-E357D1701565}" srcOrd="3" destOrd="0" parTransId="{C8618F67-6D98-4187-A8AD-5976BA2125C7}" sibTransId="{072E9BB1-C2D4-4644-8EBE-94D0AE8D9574}"/>
    <dgm:cxn modelId="{DF5BC068-616A-456D-807D-F9C90220C0F4}" srcId="{803AB63D-30A2-4980-8A51-59B666321F8E}" destId="{898AD2F6-336D-495D-B825-F74F95EC1D3D}" srcOrd="4" destOrd="0" parTransId="{4D93335C-3297-413E-A094-2CE71E0F7503}" sibTransId="{7A7EFE7B-64D8-40AC-A9B0-85E6417AD458}"/>
    <dgm:cxn modelId="{AADDE803-76E8-49F0-9601-D7C89251DD05}" srcId="{9B1CF3F5-0280-4D2F-95DD-E357D1701565}" destId="{B1C60EC5-5CE9-4C29-BECD-3F166254586A}" srcOrd="0" destOrd="0" parTransId="{DAB81287-13C3-4F8C-AAD7-CA1B2F028896}" sibTransId="{FDC3C3CC-EAB2-4A1A-AAA2-4F1489B79828}"/>
    <dgm:cxn modelId="{311460BE-00EF-475C-905D-CF4D1B3FD830}" type="presOf" srcId="{29F98828-F6FF-407D-A233-3B1F5383D6D1}" destId="{604F5DA8-55CF-4DC0-BC4C-F5118E7D78B5}" srcOrd="0" destOrd="0" presId="urn:microsoft.com/office/officeart/2005/8/layout/hierarchy1"/>
    <dgm:cxn modelId="{0A80BDCC-7C20-47C6-9E3A-8FF1007FB770}" srcId="{316498D2-C60A-4141-9D12-0854BAC9260A}" destId="{803AB63D-30A2-4980-8A51-59B666321F8E}" srcOrd="0" destOrd="0" parTransId="{B588F35E-F355-4889-B704-7A471BA9390B}" sibTransId="{FEC127B7-DEF9-4EE1-A3E4-C5D51E3B55EF}"/>
    <dgm:cxn modelId="{20E24A03-456A-4C1B-A903-DD397FF0984A}" type="presOf" srcId="{9BCD3534-96D1-4414-80EE-F2088647A8F7}" destId="{055B16A0-7708-4BC9-A0DD-BA82FD298518}" srcOrd="0" destOrd="0" presId="urn:microsoft.com/office/officeart/2005/8/layout/hierarchy1"/>
    <dgm:cxn modelId="{27EC0BA8-FC7D-40D5-ACC1-C60B781F6F48}" type="presOf" srcId="{9AA693D4-F3C6-4C93-BEBD-088493A4B6DE}" destId="{6BEE8BCC-0A2A-4EA5-B344-AFA4DA31AA72}" srcOrd="0" destOrd="0" presId="urn:microsoft.com/office/officeart/2005/8/layout/hierarchy1"/>
    <dgm:cxn modelId="{2A0CA923-7137-41B4-97C2-CF6505C72A6B}" type="presOf" srcId="{151383B1-51FE-4514-8F61-3CA8CCD39988}" destId="{5F8B994F-208F-407A-943D-93289EF72C87}" srcOrd="0" destOrd="0" presId="urn:microsoft.com/office/officeart/2005/8/layout/hierarchy1"/>
    <dgm:cxn modelId="{B63A52BB-31F4-444D-9535-779058238832}" type="presOf" srcId="{D8A2C0E5-0806-4AE4-8A5C-08B8020D2843}" destId="{44A07E07-61E2-478A-A5A9-40AF1E84CF34}" srcOrd="0" destOrd="0" presId="urn:microsoft.com/office/officeart/2005/8/layout/hierarchy1"/>
    <dgm:cxn modelId="{72863B84-C867-4F4D-8A1B-D132020A7EAC}" type="presOf" srcId="{87802C6F-1BA4-4E6B-82E9-20C5649E4A28}" destId="{B6C077FD-E3A5-45F5-94A3-BF4670028EC6}" srcOrd="0" destOrd="0" presId="urn:microsoft.com/office/officeart/2005/8/layout/hierarchy1"/>
    <dgm:cxn modelId="{DDADF0E5-2638-45AE-8F86-A6663E1D4DB0}" type="presOf" srcId="{12D7C14D-1237-4956-B7DA-1FDC0B93D93E}" destId="{9EA50921-9464-4F50-858B-1833E6EE9ACC}" srcOrd="0" destOrd="0" presId="urn:microsoft.com/office/officeart/2005/8/layout/hierarchy1"/>
    <dgm:cxn modelId="{970C1E83-F8F7-4884-836F-C22BF72CE47C}" srcId="{803AB63D-30A2-4980-8A51-59B666321F8E}" destId="{46184307-F85D-4AB6-BF21-1FCDD33358BE}" srcOrd="1" destOrd="0" parTransId="{9BCD3534-96D1-4414-80EE-F2088647A8F7}" sibTransId="{1841CCEF-47EA-475C-902A-39B3CC8EF4F3}"/>
    <dgm:cxn modelId="{755E5121-3F76-4BDE-8211-FCD438171328}" type="presOf" srcId="{C8618F67-6D98-4187-A8AD-5976BA2125C7}" destId="{CC7DD7AF-A2E5-4DF0-AE0B-241BB8D32934}" srcOrd="0" destOrd="0" presId="urn:microsoft.com/office/officeart/2005/8/layout/hierarchy1"/>
    <dgm:cxn modelId="{2D08A107-A2E5-4893-9A06-449ED245810E}" type="presOf" srcId="{DAB81287-13C3-4F8C-AAD7-CA1B2F028896}" destId="{439DDE49-28D1-4596-B685-274DBC5E8920}" srcOrd="0" destOrd="0" presId="urn:microsoft.com/office/officeart/2005/8/layout/hierarchy1"/>
    <dgm:cxn modelId="{6BCF50C4-C304-45C3-AD45-1D5C1F12A101}" type="presOf" srcId="{46184307-F85D-4AB6-BF21-1FCDD33358BE}" destId="{B6CA049D-37F0-4CFD-B72E-1EB03CEEAC4F}" srcOrd="0" destOrd="0" presId="urn:microsoft.com/office/officeart/2005/8/layout/hierarchy1"/>
    <dgm:cxn modelId="{1B45B839-CD6A-4E59-BE09-FE84ECC03C0D}" type="presOf" srcId="{6D734235-8087-43DC-9F54-528B5732CAAF}" destId="{7A76B592-0CB6-4A62-9F89-DD81C4D77080}" srcOrd="0" destOrd="0" presId="urn:microsoft.com/office/officeart/2005/8/layout/hierarchy1"/>
    <dgm:cxn modelId="{94AC01AB-02DE-4A9D-BBB2-FA0EE14CB4A7}" type="presOf" srcId="{9B1CF3F5-0280-4D2F-95DD-E357D1701565}" destId="{27BF3DDD-7A9B-4D94-A4DF-CE2ADDEA37A9}" srcOrd="0" destOrd="0" presId="urn:microsoft.com/office/officeart/2005/8/layout/hierarchy1"/>
    <dgm:cxn modelId="{DCC87425-F345-4FDE-B7E6-8EB7696D3AB1}" srcId="{98A668B5-DE6D-405A-8E2E-63BA8DB7765C}" destId="{87802C6F-1BA4-4E6B-82E9-20C5649E4A28}" srcOrd="0" destOrd="0" parTransId="{29308C54-FCD3-4D15-A619-4E50C1D69640}" sibTransId="{6381EFB5-7A9D-44C0-8FDC-51FE37AB555C}"/>
    <dgm:cxn modelId="{E362BA96-ACA3-4360-BE31-E61B31158A9D}" srcId="{46184307-F85D-4AB6-BF21-1FCDD33358BE}" destId="{151383B1-51FE-4514-8F61-3CA8CCD39988}" srcOrd="0" destOrd="0" parTransId="{9D0E44AE-6BA4-4772-A478-55F851C0D9B5}" sibTransId="{A0DAAC94-1E35-42F3-8B53-94842D92E819}"/>
    <dgm:cxn modelId="{95B2AF9C-1088-41E3-AF1E-02CEFF05FE9E}" srcId="{803AB63D-30A2-4980-8A51-59B666321F8E}" destId="{6DE24F03-6D56-448B-997A-1C5BC341E854}" srcOrd="0" destOrd="0" parTransId="{12D7C14D-1237-4956-B7DA-1FDC0B93D93E}" sibTransId="{3CA415E4-D856-408A-BC2F-784EE4B2AF26}"/>
    <dgm:cxn modelId="{CB3DCD4E-BA81-4CB4-8E25-AC398C07A957}" type="presOf" srcId="{9D0E44AE-6BA4-4772-A478-55F851C0D9B5}" destId="{9A4E08B0-FFCA-4543-84D6-7F050885BC27}" srcOrd="0" destOrd="0" presId="urn:microsoft.com/office/officeart/2005/8/layout/hierarchy1"/>
    <dgm:cxn modelId="{8F1DDA47-B2E1-4A19-BB59-A575F60839FE}" type="presOf" srcId="{6DE24F03-6D56-448B-997A-1C5BC341E854}" destId="{78D4123B-B810-47F6-9605-A2B63DD9D6FC}" srcOrd="0" destOrd="0" presId="urn:microsoft.com/office/officeart/2005/8/layout/hierarchy1"/>
    <dgm:cxn modelId="{8200C48D-F99F-4EFD-81D0-A42CD71D06EB}" type="presOf" srcId="{898AD2F6-336D-495D-B825-F74F95EC1D3D}" destId="{C8CE9E8E-BD55-4076-9A01-035D650BA4E0}" srcOrd="0" destOrd="0" presId="urn:microsoft.com/office/officeart/2005/8/layout/hierarchy1"/>
    <dgm:cxn modelId="{5C543DE9-5820-42A7-A94A-AD1B880881ED}" type="presOf" srcId="{4D93335C-3297-413E-A094-2CE71E0F7503}" destId="{8BB7D33E-983A-4B00-88F3-1AA7DC02858C}" srcOrd="0" destOrd="0" presId="urn:microsoft.com/office/officeart/2005/8/layout/hierarchy1"/>
    <dgm:cxn modelId="{43D7F2A6-8D41-45F9-9C76-58FBA6CB3DFD}" type="presOf" srcId="{98A668B5-DE6D-405A-8E2E-63BA8DB7765C}" destId="{3A07E88B-C20E-4494-9F01-D8D8DF4B0356}" srcOrd="0" destOrd="0" presId="urn:microsoft.com/office/officeart/2005/8/layout/hierarchy1"/>
    <dgm:cxn modelId="{262B1898-9FA2-4024-828B-A24FCAFBFA5C}" type="presOf" srcId="{803AB63D-30A2-4980-8A51-59B666321F8E}" destId="{10285569-3598-4954-9C7D-3D864C826254}" srcOrd="0" destOrd="0" presId="urn:microsoft.com/office/officeart/2005/8/layout/hierarchy1"/>
    <dgm:cxn modelId="{47489E65-3087-4ACE-808A-C4B609383E9D}" type="presOf" srcId="{29308C54-FCD3-4D15-A619-4E50C1D69640}" destId="{D023AFBF-68BD-4188-8A8F-CDEEA09BE011}" srcOrd="0" destOrd="0" presId="urn:microsoft.com/office/officeart/2005/8/layout/hierarchy1"/>
    <dgm:cxn modelId="{637725F4-61BF-4B86-A001-8088D845AA1F}" srcId="{6DE24F03-6D56-448B-997A-1C5BC341E854}" destId="{0A80C8F5-E857-4558-9B7B-D49B8EB803F0}" srcOrd="0" destOrd="0" parTransId="{29F98828-F6FF-407D-A233-3B1F5383D6D1}" sibTransId="{DBB50E74-9F6D-4009-9458-B7083890EF99}"/>
    <dgm:cxn modelId="{2453C58F-0D38-4432-A0C8-67587387E347}" type="presOf" srcId="{0A80C8F5-E857-4558-9B7B-D49B8EB803F0}" destId="{C54746BF-4B92-42CA-8C2A-21D77096B392}" srcOrd="0" destOrd="0" presId="urn:microsoft.com/office/officeart/2005/8/layout/hierarchy1"/>
    <dgm:cxn modelId="{24C850D2-ECED-4CC1-BF77-992EA764948F}" srcId="{803AB63D-30A2-4980-8A51-59B666321F8E}" destId="{98A668B5-DE6D-405A-8E2E-63BA8DB7765C}" srcOrd="2" destOrd="0" parTransId="{6D734235-8087-43DC-9F54-528B5732CAAF}" sibTransId="{55536486-899C-473F-94F9-DCB66B697EA0}"/>
    <dgm:cxn modelId="{DC19200D-4ED3-4F52-85EA-26CCE8CFE192}" srcId="{898AD2F6-336D-495D-B825-F74F95EC1D3D}" destId="{9AA693D4-F3C6-4C93-BEBD-088493A4B6DE}" srcOrd="0" destOrd="0" parTransId="{D8A2C0E5-0806-4AE4-8A5C-08B8020D2843}" sibTransId="{1D68DC27-3169-4234-BDEC-14252B901A8C}"/>
    <dgm:cxn modelId="{0AD75E54-6335-431E-9C76-C9A92AF115C3}" type="presOf" srcId="{B1C60EC5-5CE9-4C29-BECD-3F166254586A}" destId="{45F4EF4F-2F75-48BA-9960-8D13AD9C84AA}" srcOrd="0" destOrd="0" presId="urn:microsoft.com/office/officeart/2005/8/layout/hierarchy1"/>
    <dgm:cxn modelId="{12C5CC85-1239-4A73-9D97-8E1C4FE20A3B}" type="presOf" srcId="{316498D2-C60A-4141-9D12-0854BAC9260A}" destId="{16DD853E-16D8-4CED-8000-7EFC2DFE3C8E}" srcOrd="0" destOrd="0" presId="urn:microsoft.com/office/officeart/2005/8/layout/hierarchy1"/>
    <dgm:cxn modelId="{ED62A80D-ED09-4E34-9ACA-BCCB3BCAD88D}" type="presParOf" srcId="{16DD853E-16D8-4CED-8000-7EFC2DFE3C8E}" destId="{200CC9DB-C9B3-413C-96D7-DA9C6D2BE172}" srcOrd="0" destOrd="0" presId="urn:microsoft.com/office/officeart/2005/8/layout/hierarchy1"/>
    <dgm:cxn modelId="{DE7ABC3B-E30D-47F9-8E5B-1AEE2DD1C3B9}" type="presParOf" srcId="{200CC9DB-C9B3-413C-96D7-DA9C6D2BE172}" destId="{A1C28F18-1942-4691-937E-FBF6ABEFA329}" srcOrd="0" destOrd="0" presId="urn:microsoft.com/office/officeart/2005/8/layout/hierarchy1"/>
    <dgm:cxn modelId="{4A846717-1046-4FA0-AA4F-FCDF8649C171}" type="presParOf" srcId="{A1C28F18-1942-4691-937E-FBF6ABEFA329}" destId="{9E09B773-CC12-4555-A6D6-1C54F865F820}" srcOrd="0" destOrd="0" presId="urn:microsoft.com/office/officeart/2005/8/layout/hierarchy1"/>
    <dgm:cxn modelId="{2D36F5CB-CC9E-4F18-B89D-1129114727D3}" type="presParOf" srcId="{A1C28F18-1942-4691-937E-FBF6ABEFA329}" destId="{10285569-3598-4954-9C7D-3D864C826254}" srcOrd="1" destOrd="0" presId="urn:microsoft.com/office/officeart/2005/8/layout/hierarchy1"/>
    <dgm:cxn modelId="{750B21F2-012E-4448-89D8-8265D0D30878}" type="presParOf" srcId="{200CC9DB-C9B3-413C-96D7-DA9C6D2BE172}" destId="{8D16CE5C-D922-45F4-A1A1-D563138C0689}" srcOrd="1" destOrd="0" presId="urn:microsoft.com/office/officeart/2005/8/layout/hierarchy1"/>
    <dgm:cxn modelId="{8A38AB81-9B79-4381-BA4A-873A021EC7C8}" type="presParOf" srcId="{8D16CE5C-D922-45F4-A1A1-D563138C0689}" destId="{9EA50921-9464-4F50-858B-1833E6EE9ACC}" srcOrd="0" destOrd="0" presId="urn:microsoft.com/office/officeart/2005/8/layout/hierarchy1"/>
    <dgm:cxn modelId="{FB095B39-4B6F-4F7B-9258-9BE51E2957C5}" type="presParOf" srcId="{8D16CE5C-D922-45F4-A1A1-D563138C0689}" destId="{B1B7EA9D-66D0-4C83-8A0E-93019B11E9A3}" srcOrd="1" destOrd="0" presId="urn:microsoft.com/office/officeart/2005/8/layout/hierarchy1"/>
    <dgm:cxn modelId="{031E7A33-7A38-4D4A-BB84-2304AB477CB0}" type="presParOf" srcId="{B1B7EA9D-66D0-4C83-8A0E-93019B11E9A3}" destId="{A595D1D5-873C-44A3-B1D6-16A22729931A}" srcOrd="0" destOrd="0" presId="urn:microsoft.com/office/officeart/2005/8/layout/hierarchy1"/>
    <dgm:cxn modelId="{B9515F3F-760A-4F98-89DB-7BDF935818F3}" type="presParOf" srcId="{A595D1D5-873C-44A3-B1D6-16A22729931A}" destId="{0A227BA5-1B95-430D-9ED8-12B880BD9185}" srcOrd="0" destOrd="0" presId="urn:microsoft.com/office/officeart/2005/8/layout/hierarchy1"/>
    <dgm:cxn modelId="{B0177040-9F8C-41F7-997B-568B60BC482F}" type="presParOf" srcId="{A595D1D5-873C-44A3-B1D6-16A22729931A}" destId="{78D4123B-B810-47F6-9605-A2B63DD9D6FC}" srcOrd="1" destOrd="0" presId="urn:microsoft.com/office/officeart/2005/8/layout/hierarchy1"/>
    <dgm:cxn modelId="{34525FEE-0CC5-429A-AF91-570022A9B940}" type="presParOf" srcId="{B1B7EA9D-66D0-4C83-8A0E-93019B11E9A3}" destId="{2DF4CD34-8E4D-43FF-A0AB-344702C09F49}" srcOrd="1" destOrd="0" presId="urn:microsoft.com/office/officeart/2005/8/layout/hierarchy1"/>
    <dgm:cxn modelId="{83102D8A-ADA6-46CB-B5B5-130978B713F7}" type="presParOf" srcId="{2DF4CD34-8E4D-43FF-A0AB-344702C09F49}" destId="{604F5DA8-55CF-4DC0-BC4C-F5118E7D78B5}" srcOrd="0" destOrd="0" presId="urn:microsoft.com/office/officeart/2005/8/layout/hierarchy1"/>
    <dgm:cxn modelId="{00AD474C-95DE-44CA-BC9A-F6D864D73517}" type="presParOf" srcId="{2DF4CD34-8E4D-43FF-A0AB-344702C09F49}" destId="{3B2AC252-364A-4500-9C7D-A4DAB14E6126}" srcOrd="1" destOrd="0" presId="urn:microsoft.com/office/officeart/2005/8/layout/hierarchy1"/>
    <dgm:cxn modelId="{8DA3925F-293C-455F-A375-98A76E0A5672}" type="presParOf" srcId="{3B2AC252-364A-4500-9C7D-A4DAB14E6126}" destId="{865C3E00-D928-42C6-80F4-3FF4EA4CDAC3}" srcOrd="0" destOrd="0" presId="urn:microsoft.com/office/officeart/2005/8/layout/hierarchy1"/>
    <dgm:cxn modelId="{0FBD1C28-7513-405E-B786-E865CC71B509}" type="presParOf" srcId="{865C3E00-D928-42C6-80F4-3FF4EA4CDAC3}" destId="{BC852F5B-AB17-4FC1-8E0B-B6238E87C098}" srcOrd="0" destOrd="0" presId="urn:microsoft.com/office/officeart/2005/8/layout/hierarchy1"/>
    <dgm:cxn modelId="{491B9240-30F2-47CF-952F-6727306C9BD4}" type="presParOf" srcId="{865C3E00-D928-42C6-80F4-3FF4EA4CDAC3}" destId="{C54746BF-4B92-42CA-8C2A-21D77096B392}" srcOrd="1" destOrd="0" presId="urn:microsoft.com/office/officeart/2005/8/layout/hierarchy1"/>
    <dgm:cxn modelId="{C812EF27-BE92-4DF7-A344-189D16743AA9}" type="presParOf" srcId="{3B2AC252-364A-4500-9C7D-A4DAB14E6126}" destId="{FB706947-FA1D-433B-A26A-549C777055A7}" srcOrd="1" destOrd="0" presId="urn:microsoft.com/office/officeart/2005/8/layout/hierarchy1"/>
    <dgm:cxn modelId="{4B25D6E5-79A9-496A-B2D4-28EF011C4181}" type="presParOf" srcId="{8D16CE5C-D922-45F4-A1A1-D563138C0689}" destId="{055B16A0-7708-4BC9-A0DD-BA82FD298518}" srcOrd="2" destOrd="0" presId="urn:microsoft.com/office/officeart/2005/8/layout/hierarchy1"/>
    <dgm:cxn modelId="{3524D8F5-87BF-427F-BCBC-5EF2579E74E7}" type="presParOf" srcId="{8D16CE5C-D922-45F4-A1A1-D563138C0689}" destId="{09C35436-2C3C-4019-A863-B73041A7B6AF}" srcOrd="3" destOrd="0" presId="urn:microsoft.com/office/officeart/2005/8/layout/hierarchy1"/>
    <dgm:cxn modelId="{F8D73050-756E-44C8-8281-D47E0A7D8189}" type="presParOf" srcId="{09C35436-2C3C-4019-A863-B73041A7B6AF}" destId="{3317C59E-C385-462B-8021-CF73D30F4785}" srcOrd="0" destOrd="0" presId="urn:microsoft.com/office/officeart/2005/8/layout/hierarchy1"/>
    <dgm:cxn modelId="{231F2A59-A10D-4E83-956F-63AF890EF657}" type="presParOf" srcId="{3317C59E-C385-462B-8021-CF73D30F4785}" destId="{71EC62CF-D0D6-49C6-B658-C4E09EEB5AF5}" srcOrd="0" destOrd="0" presId="urn:microsoft.com/office/officeart/2005/8/layout/hierarchy1"/>
    <dgm:cxn modelId="{ADA59981-3787-4BD2-9695-91A563D7358F}" type="presParOf" srcId="{3317C59E-C385-462B-8021-CF73D30F4785}" destId="{B6CA049D-37F0-4CFD-B72E-1EB03CEEAC4F}" srcOrd="1" destOrd="0" presId="urn:microsoft.com/office/officeart/2005/8/layout/hierarchy1"/>
    <dgm:cxn modelId="{A478BBB6-827C-4862-AD8E-358D8AAE13A8}" type="presParOf" srcId="{09C35436-2C3C-4019-A863-B73041A7B6AF}" destId="{E1718608-01CE-48FB-817D-4045DA50952F}" srcOrd="1" destOrd="0" presId="urn:microsoft.com/office/officeart/2005/8/layout/hierarchy1"/>
    <dgm:cxn modelId="{B5367F93-889F-4443-94AF-0B2E074DCB3B}" type="presParOf" srcId="{E1718608-01CE-48FB-817D-4045DA50952F}" destId="{9A4E08B0-FFCA-4543-84D6-7F050885BC27}" srcOrd="0" destOrd="0" presId="urn:microsoft.com/office/officeart/2005/8/layout/hierarchy1"/>
    <dgm:cxn modelId="{B9959673-F9A2-4C33-A487-F0EF75E957BE}" type="presParOf" srcId="{E1718608-01CE-48FB-817D-4045DA50952F}" destId="{AB3B3357-52D3-4703-8473-78512F53E9EB}" srcOrd="1" destOrd="0" presId="urn:microsoft.com/office/officeart/2005/8/layout/hierarchy1"/>
    <dgm:cxn modelId="{CBC963C7-2EC5-411B-AA39-77BA8D953816}" type="presParOf" srcId="{AB3B3357-52D3-4703-8473-78512F53E9EB}" destId="{40F44CB1-74BF-450E-9FB9-042A404CA1CE}" srcOrd="0" destOrd="0" presId="urn:microsoft.com/office/officeart/2005/8/layout/hierarchy1"/>
    <dgm:cxn modelId="{796D1BF1-AECE-4E79-BF88-6AAFCE51C5C3}" type="presParOf" srcId="{40F44CB1-74BF-450E-9FB9-042A404CA1CE}" destId="{9EF47933-8ED9-4152-A60C-1F5FCC9A8848}" srcOrd="0" destOrd="0" presId="urn:microsoft.com/office/officeart/2005/8/layout/hierarchy1"/>
    <dgm:cxn modelId="{21BF50E1-F56E-417E-9651-8FF07BDE6274}" type="presParOf" srcId="{40F44CB1-74BF-450E-9FB9-042A404CA1CE}" destId="{5F8B994F-208F-407A-943D-93289EF72C87}" srcOrd="1" destOrd="0" presId="urn:microsoft.com/office/officeart/2005/8/layout/hierarchy1"/>
    <dgm:cxn modelId="{4749FE6A-95DF-4CB3-8B81-7E418E323ADA}" type="presParOf" srcId="{AB3B3357-52D3-4703-8473-78512F53E9EB}" destId="{C0BA8CFD-9C1E-4912-AA61-4D081A8C495A}" srcOrd="1" destOrd="0" presId="urn:microsoft.com/office/officeart/2005/8/layout/hierarchy1"/>
    <dgm:cxn modelId="{0EFBC5AD-9067-40D3-A240-C19CE7F90AB9}" type="presParOf" srcId="{8D16CE5C-D922-45F4-A1A1-D563138C0689}" destId="{7A76B592-0CB6-4A62-9F89-DD81C4D77080}" srcOrd="4" destOrd="0" presId="urn:microsoft.com/office/officeart/2005/8/layout/hierarchy1"/>
    <dgm:cxn modelId="{9CB9F9E6-DF57-4DF6-B48E-9898FFE65407}" type="presParOf" srcId="{8D16CE5C-D922-45F4-A1A1-D563138C0689}" destId="{53563B56-258B-403A-A4DA-7E1CE851E76F}" srcOrd="5" destOrd="0" presId="urn:microsoft.com/office/officeart/2005/8/layout/hierarchy1"/>
    <dgm:cxn modelId="{09DE09E4-3578-4C72-92EF-6BA90B51F25B}" type="presParOf" srcId="{53563B56-258B-403A-A4DA-7E1CE851E76F}" destId="{E4D55238-C19A-454A-B663-60EC5078ECC5}" srcOrd="0" destOrd="0" presId="urn:microsoft.com/office/officeart/2005/8/layout/hierarchy1"/>
    <dgm:cxn modelId="{AD8B412A-085B-4C41-8A7E-07ED0C908499}" type="presParOf" srcId="{E4D55238-C19A-454A-B663-60EC5078ECC5}" destId="{56DDF70E-4C7E-4506-AF08-3BF3B2557118}" srcOrd="0" destOrd="0" presId="urn:microsoft.com/office/officeart/2005/8/layout/hierarchy1"/>
    <dgm:cxn modelId="{B323678A-98E9-45C6-987A-3B58D9913AE5}" type="presParOf" srcId="{E4D55238-C19A-454A-B663-60EC5078ECC5}" destId="{3A07E88B-C20E-4494-9F01-D8D8DF4B0356}" srcOrd="1" destOrd="0" presId="urn:microsoft.com/office/officeart/2005/8/layout/hierarchy1"/>
    <dgm:cxn modelId="{B26C4D20-6EF0-4A90-BC77-149DA4C1F0B9}" type="presParOf" srcId="{53563B56-258B-403A-A4DA-7E1CE851E76F}" destId="{163D0AE5-E460-43CA-94AC-0B410B3AFBE1}" srcOrd="1" destOrd="0" presId="urn:microsoft.com/office/officeart/2005/8/layout/hierarchy1"/>
    <dgm:cxn modelId="{0AA134C3-98A1-4F30-9008-F58945B4D23B}" type="presParOf" srcId="{163D0AE5-E460-43CA-94AC-0B410B3AFBE1}" destId="{D023AFBF-68BD-4188-8A8F-CDEEA09BE011}" srcOrd="0" destOrd="0" presId="urn:microsoft.com/office/officeart/2005/8/layout/hierarchy1"/>
    <dgm:cxn modelId="{F46855E4-7B9A-45E7-83E8-5B0DA09E00A4}" type="presParOf" srcId="{163D0AE5-E460-43CA-94AC-0B410B3AFBE1}" destId="{1BA39F10-0609-4B55-BD6C-9B06C77E86E4}" srcOrd="1" destOrd="0" presId="urn:microsoft.com/office/officeart/2005/8/layout/hierarchy1"/>
    <dgm:cxn modelId="{07150D2B-A9EF-4CEA-927B-F1246A85F33D}" type="presParOf" srcId="{1BA39F10-0609-4B55-BD6C-9B06C77E86E4}" destId="{DCB48C7C-B303-4A3F-B556-3A34381C4FB2}" srcOrd="0" destOrd="0" presId="urn:microsoft.com/office/officeart/2005/8/layout/hierarchy1"/>
    <dgm:cxn modelId="{917F3C87-A3D2-4BD3-AAE8-E011A9F8E5E8}" type="presParOf" srcId="{DCB48C7C-B303-4A3F-B556-3A34381C4FB2}" destId="{7CD49DF1-87BE-4BE9-93A8-18FF8A49CF5D}" srcOrd="0" destOrd="0" presId="urn:microsoft.com/office/officeart/2005/8/layout/hierarchy1"/>
    <dgm:cxn modelId="{A3B2003A-ED0F-4057-AF1A-69C2A497D9B3}" type="presParOf" srcId="{DCB48C7C-B303-4A3F-B556-3A34381C4FB2}" destId="{B6C077FD-E3A5-45F5-94A3-BF4670028EC6}" srcOrd="1" destOrd="0" presId="urn:microsoft.com/office/officeart/2005/8/layout/hierarchy1"/>
    <dgm:cxn modelId="{0BDA6FBF-3678-4CF2-AE52-1B0A5293E3BC}" type="presParOf" srcId="{1BA39F10-0609-4B55-BD6C-9B06C77E86E4}" destId="{71EA83D8-7BED-499B-BDBD-E71BFE4CC0F7}" srcOrd="1" destOrd="0" presId="urn:microsoft.com/office/officeart/2005/8/layout/hierarchy1"/>
    <dgm:cxn modelId="{24341CE3-1636-4426-81D0-7C82CBFB9629}" type="presParOf" srcId="{8D16CE5C-D922-45F4-A1A1-D563138C0689}" destId="{CC7DD7AF-A2E5-4DF0-AE0B-241BB8D32934}" srcOrd="6" destOrd="0" presId="urn:microsoft.com/office/officeart/2005/8/layout/hierarchy1"/>
    <dgm:cxn modelId="{83061E33-27E5-4EE5-BA2B-0A2631D4D007}" type="presParOf" srcId="{8D16CE5C-D922-45F4-A1A1-D563138C0689}" destId="{6E59E8F7-9F67-41F5-B426-C4FB60649372}" srcOrd="7" destOrd="0" presId="urn:microsoft.com/office/officeart/2005/8/layout/hierarchy1"/>
    <dgm:cxn modelId="{32A5BA0C-B9F5-471B-B6D7-38D4CC138F7A}" type="presParOf" srcId="{6E59E8F7-9F67-41F5-B426-C4FB60649372}" destId="{84204458-8FD6-40D6-85D1-FFBF3A92A10E}" srcOrd="0" destOrd="0" presId="urn:microsoft.com/office/officeart/2005/8/layout/hierarchy1"/>
    <dgm:cxn modelId="{3AB72D89-6CB5-4DB3-B25D-10DC61A5C13D}" type="presParOf" srcId="{84204458-8FD6-40D6-85D1-FFBF3A92A10E}" destId="{F3E54308-DD6B-4BD2-8782-9C20B59D1F38}" srcOrd="0" destOrd="0" presId="urn:microsoft.com/office/officeart/2005/8/layout/hierarchy1"/>
    <dgm:cxn modelId="{5D5F86A3-9AA0-4CBE-868A-E77580D39769}" type="presParOf" srcId="{84204458-8FD6-40D6-85D1-FFBF3A92A10E}" destId="{27BF3DDD-7A9B-4D94-A4DF-CE2ADDEA37A9}" srcOrd="1" destOrd="0" presId="urn:microsoft.com/office/officeart/2005/8/layout/hierarchy1"/>
    <dgm:cxn modelId="{203529E4-58C5-4C13-A636-F84A098C3B0B}" type="presParOf" srcId="{6E59E8F7-9F67-41F5-B426-C4FB60649372}" destId="{B5BB9A26-D33E-4AC8-A6D3-0242F6445823}" srcOrd="1" destOrd="0" presId="urn:microsoft.com/office/officeart/2005/8/layout/hierarchy1"/>
    <dgm:cxn modelId="{1AFFB457-C0F4-4101-B916-C62E00C747A5}" type="presParOf" srcId="{B5BB9A26-D33E-4AC8-A6D3-0242F6445823}" destId="{439DDE49-28D1-4596-B685-274DBC5E8920}" srcOrd="0" destOrd="0" presId="urn:microsoft.com/office/officeart/2005/8/layout/hierarchy1"/>
    <dgm:cxn modelId="{A51E03D2-928C-445A-84C6-DE255815562D}" type="presParOf" srcId="{B5BB9A26-D33E-4AC8-A6D3-0242F6445823}" destId="{F86D7EEF-6FC2-4775-B054-958019E367B5}" srcOrd="1" destOrd="0" presId="urn:microsoft.com/office/officeart/2005/8/layout/hierarchy1"/>
    <dgm:cxn modelId="{F6E6E20E-C51A-4171-A910-4DB6EDD0D7CC}" type="presParOf" srcId="{F86D7EEF-6FC2-4775-B054-958019E367B5}" destId="{6703B717-CA1E-4E54-A4D4-7A53342E3451}" srcOrd="0" destOrd="0" presId="urn:microsoft.com/office/officeart/2005/8/layout/hierarchy1"/>
    <dgm:cxn modelId="{D9FFA1EE-8ED8-46E5-9AB6-B5ECD01D1ACF}" type="presParOf" srcId="{6703B717-CA1E-4E54-A4D4-7A53342E3451}" destId="{4FEF314F-C4CD-4A3A-9925-32B3AEED066C}" srcOrd="0" destOrd="0" presId="urn:microsoft.com/office/officeart/2005/8/layout/hierarchy1"/>
    <dgm:cxn modelId="{6B3A1E54-9D28-4F83-A95F-0D53DCDEDFF5}" type="presParOf" srcId="{6703B717-CA1E-4E54-A4D4-7A53342E3451}" destId="{45F4EF4F-2F75-48BA-9960-8D13AD9C84AA}" srcOrd="1" destOrd="0" presId="urn:microsoft.com/office/officeart/2005/8/layout/hierarchy1"/>
    <dgm:cxn modelId="{406E4633-1697-45B5-881D-23A1D0D688C4}" type="presParOf" srcId="{F86D7EEF-6FC2-4775-B054-958019E367B5}" destId="{44FCDAFA-544F-42B7-A0F2-54AD92D0674C}" srcOrd="1" destOrd="0" presId="urn:microsoft.com/office/officeart/2005/8/layout/hierarchy1"/>
    <dgm:cxn modelId="{65798DFD-35B7-494A-BBE6-2346169697FE}" type="presParOf" srcId="{8D16CE5C-D922-45F4-A1A1-D563138C0689}" destId="{8BB7D33E-983A-4B00-88F3-1AA7DC02858C}" srcOrd="8" destOrd="0" presId="urn:microsoft.com/office/officeart/2005/8/layout/hierarchy1"/>
    <dgm:cxn modelId="{7A1D5804-CF98-433E-9A60-5D9F5FA56260}" type="presParOf" srcId="{8D16CE5C-D922-45F4-A1A1-D563138C0689}" destId="{45E9E5A0-5F23-4FD0-8BCF-029D24C6B086}" srcOrd="9" destOrd="0" presId="urn:microsoft.com/office/officeart/2005/8/layout/hierarchy1"/>
    <dgm:cxn modelId="{817E3A40-7B7D-40EA-A9B2-DC809A5C67A7}" type="presParOf" srcId="{45E9E5A0-5F23-4FD0-8BCF-029D24C6B086}" destId="{E4C32AAF-A4D9-41EA-8423-38181CF34279}" srcOrd="0" destOrd="0" presId="urn:microsoft.com/office/officeart/2005/8/layout/hierarchy1"/>
    <dgm:cxn modelId="{C91A1255-0C9B-4911-BF33-E4861CD7510C}" type="presParOf" srcId="{E4C32AAF-A4D9-41EA-8423-38181CF34279}" destId="{54916C44-D47D-461E-8C29-763C5768BB82}" srcOrd="0" destOrd="0" presId="urn:microsoft.com/office/officeart/2005/8/layout/hierarchy1"/>
    <dgm:cxn modelId="{FE12AD76-0C34-4E2B-8B07-E0654DF3201C}" type="presParOf" srcId="{E4C32AAF-A4D9-41EA-8423-38181CF34279}" destId="{C8CE9E8E-BD55-4076-9A01-035D650BA4E0}" srcOrd="1" destOrd="0" presId="urn:microsoft.com/office/officeart/2005/8/layout/hierarchy1"/>
    <dgm:cxn modelId="{75A0FA6C-CD83-4947-A491-42B02A7F72F2}" type="presParOf" srcId="{45E9E5A0-5F23-4FD0-8BCF-029D24C6B086}" destId="{AF4CF39B-D548-4F21-A815-1CE00496922B}" srcOrd="1" destOrd="0" presId="urn:microsoft.com/office/officeart/2005/8/layout/hierarchy1"/>
    <dgm:cxn modelId="{03A65AB3-9CB5-4D6F-8563-98378C1B3FAF}" type="presParOf" srcId="{AF4CF39B-D548-4F21-A815-1CE00496922B}" destId="{44A07E07-61E2-478A-A5A9-40AF1E84CF34}" srcOrd="0" destOrd="0" presId="urn:microsoft.com/office/officeart/2005/8/layout/hierarchy1"/>
    <dgm:cxn modelId="{FD8EC245-F710-4010-A32C-8CFAE36BE4F7}" type="presParOf" srcId="{AF4CF39B-D548-4F21-A815-1CE00496922B}" destId="{0DCEB183-C6F3-422D-BAA5-09415A7275D7}" srcOrd="1" destOrd="0" presId="urn:microsoft.com/office/officeart/2005/8/layout/hierarchy1"/>
    <dgm:cxn modelId="{0FE1682B-20B3-4E9B-8CE8-9D789C9C00BD}" type="presParOf" srcId="{0DCEB183-C6F3-422D-BAA5-09415A7275D7}" destId="{AA5C19C5-74BE-4C12-8DE3-1377197D1446}" srcOrd="0" destOrd="0" presId="urn:microsoft.com/office/officeart/2005/8/layout/hierarchy1"/>
    <dgm:cxn modelId="{77FA66F3-A0D4-4D68-B489-211489474D56}" type="presParOf" srcId="{AA5C19C5-74BE-4C12-8DE3-1377197D1446}" destId="{E797857F-89BC-479B-B909-3830990CAB93}" srcOrd="0" destOrd="0" presId="urn:microsoft.com/office/officeart/2005/8/layout/hierarchy1"/>
    <dgm:cxn modelId="{A271471D-A690-4F62-AA1B-A34ED4F30618}" type="presParOf" srcId="{AA5C19C5-74BE-4C12-8DE3-1377197D1446}" destId="{6BEE8BCC-0A2A-4EA5-B344-AFA4DA31AA72}" srcOrd="1" destOrd="0" presId="urn:microsoft.com/office/officeart/2005/8/layout/hierarchy1"/>
    <dgm:cxn modelId="{37A33CE1-505D-4B5D-BDE2-554CB755AAA1}" type="presParOf" srcId="{0DCEB183-C6F3-422D-BAA5-09415A7275D7}" destId="{6681B72B-149A-4241-9B6C-A00DB5500765}" srcOrd="1" destOrd="0" presId="urn:microsoft.com/office/officeart/2005/8/layout/hierarchy1"/>
  </dgm:cxnLst>
  <dgm:bg/>
  <dgm:whole/>
  <dgm:extLst>
    <a:ext uri="http://schemas.microsoft.com/office/drawing/2008/diagram">
      <dsp:dataModelExt xmlns:dsp="http://schemas.microsoft.com/office/drawing/2008/diagram" xmlns="" relId="rId3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4DD2476-0B43-4835-9DB5-C0F53DED06C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24B099A4-59A5-4D74-8FA1-16EC26D3C988}">
      <dgm:prSet phldrT="[Text]"/>
      <dgm:spPr/>
      <dgm:t>
        <a:bodyPr/>
        <a:lstStyle/>
        <a:p>
          <a:r>
            <a:rPr lang="en-US"/>
            <a:t>Exocrine Glands</a:t>
          </a:r>
        </a:p>
      </dgm:t>
    </dgm:pt>
    <dgm:pt modelId="{38951DB2-AD04-4A7D-AB3A-01B3941E91C6}" type="parTrans" cxnId="{948EDFA3-AA37-4B2D-BC50-1F5EAC7ACB5D}">
      <dgm:prSet/>
      <dgm:spPr/>
      <dgm:t>
        <a:bodyPr/>
        <a:lstStyle/>
        <a:p>
          <a:endParaRPr lang="en-US"/>
        </a:p>
      </dgm:t>
    </dgm:pt>
    <dgm:pt modelId="{0A45CBA3-EE83-4DF9-AA38-8799852443B5}" type="sibTrans" cxnId="{948EDFA3-AA37-4B2D-BC50-1F5EAC7ACB5D}">
      <dgm:prSet/>
      <dgm:spPr/>
      <dgm:t>
        <a:bodyPr/>
        <a:lstStyle/>
        <a:p>
          <a:endParaRPr lang="en-US"/>
        </a:p>
      </dgm:t>
    </dgm:pt>
    <dgm:pt modelId="{87BFBE21-2A5A-4316-BCAE-B66C9A1C7F02}">
      <dgm:prSet phldrT="[Text]"/>
      <dgm:spPr/>
      <dgm:t>
        <a:bodyPr/>
        <a:lstStyle/>
        <a:p>
          <a:r>
            <a:rPr lang="en-US"/>
            <a:t>Apocrine</a:t>
          </a:r>
        </a:p>
      </dgm:t>
    </dgm:pt>
    <dgm:pt modelId="{A536E9A2-F9C6-4645-99FF-01186075AEE5}" type="parTrans" cxnId="{30247ABD-2E17-4818-B7B8-EE28D6ADB241}">
      <dgm:prSet/>
      <dgm:spPr/>
      <dgm:t>
        <a:bodyPr/>
        <a:lstStyle/>
        <a:p>
          <a:endParaRPr lang="en-US"/>
        </a:p>
      </dgm:t>
    </dgm:pt>
    <dgm:pt modelId="{6BBF33AC-2531-4F2C-81BB-19A6FB38F6AF}" type="sibTrans" cxnId="{30247ABD-2E17-4818-B7B8-EE28D6ADB241}">
      <dgm:prSet/>
      <dgm:spPr/>
      <dgm:t>
        <a:bodyPr/>
        <a:lstStyle/>
        <a:p>
          <a:endParaRPr lang="en-US"/>
        </a:p>
      </dgm:t>
    </dgm:pt>
    <dgm:pt modelId="{2B3FEA8E-8E8D-410E-9314-5F700F54DC02}">
      <dgm:prSet phldrT="[Text]"/>
      <dgm:spPr/>
      <dgm:t>
        <a:bodyPr/>
        <a:lstStyle/>
        <a:p>
          <a:r>
            <a:rPr lang="en-US"/>
            <a:t>Pinching secretions</a:t>
          </a:r>
        </a:p>
        <a:p>
          <a:r>
            <a:rPr lang="en-US"/>
            <a:t>Cytoplasm lost</a:t>
          </a:r>
        </a:p>
      </dgm:t>
    </dgm:pt>
    <dgm:pt modelId="{051A7266-E9B9-4171-A7D7-B1A7615DF259}" type="parTrans" cxnId="{0E3C6AA6-7CC4-46E1-893E-3A63046771FC}">
      <dgm:prSet/>
      <dgm:spPr/>
      <dgm:t>
        <a:bodyPr/>
        <a:lstStyle/>
        <a:p>
          <a:endParaRPr lang="en-US"/>
        </a:p>
      </dgm:t>
    </dgm:pt>
    <dgm:pt modelId="{5D1521F2-A4CD-4861-A3C6-EE8F69C25F5F}" type="sibTrans" cxnId="{0E3C6AA6-7CC4-46E1-893E-3A63046771FC}">
      <dgm:prSet/>
      <dgm:spPr/>
      <dgm:t>
        <a:bodyPr/>
        <a:lstStyle/>
        <a:p>
          <a:endParaRPr lang="en-US"/>
        </a:p>
      </dgm:t>
    </dgm:pt>
    <dgm:pt modelId="{CCF0ABE3-17C3-4522-BF8D-A59AE951C1A0}">
      <dgm:prSet phldrT="[Text]"/>
      <dgm:spPr/>
      <dgm:t>
        <a:bodyPr/>
        <a:lstStyle/>
        <a:p>
          <a:r>
            <a:rPr lang="en-US"/>
            <a:t>Merocrine</a:t>
          </a:r>
        </a:p>
      </dgm:t>
    </dgm:pt>
    <dgm:pt modelId="{C93DB64F-8E59-4F6D-A8CA-FEA2F72A1B55}" type="parTrans" cxnId="{4E40EFCE-6637-4007-9419-D7B3AAFC71CF}">
      <dgm:prSet/>
      <dgm:spPr/>
      <dgm:t>
        <a:bodyPr/>
        <a:lstStyle/>
        <a:p>
          <a:endParaRPr lang="en-US"/>
        </a:p>
      </dgm:t>
    </dgm:pt>
    <dgm:pt modelId="{E28A2973-7F5E-44EC-8DFC-0E0C6634C565}" type="sibTrans" cxnId="{4E40EFCE-6637-4007-9419-D7B3AAFC71CF}">
      <dgm:prSet/>
      <dgm:spPr/>
      <dgm:t>
        <a:bodyPr/>
        <a:lstStyle/>
        <a:p>
          <a:endParaRPr lang="en-US"/>
        </a:p>
      </dgm:t>
    </dgm:pt>
    <dgm:pt modelId="{E0233BDD-7A5B-4CD4-BC44-FF362B95357F}">
      <dgm:prSet/>
      <dgm:spPr/>
      <dgm:t>
        <a:bodyPr/>
        <a:lstStyle/>
        <a:p>
          <a:r>
            <a:rPr lang="en-US"/>
            <a:t>Holocrine</a:t>
          </a:r>
        </a:p>
      </dgm:t>
    </dgm:pt>
    <dgm:pt modelId="{A5FD40E0-230D-494B-A424-D0B0D8BF0DA7}" type="parTrans" cxnId="{9B074F23-6938-40CA-9EFA-35BA928C6008}">
      <dgm:prSet/>
      <dgm:spPr/>
      <dgm:t>
        <a:bodyPr/>
        <a:lstStyle/>
        <a:p>
          <a:endParaRPr lang="en-US"/>
        </a:p>
      </dgm:t>
    </dgm:pt>
    <dgm:pt modelId="{0C7EC0F6-BA53-4F01-913D-EA998E25FCB1}" type="sibTrans" cxnId="{9B074F23-6938-40CA-9EFA-35BA928C6008}">
      <dgm:prSet/>
      <dgm:spPr/>
      <dgm:t>
        <a:bodyPr/>
        <a:lstStyle/>
        <a:p>
          <a:endParaRPr lang="en-US"/>
        </a:p>
      </dgm:t>
    </dgm:pt>
    <dgm:pt modelId="{E113D63A-3D83-4F6A-A814-23CA7849EEE0}">
      <dgm:prSet/>
      <dgm:spPr/>
      <dgm:t>
        <a:bodyPr/>
        <a:lstStyle/>
        <a:p>
          <a:r>
            <a:rPr lang="en-US"/>
            <a:t>Cytocrine</a:t>
          </a:r>
        </a:p>
      </dgm:t>
    </dgm:pt>
    <dgm:pt modelId="{7D6DC22D-A7EB-4422-943A-FD78D7AD2255}" type="parTrans" cxnId="{AAEBBFF1-2592-4F53-A50A-59497FEC1AC0}">
      <dgm:prSet/>
      <dgm:spPr/>
      <dgm:t>
        <a:bodyPr/>
        <a:lstStyle/>
        <a:p>
          <a:endParaRPr lang="en-US"/>
        </a:p>
      </dgm:t>
    </dgm:pt>
    <dgm:pt modelId="{3CD609F4-28C6-46E7-A924-DF6388EE63D6}" type="sibTrans" cxnId="{AAEBBFF1-2592-4F53-A50A-59497FEC1AC0}">
      <dgm:prSet/>
      <dgm:spPr/>
      <dgm:t>
        <a:bodyPr/>
        <a:lstStyle/>
        <a:p>
          <a:endParaRPr lang="en-US"/>
        </a:p>
      </dgm:t>
    </dgm:pt>
    <dgm:pt modelId="{C32F1558-5A64-4BD9-995A-41DA964177AD}">
      <dgm:prSet phldrT="[Text]"/>
      <dgm:spPr/>
      <dgm:t>
        <a:bodyPr/>
        <a:lstStyle/>
        <a:p>
          <a:r>
            <a:rPr lang="en-US"/>
            <a:t>Most common</a:t>
          </a:r>
        </a:p>
        <a:p>
          <a:r>
            <a:rPr lang="en-US"/>
            <a:t>Exocytosis</a:t>
          </a:r>
        </a:p>
        <a:p>
          <a:r>
            <a:rPr lang="en-US"/>
            <a:t>No loss of cytoplasm</a:t>
          </a:r>
        </a:p>
      </dgm:t>
    </dgm:pt>
    <dgm:pt modelId="{FABA6F60-5DBC-4B0C-B080-031B9EF86A02}" type="parTrans" cxnId="{178B6017-2A80-4A1D-A6D8-2E4E625C3526}">
      <dgm:prSet/>
      <dgm:spPr/>
      <dgm:t>
        <a:bodyPr/>
        <a:lstStyle/>
        <a:p>
          <a:endParaRPr lang="en-US"/>
        </a:p>
      </dgm:t>
    </dgm:pt>
    <dgm:pt modelId="{7F1E58DF-D6FA-4E0C-8368-AABF9928AE49}" type="sibTrans" cxnId="{178B6017-2A80-4A1D-A6D8-2E4E625C3526}">
      <dgm:prSet/>
      <dgm:spPr/>
      <dgm:t>
        <a:bodyPr/>
        <a:lstStyle/>
        <a:p>
          <a:endParaRPr lang="en-US"/>
        </a:p>
      </dgm:t>
    </dgm:pt>
    <dgm:pt modelId="{FC5B6727-4D79-4223-AE4A-4D35CEFBD894}">
      <dgm:prSet phldrT="[Text]"/>
      <dgm:spPr/>
      <dgm:t>
        <a:bodyPr/>
        <a:lstStyle/>
        <a:p>
          <a:r>
            <a:rPr lang="en-US"/>
            <a:t>Whole cell fills up with secretion and dies releasing contents</a:t>
          </a:r>
        </a:p>
      </dgm:t>
    </dgm:pt>
    <dgm:pt modelId="{23EFB1BE-136D-496C-BCD8-C0217E9CB199}" type="parTrans" cxnId="{5C7E168B-820F-43F7-8E9B-D65DFC112D2B}">
      <dgm:prSet/>
      <dgm:spPr/>
      <dgm:t>
        <a:bodyPr/>
        <a:lstStyle/>
        <a:p>
          <a:endParaRPr lang="en-US"/>
        </a:p>
      </dgm:t>
    </dgm:pt>
    <dgm:pt modelId="{DE894711-E754-43BC-98C4-8E6FAD62C990}" type="sibTrans" cxnId="{5C7E168B-820F-43F7-8E9B-D65DFC112D2B}">
      <dgm:prSet/>
      <dgm:spPr/>
      <dgm:t>
        <a:bodyPr/>
        <a:lstStyle/>
        <a:p>
          <a:endParaRPr lang="en-US"/>
        </a:p>
      </dgm:t>
    </dgm:pt>
    <dgm:pt modelId="{BA3D705F-6E1A-4C8B-835C-78F71BD2ED8B}">
      <dgm:prSet phldrT="[Text]"/>
      <dgm:spPr/>
      <dgm:t>
        <a:bodyPr/>
        <a:lstStyle/>
        <a:p>
          <a:r>
            <a:rPr lang="en-US"/>
            <a:t>Living Cell excreted</a:t>
          </a:r>
        </a:p>
      </dgm:t>
    </dgm:pt>
    <dgm:pt modelId="{A1E06B6B-C70E-4245-ACF7-A432BC5EFCAB}" type="parTrans" cxnId="{643D4AAF-7F23-4C28-83A8-6A81A833907A}">
      <dgm:prSet/>
      <dgm:spPr/>
      <dgm:t>
        <a:bodyPr/>
        <a:lstStyle/>
        <a:p>
          <a:endParaRPr lang="en-US"/>
        </a:p>
      </dgm:t>
    </dgm:pt>
    <dgm:pt modelId="{6BDC1D47-E54A-42A3-A8C5-CF2302B90EDC}" type="sibTrans" cxnId="{643D4AAF-7F23-4C28-83A8-6A81A833907A}">
      <dgm:prSet/>
      <dgm:spPr/>
      <dgm:t>
        <a:bodyPr/>
        <a:lstStyle/>
        <a:p>
          <a:endParaRPr lang="en-US"/>
        </a:p>
      </dgm:t>
    </dgm:pt>
    <dgm:pt modelId="{98A00728-EEA9-4417-97BB-BBC3446B81D3}" type="pres">
      <dgm:prSet presAssocID="{B4DD2476-0B43-4835-9DB5-C0F53DED06CB}" presName="hierChild1" presStyleCnt="0">
        <dgm:presLayoutVars>
          <dgm:chPref val="1"/>
          <dgm:dir/>
          <dgm:animOne val="branch"/>
          <dgm:animLvl val="lvl"/>
          <dgm:resizeHandles/>
        </dgm:presLayoutVars>
      </dgm:prSet>
      <dgm:spPr/>
      <dgm:t>
        <a:bodyPr/>
        <a:lstStyle/>
        <a:p>
          <a:endParaRPr lang="en-US"/>
        </a:p>
      </dgm:t>
    </dgm:pt>
    <dgm:pt modelId="{DF364EBE-F6B6-4818-94BC-82DFEFAD0641}" type="pres">
      <dgm:prSet presAssocID="{24B099A4-59A5-4D74-8FA1-16EC26D3C988}" presName="hierRoot1" presStyleCnt="0"/>
      <dgm:spPr/>
    </dgm:pt>
    <dgm:pt modelId="{885564C9-7D43-4C87-BAA8-E7A112356136}" type="pres">
      <dgm:prSet presAssocID="{24B099A4-59A5-4D74-8FA1-16EC26D3C988}" presName="composite" presStyleCnt="0"/>
      <dgm:spPr/>
    </dgm:pt>
    <dgm:pt modelId="{41007242-68A2-407D-801C-8DA887B19615}" type="pres">
      <dgm:prSet presAssocID="{24B099A4-59A5-4D74-8FA1-16EC26D3C988}" presName="background" presStyleLbl="node0" presStyleIdx="0" presStyleCnt="1"/>
      <dgm:spPr/>
    </dgm:pt>
    <dgm:pt modelId="{F3BBFA32-8E55-4214-970B-2B35E44238A4}" type="pres">
      <dgm:prSet presAssocID="{24B099A4-59A5-4D74-8FA1-16EC26D3C988}" presName="text" presStyleLbl="fgAcc0" presStyleIdx="0" presStyleCnt="1" custScaleX="544894">
        <dgm:presLayoutVars>
          <dgm:chPref val="3"/>
        </dgm:presLayoutVars>
      </dgm:prSet>
      <dgm:spPr/>
      <dgm:t>
        <a:bodyPr/>
        <a:lstStyle/>
        <a:p>
          <a:endParaRPr lang="en-US"/>
        </a:p>
      </dgm:t>
    </dgm:pt>
    <dgm:pt modelId="{57223165-FAA0-45B0-8472-8587953E5BE0}" type="pres">
      <dgm:prSet presAssocID="{24B099A4-59A5-4D74-8FA1-16EC26D3C988}" presName="hierChild2" presStyleCnt="0"/>
      <dgm:spPr/>
    </dgm:pt>
    <dgm:pt modelId="{3D122F6F-E30E-46EB-A7E1-2B44915F0EFA}" type="pres">
      <dgm:prSet presAssocID="{A536E9A2-F9C6-4645-99FF-01186075AEE5}" presName="Name10" presStyleLbl="parChTrans1D2" presStyleIdx="0" presStyleCnt="4"/>
      <dgm:spPr/>
      <dgm:t>
        <a:bodyPr/>
        <a:lstStyle/>
        <a:p>
          <a:endParaRPr lang="en-US"/>
        </a:p>
      </dgm:t>
    </dgm:pt>
    <dgm:pt modelId="{90FA26BC-ED0D-4F73-A6B7-ECACD8DF7FFA}" type="pres">
      <dgm:prSet presAssocID="{87BFBE21-2A5A-4316-BCAE-B66C9A1C7F02}" presName="hierRoot2" presStyleCnt="0"/>
      <dgm:spPr/>
    </dgm:pt>
    <dgm:pt modelId="{E745A47D-9A01-4664-9B1D-8D56FFA09056}" type="pres">
      <dgm:prSet presAssocID="{87BFBE21-2A5A-4316-BCAE-B66C9A1C7F02}" presName="composite2" presStyleCnt="0"/>
      <dgm:spPr/>
    </dgm:pt>
    <dgm:pt modelId="{760164C8-EF88-4DEF-BD58-EFC6E6AAE739}" type="pres">
      <dgm:prSet presAssocID="{87BFBE21-2A5A-4316-BCAE-B66C9A1C7F02}" presName="background2" presStyleLbl="node2" presStyleIdx="0" presStyleCnt="4"/>
      <dgm:spPr>
        <a:solidFill>
          <a:srgbClr val="FFFF00"/>
        </a:solidFill>
      </dgm:spPr>
    </dgm:pt>
    <dgm:pt modelId="{EDBD2F3C-9056-4CFE-926B-DC0174847C69}" type="pres">
      <dgm:prSet presAssocID="{87BFBE21-2A5A-4316-BCAE-B66C9A1C7F02}" presName="text2" presStyleLbl="fgAcc2" presStyleIdx="0" presStyleCnt="4">
        <dgm:presLayoutVars>
          <dgm:chPref val="3"/>
        </dgm:presLayoutVars>
      </dgm:prSet>
      <dgm:spPr/>
      <dgm:t>
        <a:bodyPr/>
        <a:lstStyle/>
        <a:p>
          <a:endParaRPr lang="en-US"/>
        </a:p>
      </dgm:t>
    </dgm:pt>
    <dgm:pt modelId="{9D29F7B0-0089-41CF-A734-9974A033DDCF}" type="pres">
      <dgm:prSet presAssocID="{87BFBE21-2A5A-4316-BCAE-B66C9A1C7F02}" presName="hierChild3" presStyleCnt="0"/>
      <dgm:spPr/>
    </dgm:pt>
    <dgm:pt modelId="{D6ED4796-2E4F-4ED3-9B91-46679458B351}" type="pres">
      <dgm:prSet presAssocID="{051A7266-E9B9-4171-A7D7-B1A7615DF259}" presName="Name17" presStyleLbl="parChTrans1D3" presStyleIdx="0" presStyleCnt="4"/>
      <dgm:spPr/>
      <dgm:t>
        <a:bodyPr/>
        <a:lstStyle/>
        <a:p>
          <a:endParaRPr lang="en-US"/>
        </a:p>
      </dgm:t>
    </dgm:pt>
    <dgm:pt modelId="{B8379852-5796-48B3-BEC3-A297C6BF3F0C}" type="pres">
      <dgm:prSet presAssocID="{2B3FEA8E-8E8D-410E-9314-5F700F54DC02}" presName="hierRoot3" presStyleCnt="0"/>
      <dgm:spPr/>
    </dgm:pt>
    <dgm:pt modelId="{DEDAB2FA-BC01-4AEB-AA25-70701A4F74E3}" type="pres">
      <dgm:prSet presAssocID="{2B3FEA8E-8E8D-410E-9314-5F700F54DC02}" presName="composite3" presStyleCnt="0"/>
      <dgm:spPr/>
    </dgm:pt>
    <dgm:pt modelId="{3077E301-F329-4554-A43F-3D079D0FC339}" type="pres">
      <dgm:prSet presAssocID="{2B3FEA8E-8E8D-410E-9314-5F700F54DC02}" presName="background3" presStyleLbl="node3" presStyleIdx="0" presStyleCnt="4"/>
      <dgm:spPr/>
    </dgm:pt>
    <dgm:pt modelId="{19995237-0338-43E1-9EDF-17539CFA430C}" type="pres">
      <dgm:prSet presAssocID="{2B3FEA8E-8E8D-410E-9314-5F700F54DC02}" presName="text3" presStyleLbl="fgAcc3" presStyleIdx="0" presStyleCnt="4" custScaleY="230944">
        <dgm:presLayoutVars>
          <dgm:chPref val="3"/>
        </dgm:presLayoutVars>
      </dgm:prSet>
      <dgm:spPr/>
      <dgm:t>
        <a:bodyPr/>
        <a:lstStyle/>
        <a:p>
          <a:endParaRPr lang="en-US"/>
        </a:p>
      </dgm:t>
    </dgm:pt>
    <dgm:pt modelId="{85D20B5F-97F7-4301-B188-32C1934D9861}" type="pres">
      <dgm:prSet presAssocID="{2B3FEA8E-8E8D-410E-9314-5F700F54DC02}" presName="hierChild4" presStyleCnt="0"/>
      <dgm:spPr/>
    </dgm:pt>
    <dgm:pt modelId="{DFE3A30A-27F6-4683-8504-A3034A0D6D90}" type="pres">
      <dgm:prSet presAssocID="{C93DB64F-8E59-4F6D-A8CA-FEA2F72A1B55}" presName="Name10" presStyleLbl="parChTrans1D2" presStyleIdx="1" presStyleCnt="4"/>
      <dgm:spPr/>
      <dgm:t>
        <a:bodyPr/>
        <a:lstStyle/>
        <a:p>
          <a:endParaRPr lang="en-US"/>
        </a:p>
      </dgm:t>
    </dgm:pt>
    <dgm:pt modelId="{FFE1DD37-5E9E-411A-894F-7C840F12E11A}" type="pres">
      <dgm:prSet presAssocID="{CCF0ABE3-17C3-4522-BF8D-A59AE951C1A0}" presName="hierRoot2" presStyleCnt="0"/>
      <dgm:spPr/>
    </dgm:pt>
    <dgm:pt modelId="{5AF9A764-5858-4822-B84E-02D6FD1BA8C0}" type="pres">
      <dgm:prSet presAssocID="{CCF0ABE3-17C3-4522-BF8D-A59AE951C1A0}" presName="composite2" presStyleCnt="0"/>
      <dgm:spPr/>
    </dgm:pt>
    <dgm:pt modelId="{5AEBFF8B-4233-4FCC-852C-D71A278824D6}" type="pres">
      <dgm:prSet presAssocID="{CCF0ABE3-17C3-4522-BF8D-A59AE951C1A0}" presName="background2" presStyleLbl="node2" presStyleIdx="1" presStyleCnt="4"/>
      <dgm:spPr>
        <a:solidFill>
          <a:srgbClr val="FF0000"/>
        </a:solidFill>
      </dgm:spPr>
    </dgm:pt>
    <dgm:pt modelId="{6B7B6058-7184-46AB-90B8-D83E90FD3923}" type="pres">
      <dgm:prSet presAssocID="{CCF0ABE3-17C3-4522-BF8D-A59AE951C1A0}" presName="text2" presStyleLbl="fgAcc2" presStyleIdx="1" presStyleCnt="4">
        <dgm:presLayoutVars>
          <dgm:chPref val="3"/>
        </dgm:presLayoutVars>
      </dgm:prSet>
      <dgm:spPr/>
      <dgm:t>
        <a:bodyPr/>
        <a:lstStyle/>
        <a:p>
          <a:endParaRPr lang="en-US"/>
        </a:p>
      </dgm:t>
    </dgm:pt>
    <dgm:pt modelId="{E6B7849F-69A5-449A-9CFC-68A2A2F7A403}" type="pres">
      <dgm:prSet presAssocID="{CCF0ABE3-17C3-4522-BF8D-A59AE951C1A0}" presName="hierChild3" presStyleCnt="0"/>
      <dgm:spPr/>
    </dgm:pt>
    <dgm:pt modelId="{81833F53-F642-4435-9F5D-B684D8708AC9}" type="pres">
      <dgm:prSet presAssocID="{FABA6F60-5DBC-4B0C-B080-031B9EF86A02}" presName="Name17" presStyleLbl="parChTrans1D3" presStyleIdx="1" presStyleCnt="4"/>
      <dgm:spPr/>
      <dgm:t>
        <a:bodyPr/>
        <a:lstStyle/>
        <a:p>
          <a:endParaRPr lang="en-US"/>
        </a:p>
      </dgm:t>
    </dgm:pt>
    <dgm:pt modelId="{4B90D90F-779A-4328-A218-21A0F6AB5B94}" type="pres">
      <dgm:prSet presAssocID="{C32F1558-5A64-4BD9-995A-41DA964177AD}" presName="hierRoot3" presStyleCnt="0"/>
      <dgm:spPr/>
    </dgm:pt>
    <dgm:pt modelId="{12886B9D-EE90-4D53-9EB9-D077F0E0AF80}" type="pres">
      <dgm:prSet presAssocID="{C32F1558-5A64-4BD9-995A-41DA964177AD}" presName="composite3" presStyleCnt="0"/>
      <dgm:spPr/>
    </dgm:pt>
    <dgm:pt modelId="{4DDF1708-AB8E-4AEB-BA8A-FE959BC2E171}" type="pres">
      <dgm:prSet presAssocID="{C32F1558-5A64-4BD9-995A-41DA964177AD}" presName="background3" presStyleLbl="node3" presStyleIdx="1" presStyleCnt="4"/>
      <dgm:spPr/>
    </dgm:pt>
    <dgm:pt modelId="{7399F633-0712-4307-BA97-77E9EB492D0E}" type="pres">
      <dgm:prSet presAssocID="{C32F1558-5A64-4BD9-995A-41DA964177AD}" presName="text3" presStyleLbl="fgAcc3" presStyleIdx="1" presStyleCnt="4" custScaleY="230944">
        <dgm:presLayoutVars>
          <dgm:chPref val="3"/>
        </dgm:presLayoutVars>
      </dgm:prSet>
      <dgm:spPr/>
      <dgm:t>
        <a:bodyPr/>
        <a:lstStyle/>
        <a:p>
          <a:endParaRPr lang="en-US"/>
        </a:p>
      </dgm:t>
    </dgm:pt>
    <dgm:pt modelId="{426FF016-3DFC-43D3-8D3E-6D1362079DC8}" type="pres">
      <dgm:prSet presAssocID="{C32F1558-5A64-4BD9-995A-41DA964177AD}" presName="hierChild4" presStyleCnt="0"/>
      <dgm:spPr/>
    </dgm:pt>
    <dgm:pt modelId="{91AE0256-A7A7-4A70-9050-AC1C5473AB60}" type="pres">
      <dgm:prSet presAssocID="{A5FD40E0-230D-494B-A424-D0B0D8BF0DA7}" presName="Name10" presStyleLbl="parChTrans1D2" presStyleIdx="2" presStyleCnt="4"/>
      <dgm:spPr/>
      <dgm:t>
        <a:bodyPr/>
        <a:lstStyle/>
        <a:p>
          <a:endParaRPr lang="en-US"/>
        </a:p>
      </dgm:t>
    </dgm:pt>
    <dgm:pt modelId="{665E3B21-BAEC-4EA7-9C31-D42877E32478}" type="pres">
      <dgm:prSet presAssocID="{E0233BDD-7A5B-4CD4-BC44-FF362B95357F}" presName="hierRoot2" presStyleCnt="0"/>
      <dgm:spPr/>
    </dgm:pt>
    <dgm:pt modelId="{2C51C7B3-539F-4B8B-B900-F14736075BC7}" type="pres">
      <dgm:prSet presAssocID="{E0233BDD-7A5B-4CD4-BC44-FF362B95357F}" presName="composite2" presStyleCnt="0"/>
      <dgm:spPr/>
    </dgm:pt>
    <dgm:pt modelId="{66C912DE-A429-4CB0-BE53-D390EB045220}" type="pres">
      <dgm:prSet presAssocID="{E0233BDD-7A5B-4CD4-BC44-FF362B95357F}" presName="background2" presStyleLbl="node2" presStyleIdx="2" presStyleCnt="4"/>
      <dgm:spPr>
        <a:solidFill>
          <a:srgbClr val="00B050"/>
        </a:solidFill>
      </dgm:spPr>
    </dgm:pt>
    <dgm:pt modelId="{F4F8DCED-8FD7-4644-A69E-061136EF7C10}" type="pres">
      <dgm:prSet presAssocID="{E0233BDD-7A5B-4CD4-BC44-FF362B95357F}" presName="text2" presStyleLbl="fgAcc2" presStyleIdx="2" presStyleCnt="4">
        <dgm:presLayoutVars>
          <dgm:chPref val="3"/>
        </dgm:presLayoutVars>
      </dgm:prSet>
      <dgm:spPr/>
      <dgm:t>
        <a:bodyPr/>
        <a:lstStyle/>
        <a:p>
          <a:endParaRPr lang="en-US"/>
        </a:p>
      </dgm:t>
    </dgm:pt>
    <dgm:pt modelId="{BAA8E49D-70C4-4391-AD1A-66A7C0C15F1D}" type="pres">
      <dgm:prSet presAssocID="{E0233BDD-7A5B-4CD4-BC44-FF362B95357F}" presName="hierChild3" presStyleCnt="0"/>
      <dgm:spPr/>
    </dgm:pt>
    <dgm:pt modelId="{2007D0CD-1B80-4064-BD94-BB36A409F546}" type="pres">
      <dgm:prSet presAssocID="{23EFB1BE-136D-496C-BCD8-C0217E9CB199}" presName="Name17" presStyleLbl="parChTrans1D3" presStyleIdx="2" presStyleCnt="4"/>
      <dgm:spPr/>
      <dgm:t>
        <a:bodyPr/>
        <a:lstStyle/>
        <a:p>
          <a:endParaRPr lang="en-US"/>
        </a:p>
      </dgm:t>
    </dgm:pt>
    <dgm:pt modelId="{9284282D-647B-4CF4-85AA-AB19A45B9A87}" type="pres">
      <dgm:prSet presAssocID="{FC5B6727-4D79-4223-AE4A-4D35CEFBD894}" presName="hierRoot3" presStyleCnt="0"/>
      <dgm:spPr/>
    </dgm:pt>
    <dgm:pt modelId="{F015B54A-6F8B-42F1-AF93-1DA2B6A818FD}" type="pres">
      <dgm:prSet presAssocID="{FC5B6727-4D79-4223-AE4A-4D35CEFBD894}" presName="composite3" presStyleCnt="0"/>
      <dgm:spPr/>
    </dgm:pt>
    <dgm:pt modelId="{6681DF32-EA54-4BEC-A060-62C79CB18D7C}" type="pres">
      <dgm:prSet presAssocID="{FC5B6727-4D79-4223-AE4A-4D35CEFBD894}" presName="background3" presStyleLbl="node3" presStyleIdx="2" presStyleCnt="4"/>
      <dgm:spPr/>
    </dgm:pt>
    <dgm:pt modelId="{91D420E6-5395-4B81-90B3-85ECFEF3BC06}" type="pres">
      <dgm:prSet presAssocID="{FC5B6727-4D79-4223-AE4A-4D35CEFBD894}" presName="text3" presStyleLbl="fgAcc3" presStyleIdx="2" presStyleCnt="4" custScaleY="230944">
        <dgm:presLayoutVars>
          <dgm:chPref val="3"/>
        </dgm:presLayoutVars>
      </dgm:prSet>
      <dgm:spPr/>
      <dgm:t>
        <a:bodyPr/>
        <a:lstStyle/>
        <a:p>
          <a:endParaRPr lang="en-US"/>
        </a:p>
      </dgm:t>
    </dgm:pt>
    <dgm:pt modelId="{349138F6-33F2-4F9F-8772-0C367E538F4F}" type="pres">
      <dgm:prSet presAssocID="{FC5B6727-4D79-4223-AE4A-4D35CEFBD894}" presName="hierChild4" presStyleCnt="0"/>
      <dgm:spPr/>
    </dgm:pt>
    <dgm:pt modelId="{D585297E-7816-4AF1-8E7E-7F4FA4B9066E}" type="pres">
      <dgm:prSet presAssocID="{7D6DC22D-A7EB-4422-943A-FD78D7AD2255}" presName="Name10" presStyleLbl="parChTrans1D2" presStyleIdx="3" presStyleCnt="4"/>
      <dgm:spPr/>
      <dgm:t>
        <a:bodyPr/>
        <a:lstStyle/>
        <a:p>
          <a:endParaRPr lang="en-US"/>
        </a:p>
      </dgm:t>
    </dgm:pt>
    <dgm:pt modelId="{34CAFAAF-A86F-4937-919D-3AB5BCA081A1}" type="pres">
      <dgm:prSet presAssocID="{E113D63A-3D83-4F6A-A814-23CA7849EEE0}" presName="hierRoot2" presStyleCnt="0"/>
      <dgm:spPr/>
    </dgm:pt>
    <dgm:pt modelId="{D6729CB4-DEA7-443D-991E-5558321A230C}" type="pres">
      <dgm:prSet presAssocID="{E113D63A-3D83-4F6A-A814-23CA7849EEE0}" presName="composite2" presStyleCnt="0"/>
      <dgm:spPr/>
    </dgm:pt>
    <dgm:pt modelId="{C347B394-97C0-451B-9844-399F96404C0D}" type="pres">
      <dgm:prSet presAssocID="{E113D63A-3D83-4F6A-A814-23CA7849EEE0}" presName="background2" presStyleLbl="node2" presStyleIdx="3" presStyleCnt="4"/>
      <dgm:spPr>
        <a:solidFill>
          <a:srgbClr val="002060"/>
        </a:solidFill>
      </dgm:spPr>
    </dgm:pt>
    <dgm:pt modelId="{A12790B2-88E7-4061-B7A0-46063820C07B}" type="pres">
      <dgm:prSet presAssocID="{E113D63A-3D83-4F6A-A814-23CA7849EEE0}" presName="text2" presStyleLbl="fgAcc2" presStyleIdx="3" presStyleCnt="4">
        <dgm:presLayoutVars>
          <dgm:chPref val="3"/>
        </dgm:presLayoutVars>
      </dgm:prSet>
      <dgm:spPr/>
      <dgm:t>
        <a:bodyPr/>
        <a:lstStyle/>
        <a:p>
          <a:endParaRPr lang="en-US"/>
        </a:p>
      </dgm:t>
    </dgm:pt>
    <dgm:pt modelId="{D8479AB3-B0AD-4F6E-BCD9-4C621B73A5DF}" type="pres">
      <dgm:prSet presAssocID="{E113D63A-3D83-4F6A-A814-23CA7849EEE0}" presName="hierChild3" presStyleCnt="0"/>
      <dgm:spPr/>
    </dgm:pt>
    <dgm:pt modelId="{9CA5F768-76A2-4145-BAC0-6D2EF5BE1D06}" type="pres">
      <dgm:prSet presAssocID="{A1E06B6B-C70E-4245-ACF7-A432BC5EFCAB}" presName="Name17" presStyleLbl="parChTrans1D3" presStyleIdx="3" presStyleCnt="4"/>
      <dgm:spPr/>
      <dgm:t>
        <a:bodyPr/>
        <a:lstStyle/>
        <a:p>
          <a:endParaRPr lang="en-US"/>
        </a:p>
      </dgm:t>
    </dgm:pt>
    <dgm:pt modelId="{8661DCED-A128-4F71-8379-BD26B5AA82B0}" type="pres">
      <dgm:prSet presAssocID="{BA3D705F-6E1A-4C8B-835C-78F71BD2ED8B}" presName="hierRoot3" presStyleCnt="0"/>
      <dgm:spPr/>
    </dgm:pt>
    <dgm:pt modelId="{E9846772-090A-46F4-AF78-1F4B8BD120D2}" type="pres">
      <dgm:prSet presAssocID="{BA3D705F-6E1A-4C8B-835C-78F71BD2ED8B}" presName="composite3" presStyleCnt="0"/>
      <dgm:spPr/>
    </dgm:pt>
    <dgm:pt modelId="{202D0E2A-6A7B-4E9B-A0A1-30F59B816146}" type="pres">
      <dgm:prSet presAssocID="{BA3D705F-6E1A-4C8B-835C-78F71BD2ED8B}" presName="background3" presStyleLbl="node3" presStyleIdx="3" presStyleCnt="4"/>
      <dgm:spPr/>
    </dgm:pt>
    <dgm:pt modelId="{9A5AEB7E-9EEA-4AEE-B326-866EDC8D8F19}" type="pres">
      <dgm:prSet presAssocID="{BA3D705F-6E1A-4C8B-835C-78F71BD2ED8B}" presName="text3" presStyleLbl="fgAcc3" presStyleIdx="3" presStyleCnt="4" custScaleY="230944">
        <dgm:presLayoutVars>
          <dgm:chPref val="3"/>
        </dgm:presLayoutVars>
      </dgm:prSet>
      <dgm:spPr/>
      <dgm:t>
        <a:bodyPr/>
        <a:lstStyle/>
        <a:p>
          <a:endParaRPr lang="en-US"/>
        </a:p>
      </dgm:t>
    </dgm:pt>
    <dgm:pt modelId="{2BD925AA-D252-4AFB-9D3B-92B283EABC31}" type="pres">
      <dgm:prSet presAssocID="{BA3D705F-6E1A-4C8B-835C-78F71BD2ED8B}" presName="hierChild4" presStyleCnt="0"/>
      <dgm:spPr/>
    </dgm:pt>
  </dgm:ptLst>
  <dgm:cxnLst>
    <dgm:cxn modelId="{643D4AAF-7F23-4C28-83A8-6A81A833907A}" srcId="{E113D63A-3D83-4F6A-A814-23CA7849EEE0}" destId="{BA3D705F-6E1A-4C8B-835C-78F71BD2ED8B}" srcOrd="0" destOrd="0" parTransId="{A1E06B6B-C70E-4245-ACF7-A432BC5EFCAB}" sibTransId="{6BDC1D47-E54A-42A3-A8C5-CF2302B90EDC}"/>
    <dgm:cxn modelId="{E61BD1FF-4504-4C2B-B30C-B3A8E5F8047A}" type="presOf" srcId="{BA3D705F-6E1A-4C8B-835C-78F71BD2ED8B}" destId="{9A5AEB7E-9EEA-4AEE-B326-866EDC8D8F19}" srcOrd="0" destOrd="0" presId="urn:microsoft.com/office/officeart/2005/8/layout/hierarchy1"/>
    <dgm:cxn modelId="{C80094A4-8084-4BDA-A28E-89BC6D368D9C}" type="presOf" srcId="{C93DB64F-8E59-4F6D-A8CA-FEA2F72A1B55}" destId="{DFE3A30A-27F6-4683-8504-A3034A0D6D90}" srcOrd="0" destOrd="0" presId="urn:microsoft.com/office/officeart/2005/8/layout/hierarchy1"/>
    <dgm:cxn modelId="{0E3C6AA6-7CC4-46E1-893E-3A63046771FC}" srcId="{87BFBE21-2A5A-4316-BCAE-B66C9A1C7F02}" destId="{2B3FEA8E-8E8D-410E-9314-5F700F54DC02}" srcOrd="0" destOrd="0" parTransId="{051A7266-E9B9-4171-A7D7-B1A7615DF259}" sibTransId="{5D1521F2-A4CD-4861-A3C6-EE8F69C25F5F}"/>
    <dgm:cxn modelId="{815D2BE1-042D-4E3C-8939-6D8E9073FE35}" type="presOf" srcId="{051A7266-E9B9-4171-A7D7-B1A7615DF259}" destId="{D6ED4796-2E4F-4ED3-9B91-46679458B351}" srcOrd="0" destOrd="0" presId="urn:microsoft.com/office/officeart/2005/8/layout/hierarchy1"/>
    <dgm:cxn modelId="{948EDFA3-AA37-4B2D-BC50-1F5EAC7ACB5D}" srcId="{B4DD2476-0B43-4835-9DB5-C0F53DED06CB}" destId="{24B099A4-59A5-4D74-8FA1-16EC26D3C988}" srcOrd="0" destOrd="0" parTransId="{38951DB2-AD04-4A7D-AB3A-01B3941E91C6}" sibTransId="{0A45CBA3-EE83-4DF9-AA38-8799852443B5}"/>
    <dgm:cxn modelId="{D84E6CB4-8AE0-4729-A53A-0A4C59846EA1}" type="presOf" srcId="{CCF0ABE3-17C3-4522-BF8D-A59AE951C1A0}" destId="{6B7B6058-7184-46AB-90B8-D83E90FD3923}" srcOrd="0" destOrd="0" presId="urn:microsoft.com/office/officeart/2005/8/layout/hierarchy1"/>
    <dgm:cxn modelId="{222852E8-02BC-4747-866D-BECEB0D0CB90}" type="presOf" srcId="{A5FD40E0-230D-494B-A424-D0B0D8BF0DA7}" destId="{91AE0256-A7A7-4A70-9050-AC1C5473AB60}" srcOrd="0" destOrd="0" presId="urn:microsoft.com/office/officeart/2005/8/layout/hierarchy1"/>
    <dgm:cxn modelId="{178B6017-2A80-4A1D-A6D8-2E4E625C3526}" srcId="{CCF0ABE3-17C3-4522-BF8D-A59AE951C1A0}" destId="{C32F1558-5A64-4BD9-995A-41DA964177AD}" srcOrd="0" destOrd="0" parTransId="{FABA6F60-5DBC-4B0C-B080-031B9EF86A02}" sibTransId="{7F1E58DF-D6FA-4E0C-8368-AABF9928AE49}"/>
    <dgm:cxn modelId="{67E3F34F-FC1C-4C38-9434-303C122C2DBD}" type="presOf" srcId="{FABA6F60-5DBC-4B0C-B080-031B9EF86A02}" destId="{81833F53-F642-4435-9F5D-B684D8708AC9}" srcOrd="0" destOrd="0" presId="urn:microsoft.com/office/officeart/2005/8/layout/hierarchy1"/>
    <dgm:cxn modelId="{5C6BA55D-3625-4E02-8BA2-8F782B2316B3}" type="presOf" srcId="{87BFBE21-2A5A-4316-BCAE-B66C9A1C7F02}" destId="{EDBD2F3C-9056-4CFE-926B-DC0174847C69}" srcOrd="0" destOrd="0" presId="urn:microsoft.com/office/officeart/2005/8/layout/hierarchy1"/>
    <dgm:cxn modelId="{5C7E168B-820F-43F7-8E9B-D65DFC112D2B}" srcId="{E0233BDD-7A5B-4CD4-BC44-FF362B95357F}" destId="{FC5B6727-4D79-4223-AE4A-4D35CEFBD894}" srcOrd="0" destOrd="0" parTransId="{23EFB1BE-136D-496C-BCD8-C0217E9CB199}" sibTransId="{DE894711-E754-43BC-98C4-8E6FAD62C990}"/>
    <dgm:cxn modelId="{E2C2BC44-702E-45DD-AE45-649D20E6D325}" type="presOf" srcId="{FC5B6727-4D79-4223-AE4A-4D35CEFBD894}" destId="{91D420E6-5395-4B81-90B3-85ECFEF3BC06}" srcOrd="0" destOrd="0" presId="urn:microsoft.com/office/officeart/2005/8/layout/hierarchy1"/>
    <dgm:cxn modelId="{3D17C0F7-F9DE-4C94-AF5F-A3C2D415DDFE}" type="presOf" srcId="{24B099A4-59A5-4D74-8FA1-16EC26D3C988}" destId="{F3BBFA32-8E55-4214-970B-2B35E44238A4}" srcOrd="0" destOrd="0" presId="urn:microsoft.com/office/officeart/2005/8/layout/hierarchy1"/>
    <dgm:cxn modelId="{070D427B-E8ED-4B03-AE56-8170080C24EE}" type="presOf" srcId="{A1E06B6B-C70E-4245-ACF7-A432BC5EFCAB}" destId="{9CA5F768-76A2-4145-BAC0-6D2EF5BE1D06}" srcOrd="0" destOrd="0" presId="urn:microsoft.com/office/officeart/2005/8/layout/hierarchy1"/>
    <dgm:cxn modelId="{513D3A63-E790-41D4-B1D4-B820B80E90C6}" type="presOf" srcId="{C32F1558-5A64-4BD9-995A-41DA964177AD}" destId="{7399F633-0712-4307-BA97-77E9EB492D0E}" srcOrd="0" destOrd="0" presId="urn:microsoft.com/office/officeart/2005/8/layout/hierarchy1"/>
    <dgm:cxn modelId="{5311E8E8-15E2-40EF-ADA9-A051D107FD14}" type="presOf" srcId="{E0233BDD-7A5B-4CD4-BC44-FF362B95357F}" destId="{F4F8DCED-8FD7-4644-A69E-061136EF7C10}" srcOrd="0" destOrd="0" presId="urn:microsoft.com/office/officeart/2005/8/layout/hierarchy1"/>
    <dgm:cxn modelId="{CAD94202-78BA-4DE8-94D3-D019DD9568F5}" type="presOf" srcId="{E113D63A-3D83-4F6A-A814-23CA7849EEE0}" destId="{A12790B2-88E7-4061-B7A0-46063820C07B}" srcOrd="0" destOrd="0" presId="urn:microsoft.com/office/officeart/2005/8/layout/hierarchy1"/>
    <dgm:cxn modelId="{E0E574A3-C9AF-4098-9E30-74CF8F32643A}" type="presOf" srcId="{23EFB1BE-136D-496C-BCD8-C0217E9CB199}" destId="{2007D0CD-1B80-4064-BD94-BB36A409F546}" srcOrd="0" destOrd="0" presId="urn:microsoft.com/office/officeart/2005/8/layout/hierarchy1"/>
    <dgm:cxn modelId="{32590EC7-BAE3-4AAC-9514-74C7F9C3551E}" type="presOf" srcId="{2B3FEA8E-8E8D-410E-9314-5F700F54DC02}" destId="{19995237-0338-43E1-9EDF-17539CFA430C}" srcOrd="0" destOrd="0" presId="urn:microsoft.com/office/officeart/2005/8/layout/hierarchy1"/>
    <dgm:cxn modelId="{D7D0C813-B71C-47BC-BF08-54D82C54FBD2}" type="presOf" srcId="{B4DD2476-0B43-4835-9DB5-C0F53DED06CB}" destId="{98A00728-EEA9-4417-97BB-BBC3446B81D3}" srcOrd="0" destOrd="0" presId="urn:microsoft.com/office/officeart/2005/8/layout/hierarchy1"/>
    <dgm:cxn modelId="{AAEBBFF1-2592-4F53-A50A-59497FEC1AC0}" srcId="{24B099A4-59A5-4D74-8FA1-16EC26D3C988}" destId="{E113D63A-3D83-4F6A-A814-23CA7849EEE0}" srcOrd="3" destOrd="0" parTransId="{7D6DC22D-A7EB-4422-943A-FD78D7AD2255}" sibTransId="{3CD609F4-28C6-46E7-A924-DF6388EE63D6}"/>
    <dgm:cxn modelId="{4E40EFCE-6637-4007-9419-D7B3AAFC71CF}" srcId="{24B099A4-59A5-4D74-8FA1-16EC26D3C988}" destId="{CCF0ABE3-17C3-4522-BF8D-A59AE951C1A0}" srcOrd="1" destOrd="0" parTransId="{C93DB64F-8E59-4F6D-A8CA-FEA2F72A1B55}" sibTransId="{E28A2973-7F5E-44EC-8DFC-0E0C6634C565}"/>
    <dgm:cxn modelId="{30247ABD-2E17-4818-B7B8-EE28D6ADB241}" srcId="{24B099A4-59A5-4D74-8FA1-16EC26D3C988}" destId="{87BFBE21-2A5A-4316-BCAE-B66C9A1C7F02}" srcOrd="0" destOrd="0" parTransId="{A536E9A2-F9C6-4645-99FF-01186075AEE5}" sibTransId="{6BBF33AC-2531-4F2C-81BB-19A6FB38F6AF}"/>
    <dgm:cxn modelId="{B63F7460-B163-4AB7-A2AC-709544D7CBE0}" type="presOf" srcId="{7D6DC22D-A7EB-4422-943A-FD78D7AD2255}" destId="{D585297E-7816-4AF1-8E7E-7F4FA4B9066E}" srcOrd="0" destOrd="0" presId="urn:microsoft.com/office/officeart/2005/8/layout/hierarchy1"/>
    <dgm:cxn modelId="{5FB3C348-ED4B-4841-BE55-53CBDF0BE135}" type="presOf" srcId="{A536E9A2-F9C6-4645-99FF-01186075AEE5}" destId="{3D122F6F-E30E-46EB-A7E1-2B44915F0EFA}" srcOrd="0" destOrd="0" presId="urn:microsoft.com/office/officeart/2005/8/layout/hierarchy1"/>
    <dgm:cxn modelId="{9B074F23-6938-40CA-9EFA-35BA928C6008}" srcId="{24B099A4-59A5-4D74-8FA1-16EC26D3C988}" destId="{E0233BDD-7A5B-4CD4-BC44-FF362B95357F}" srcOrd="2" destOrd="0" parTransId="{A5FD40E0-230D-494B-A424-D0B0D8BF0DA7}" sibTransId="{0C7EC0F6-BA53-4F01-913D-EA998E25FCB1}"/>
    <dgm:cxn modelId="{930983F8-B604-45F4-B0F2-95A6BAA61B83}" type="presParOf" srcId="{98A00728-EEA9-4417-97BB-BBC3446B81D3}" destId="{DF364EBE-F6B6-4818-94BC-82DFEFAD0641}" srcOrd="0" destOrd="0" presId="urn:microsoft.com/office/officeart/2005/8/layout/hierarchy1"/>
    <dgm:cxn modelId="{9ACC4CB7-BE7C-4F81-B2A1-7615C37C0E6A}" type="presParOf" srcId="{DF364EBE-F6B6-4818-94BC-82DFEFAD0641}" destId="{885564C9-7D43-4C87-BAA8-E7A112356136}" srcOrd="0" destOrd="0" presId="urn:microsoft.com/office/officeart/2005/8/layout/hierarchy1"/>
    <dgm:cxn modelId="{807E49A0-1602-4864-B568-FD98D2144355}" type="presParOf" srcId="{885564C9-7D43-4C87-BAA8-E7A112356136}" destId="{41007242-68A2-407D-801C-8DA887B19615}" srcOrd="0" destOrd="0" presId="urn:microsoft.com/office/officeart/2005/8/layout/hierarchy1"/>
    <dgm:cxn modelId="{366F9935-EBB0-400C-AA0B-8F5255459AA2}" type="presParOf" srcId="{885564C9-7D43-4C87-BAA8-E7A112356136}" destId="{F3BBFA32-8E55-4214-970B-2B35E44238A4}" srcOrd="1" destOrd="0" presId="urn:microsoft.com/office/officeart/2005/8/layout/hierarchy1"/>
    <dgm:cxn modelId="{8C336B42-CB4C-4A14-91E2-ECFD0A7005D7}" type="presParOf" srcId="{DF364EBE-F6B6-4818-94BC-82DFEFAD0641}" destId="{57223165-FAA0-45B0-8472-8587953E5BE0}" srcOrd="1" destOrd="0" presId="urn:microsoft.com/office/officeart/2005/8/layout/hierarchy1"/>
    <dgm:cxn modelId="{C4B4E116-70A3-46DA-9952-FAA3E92E0D60}" type="presParOf" srcId="{57223165-FAA0-45B0-8472-8587953E5BE0}" destId="{3D122F6F-E30E-46EB-A7E1-2B44915F0EFA}" srcOrd="0" destOrd="0" presId="urn:microsoft.com/office/officeart/2005/8/layout/hierarchy1"/>
    <dgm:cxn modelId="{317C91E3-5F29-405A-8E70-5A3CDBAA763E}" type="presParOf" srcId="{57223165-FAA0-45B0-8472-8587953E5BE0}" destId="{90FA26BC-ED0D-4F73-A6B7-ECACD8DF7FFA}" srcOrd="1" destOrd="0" presId="urn:microsoft.com/office/officeart/2005/8/layout/hierarchy1"/>
    <dgm:cxn modelId="{715C47B3-6230-4101-94AB-4421223FB29E}" type="presParOf" srcId="{90FA26BC-ED0D-4F73-A6B7-ECACD8DF7FFA}" destId="{E745A47D-9A01-4664-9B1D-8D56FFA09056}" srcOrd="0" destOrd="0" presId="urn:microsoft.com/office/officeart/2005/8/layout/hierarchy1"/>
    <dgm:cxn modelId="{50CC7743-83EC-4FA7-8647-AB3D0A10E54F}" type="presParOf" srcId="{E745A47D-9A01-4664-9B1D-8D56FFA09056}" destId="{760164C8-EF88-4DEF-BD58-EFC6E6AAE739}" srcOrd="0" destOrd="0" presId="urn:microsoft.com/office/officeart/2005/8/layout/hierarchy1"/>
    <dgm:cxn modelId="{DB40F7E2-EB0D-4646-97B9-66CCA5B1BEA7}" type="presParOf" srcId="{E745A47D-9A01-4664-9B1D-8D56FFA09056}" destId="{EDBD2F3C-9056-4CFE-926B-DC0174847C69}" srcOrd="1" destOrd="0" presId="urn:microsoft.com/office/officeart/2005/8/layout/hierarchy1"/>
    <dgm:cxn modelId="{6B4AB971-1D33-4BEE-A820-C2EEDC417316}" type="presParOf" srcId="{90FA26BC-ED0D-4F73-A6B7-ECACD8DF7FFA}" destId="{9D29F7B0-0089-41CF-A734-9974A033DDCF}" srcOrd="1" destOrd="0" presId="urn:microsoft.com/office/officeart/2005/8/layout/hierarchy1"/>
    <dgm:cxn modelId="{396C958C-93AE-41E9-B17E-31F727C5EC49}" type="presParOf" srcId="{9D29F7B0-0089-41CF-A734-9974A033DDCF}" destId="{D6ED4796-2E4F-4ED3-9B91-46679458B351}" srcOrd="0" destOrd="0" presId="urn:microsoft.com/office/officeart/2005/8/layout/hierarchy1"/>
    <dgm:cxn modelId="{AAA2E187-0E2D-4643-B9EE-80F732D65723}" type="presParOf" srcId="{9D29F7B0-0089-41CF-A734-9974A033DDCF}" destId="{B8379852-5796-48B3-BEC3-A297C6BF3F0C}" srcOrd="1" destOrd="0" presId="urn:microsoft.com/office/officeart/2005/8/layout/hierarchy1"/>
    <dgm:cxn modelId="{1A618795-DF39-434C-B915-60C18CC29153}" type="presParOf" srcId="{B8379852-5796-48B3-BEC3-A297C6BF3F0C}" destId="{DEDAB2FA-BC01-4AEB-AA25-70701A4F74E3}" srcOrd="0" destOrd="0" presId="urn:microsoft.com/office/officeart/2005/8/layout/hierarchy1"/>
    <dgm:cxn modelId="{706BFC86-52E3-4D2D-82B2-83966E2861D4}" type="presParOf" srcId="{DEDAB2FA-BC01-4AEB-AA25-70701A4F74E3}" destId="{3077E301-F329-4554-A43F-3D079D0FC339}" srcOrd="0" destOrd="0" presId="urn:microsoft.com/office/officeart/2005/8/layout/hierarchy1"/>
    <dgm:cxn modelId="{C3E83C0F-84A8-4F3F-B901-94B41863CE31}" type="presParOf" srcId="{DEDAB2FA-BC01-4AEB-AA25-70701A4F74E3}" destId="{19995237-0338-43E1-9EDF-17539CFA430C}" srcOrd="1" destOrd="0" presId="urn:microsoft.com/office/officeart/2005/8/layout/hierarchy1"/>
    <dgm:cxn modelId="{BF99FB3C-D555-4BF6-8272-5ACAF40C98D7}" type="presParOf" srcId="{B8379852-5796-48B3-BEC3-A297C6BF3F0C}" destId="{85D20B5F-97F7-4301-B188-32C1934D9861}" srcOrd="1" destOrd="0" presId="urn:microsoft.com/office/officeart/2005/8/layout/hierarchy1"/>
    <dgm:cxn modelId="{89120598-E819-4F96-B109-BDA08D30153F}" type="presParOf" srcId="{57223165-FAA0-45B0-8472-8587953E5BE0}" destId="{DFE3A30A-27F6-4683-8504-A3034A0D6D90}" srcOrd="2" destOrd="0" presId="urn:microsoft.com/office/officeart/2005/8/layout/hierarchy1"/>
    <dgm:cxn modelId="{503BEB0C-8C09-44F0-9F22-4E3482E909BC}" type="presParOf" srcId="{57223165-FAA0-45B0-8472-8587953E5BE0}" destId="{FFE1DD37-5E9E-411A-894F-7C840F12E11A}" srcOrd="3" destOrd="0" presId="urn:microsoft.com/office/officeart/2005/8/layout/hierarchy1"/>
    <dgm:cxn modelId="{6A774203-B862-4DCB-8C93-38323BF8C9D3}" type="presParOf" srcId="{FFE1DD37-5E9E-411A-894F-7C840F12E11A}" destId="{5AF9A764-5858-4822-B84E-02D6FD1BA8C0}" srcOrd="0" destOrd="0" presId="urn:microsoft.com/office/officeart/2005/8/layout/hierarchy1"/>
    <dgm:cxn modelId="{074B9B85-1E08-4678-8857-D01B5D946ADB}" type="presParOf" srcId="{5AF9A764-5858-4822-B84E-02D6FD1BA8C0}" destId="{5AEBFF8B-4233-4FCC-852C-D71A278824D6}" srcOrd="0" destOrd="0" presId="urn:microsoft.com/office/officeart/2005/8/layout/hierarchy1"/>
    <dgm:cxn modelId="{96CF275D-2AFA-4D60-B669-0E7F836AA9C5}" type="presParOf" srcId="{5AF9A764-5858-4822-B84E-02D6FD1BA8C0}" destId="{6B7B6058-7184-46AB-90B8-D83E90FD3923}" srcOrd="1" destOrd="0" presId="urn:microsoft.com/office/officeart/2005/8/layout/hierarchy1"/>
    <dgm:cxn modelId="{1D7BADC5-9413-4089-92DE-3EBE39E388EE}" type="presParOf" srcId="{FFE1DD37-5E9E-411A-894F-7C840F12E11A}" destId="{E6B7849F-69A5-449A-9CFC-68A2A2F7A403}" srcOrd="1" destOrd="0" presId="urn:microsoft.com/office/officeart/2005/8/layout/hierarchy1"/>
    <dgm:cxn modelId="{88245989-258C-42E1-8646-D353DF2AE8DD}" type="presParOf" srcId="{E6B7849F-69A5-449A-9CFC-68A2A2F7A403}" destId="{81833F53-F642-4435-9F5D-B684D8708AC9}" srcOrd="0" destOrd="0" presId="urn:microsoft.com/office/officeart/2005/8/layout/hierarchy1"/>
    <dgm:cxn modelId="{7A1BFF31-AB91-4FEF-BD3E-6CDF24B53198}" type="presParOf" srcId="{E6B7849F-69A5-449A-9CFC-68A2A2F7A403}" destId="{4B90D90F-779A-4328-A218-21A0F6AB5B94}" srcOrd="1" destOrd="0" presId="urn:microsoft.com/office/officeart/2005/8/layout/hierarchy1"/>
    <dgm:cxn modelId="{1C28174B-0AEB-4E79-8724-CEF985B0FF99}" type="presParOf" srcId="{4B90D90F-779A-4328-A218-21A0F6AB5B94}" destId="{12886B9D-EE90-4D53-9EB9-D077F0E0AF80}" srcOrd="0" destOrd="0" presId="urn:microsoft.com/office/officeart/2005/8/layout/hierarchy1"/>
    <dgm:cxn modelId="{99666615-E85D-427B-BDEE-0319A3B26B27}" type="presParOf" srcId="{12886B9D-EE90-4D53-9EB9-D077F0E0AF80}" destId="{4DDF1708-AB8E-4AEB-BA8A-FE959BC2E171}" srcOrd="0" destOrd="0" presId="urn:microsoft.com/office/officeart/2005/8/layout/hierarchy1"/>
    <dgm:cxn modelId="{B7C43B85-9E0F-45A2-9AA5-E77B8453DA10}" type="presParOf" srcId="{12886B9D-EE90-4D53-9EB9-D077F0E0AF80}" destId="{7399F633-0712-4307-BA97-77E9EB492D0E}" srcOrd="1" destOrd="0" presId="urn:microsoft.com/office/officeart/2005/8/layout/hierarchy1"/>
    <dgm:cxn modelId="{883DBB98-E0F4-45DA-8031-77D6A58B48FE}" type="presParOf" srcId="{4B90D90F-779A-4328-A218-21A0F6AB5B94}" destId="{426FF016-3DFC-43D3-8D3E-6D1362079DC8}" srcOrd="1" destOrd="0" presId="urn:microsoft.com/office/officeart/2005/8/layout/hierarchy1"/>
    <dgm:cxn modelId="{3065E6DB-7213-4AE0-A8C7-E6820FB87C52}" type="presParOf" srcId="{57223165-FAA0-45B0-8472-8587953E5BE0}" destId="{91AE0256-A7A7-4A70-9050-AC1C5473AB60}" srcOrd="4" destOrd="0" presId="urn:microsoft.com/office/officeart/2005/8/layout/hierarchy1"/>
    <dgm:cxn modelId="{5177B2D7-EB47-4E1B-B6FC-21F8B763374D}" type="presParOf" srcId="{57223165-FAA0-45B0-8472-8587953E5BE0}" destId="{665E3B21-BAEC-4EA7-9C31-D42877E32478}" srcOrd="5" destOrd="0" presId="urn:microsoft.com/office/officeart/2005/8/layout/hierarchy1"/>
    <dgm:cxn modelId="{F80484E1-FFBD-452B-82D5-05D17815C928}" type="presParOf" srcId="{665E3B21-BAEC-4EA7-9C31-D42877E32478}" destId="{2C51C7B3-539F-4B8B-B900-F14736075BC7}" srcOrd="0" destOrd="0" presId="urn:microsoft.com/office/officeart/2005/8/layout/hierarchy1"/>
    <dgm:cxn modelId="{D2A1DE5E-56FA-4F2C-AFE3-9615788B3843}" type="presParOf" srcId="{2C51C7B3-539F-4B8B-B900-F14736075BC7}" destId="{66C912DE-A429-4CB0-BE53-D390EB045220}" srcOrd="0" destOrd="0" presId="urn:microsoft.com/office/officeart/2005/8/layout/hierarchy1"/>
    <dgm:cxn modelId="{C64927DA-61BC-4BEB-9500-A323B3C93028}" type="presParOf" srcId="{2C51C7B3-539F-4B8B-B900-F14736075BC7}" destId="{F4F8DCED-8FD7-4644-A69E-061136EF7C10}" srcOrd="1" destOrd="0" presId="urn:microsoft.com/office/officeart/2005/8/layout/hierarchy1"/>
    <dgm:cxn modelId="{73393876-3597-49B5-86E9-69A872E9B3B6}" type="presParOf" srcId="{665E3B21-BAEC-4EA7-9C31-D42877E32478}" destId="{BAA8E49D-70C4-4391-AD1A-66A7C0C15F1D}" srcOrd="1" destOrd="0" presId="urn:microsoft.com/office/officeart/2005/8/layout/hierarchy1"/>
    <dgm:cxn modelId="{8814F4BA-1113-4CD3-8F19-5CEA5653BCFD}" type="presParOf" srcId="{BAA8E49D-70C4-4391-AD1A-66A7C0C15F1D}" destId="{2007D0CD-1B80-4064-BD94-BB36A409F546}" srcOrd="0" destOrd="0" presId="urn:microsoft.com/office/officeart/2005/8/layout/hierarchy1"/>
    <dgm:cxn modelId="{F093495C-5B63-488A-8EBB-430A990CA68A}" type="presParOf" srcId="{BAA8E49D-70C4-4391-AD1A-66A7C0C15F1D}" destId="{9284282D-647B-4CF4-85AA-AB19A45B9A87}" srcOrd="1" destOrd="0" presId="urn:microsoft.com/office/officeart/2005/8/layout/hierarchy1"/>
    <dgm:cxn modelId="{05123E9E-A0F8-4C6D-8FB7-5E1D5EA80470}" type="presParOf" srcId="{9284282D-647B-4CF4-85AA-AB19A45B9A87}" destId="{F015B54A-6F8B-42F1-AF93-1DA2B6A818FD}" srcOrd="0" destOrd="0" presId="urn:microsoft.com/office/officeart/2005/8/layout/hierarchy1"/>
    <dgm:cxn modelId="{CC3520A4-802C-48A8-AA25-2F1F4D0B8C64}" type="presParOf" srcId="{F015B54A-6F8B-42F1-AF93-1DA2B6A818FD}" destId="{6681DF32-EA54-4BEC-A060-62C79CB18D7C}" srcOrd="0" destOrd="0" presId="urn:microsoft.com/office/officeart/2005/8/layout/hierarchy1"/>
    <dgm:cxn modelId="{0AFF5548-DB83-46FE-965C-BD0076B14814}" type="presParOf" srcId="{F015B54A-6F8B-42F1-AF93-1DA2B6A818FD}" destId="{91D420E6-5395-4B81-90B3-85ECFEF3BC06}" srcOrd="1" destOrd="0" presId="urn:microsoft.com/office/officeart/2005/8/layout/hierarchy1"/>
    <dgm:cxn modelId="{07346675-EF34-43D0-8A95-FEBBE382E199}" type="presParOf" srcId="{9284282D-647B-4CF4-85AA-AB19A45B9A87}" destId="{349138F6-33F2-4F9F-8772-0C367E538F4F}" srcOrd="1" destOrd="0" presId="urn:microsoft.com/office/officeart/2005/8/layout/hierarchy1"/>
    <dgm:cxn modelId="{D958FBAB-5D61-4D1F-877E-CBA7A57854A2}" type="presParOf" srcId="{57223165-FAA0-45B0-8472-8587953E5BE0}" destId="{D585297E-7816-4AF1-8E7E-7F4FA4B9066E}" srcOrd="6" destOrd="0" presId="urn:microsoft.com/office/officeart/2005/8/layout/hierarchy1"/>
    <dgm:cxn modelId="{E654B513-B927-4CB4-B30A-AAD45DE595B8}" type="presParOf" srcId="{57223165-FAA0-45B0-8472-8587953E5BE0}" destId="{34CAFAAF-A86F-4937-919D-3AB5BCA081A1}" srcOrd="7" destOrd="0" presId="urn:microsoft.com/office/officeart/2005/8/layout/hierarchy1"/>
    <dgm:cxn modelId="{F594C03E-4815-4DB1-9881-075425DDBB2C}" type="presParOf" srcId="{34CAFAAF-A86F-4937-919D-3AB5BCA081A1}" destId="{D6729CB4-DEA7-443D-991E-5558321A230C}" srcOrd="0" destOrd="0" presId="urn:microsoft.com/office/officeart/2005/8/layout/hierarchy1"/>
    <dgm:cxn modelId="{48C0C3E6-3883-4110-950B-B3F9286173B6}" type="presParOf" srcId="{D6729CB4-DEA7-443D-991E-5558321A230C}" destId="{C347B394-97C0-451B-9844-399F96404C0D}" srcOrd="0" destOrd="0" presId="urn:microsoft.com/office/officeart/2005/8/layout/hierarchy1"/>
    <dgm:cxn modelId="{07AB67CE-DBBF-40AC-B0CD-195EBE27C63F}" type="presParOf" srcId="{D6729CB4-DEA7-443D-991E-5558321A230C}" destId="{A12790B2-88E7-4061-B7A0-46063820C07B}" srcOrd="1" destOrd="0" presId="urn:microsoft.com/office/officeart/2005/8/layout/hierarchy1"/>
    <dgm:cxn modelId="{BFC59D3E-1F3E-41A7-8CA5-3A48D91689F4}" type="presParOf" srcId="{34CAFAAF-A86F-4937-919D-3AB5BCA081A1}" destId="{D8479AB3-B0AD-4F6E-BCD9-4C621B73A5DF}" srcOrd="1" destOrd="0" presId="urn:microsoft.com/office/officeart/2005/8/layout/hierarchy1"/>
    <dgm:cxn modelId="{E420AD2C-57DF-49B1-BF69-DDDD15F1DF85}" type="presParOf" srcId="{D8479AB3-B0AD-4F6E-BCD9-4C621B73A5DF}" destId="{9CA5F768-76A2-4145-BAC0-6D2EF5BE1D06}" srcOrd="0" destOrd="0" presId="urn:microsoft.com/office/officeart/2005/8/layout/hierarchy1"/>
    <dgm:cxn modelId="{C602D8BC-C44E-430C-BD6C-C69C623BA2F1}" type="presParOf" srcId="{D8479AB3-B0AD-4F6E-BCD9-4C621B73A5DF}" destId="{8661DCED-A128-4F71-8379-BD26B5AA82B0}" srcOrd="1" destOrd="0" presId="urn:microsoft.com/office/officeart/2005/8/layout/hierarchy1"/>
    <dgm:cxn modelId="{3EA6E3F0-93EC-43E7-9FF5-14F88EFD6553}" type="presParOf" srcId="{8661DCED-A128-4F71-8379-BD26B5AA82B0}" destId="{E9846772-090A-46F4-AF78-1F4B8BD120D2}" srcOrd="0" destOrd="0" presId="urn:microsoft.com/office/officeart/2005/8/layout/hierarchy1"/>
    <dgm:cxn modelId="{D296EF04-545A-4649-8CD3-24BC9BC9E3B9}" type="presParOf" srcId="{E9846772-090A-46F4-AF78-1F4B8BD120D2}" destId="{202D0E2A-6A7B-4E9B-A0A1-30F59B816146}" srcOrd="0" destOrd="0" presId="urn:microsoft.com/office/officeart/2005/8/layout/hierarchy1"/>
    <dgm:cxn modelId="{F70A7F41-4CE6-431C-9A42-BD9B5724883C}" type="presParOf" srcId="{E9846772-090A-46F4-AF78-1F4B8BD120D2}" destId="{9A5AEB7E-9EEA-4AEE-B326-866EDC8D8F19}" srcOrd="1" destOrd="0" presId="urn:microsoft.com/office/officeart/2005/8/layout/hierarchy1"/>
    <dgm:cxn modelId="{F1722774-9880-4BCE-B908-CA995A260D31}" type="presParOf" srcId="{8661DCED-A128-4F71-8379-BD26B5AA82B0}" destId="{2BD925AA-D252-4AFB-9D3B-92B283EABC31}" srcOrd="1" destOrd="0" presId="urn:microsoft.com/office/officeart/2005/8/layout/hierarchy1"/>
  </dgm:cxnLst>
  <dgm:bg/>
  <dgm:whole/>
  <dgm:extLst>
    <a:ext uri="http://schemas.microsoft.com/office/drawing/2008/diagram">
      <dsp:dataModelExt xmlns:dsp="http://schemas.microsoft.com/office/drawing/2008/diagram" xmlns="" relId="rId35"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B910500-0F11-414B-960D-74E6277C58F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DF37A43D-DF06-46D7-85B9-54E4C71CF41C}">
      <dgm:prSet phldrT="[Text]"/>
      <dgm:spPr/>
      <dgm:t>
        <a:bodyPr/>
        <a:lstStyle/>
        <a:p>
          <a:r>
            <a:rPr lang="en-US"/>
            <a:t>Cell Cycle</a:t>
          </a:r>
        </a:p>
      </dgm:t>
    </dgm:pt>
    <dgm:pt modelId="{A1CF0979-28AA-4285-9A10-3F530C53DA19}" type="parTrans" cxnId="{447EA12D-B601-4C88-A7E4-50EB75159EFD}">
      <dgm:prSet/>
      <dgm:spPr/>
      <dgm:t>
        <a:bodyPr/>
        <a:lstStyle/>
        <a:p>
          <a:endParaRPr lang="en-US"/>
        </a:p>
      </dgm:t>
    </dgm:pt>
    <dgm:pt modelId="{6CD39499-837B-4661-9134-592A9ADF31A5}" type="sibTrans" cxnId="{447EA12D-B601-4C88-A7E4-50EB75159EFD}">
      <dgm:prSet/>
      <dgm:spPr/>
      <dgm:t>
        <a:bodyPr/>
        <a:lstStyle/>
        <a:p>
          <a:endParaRPr lang="en-US"/>
        </a:p>
      </dgm:t>
    </dgm:pt>
    <dgm:pt modelId="{6E32CBAD-C38E-447B-95F2-72C0A66BB079}">
      <dgm:prSet phldrT="[Text]"/>
      <dgm:spPr/>
      <dgm:t>
        <a:bodyPr/>
        <a:lstStyle/>
        <a:p>
          <a:r>
            <a:rPr lang="en-US"/>
            <a:t>Positive</a:t>
          </a:r>
        </a:p>
      </dgm:t>
    </dgm:pt>
    <dgm:pt modelId="{95AC5EB1-A060-4BA9-ACBC-B951DB6F112B}" type="parTrans" cxnId="{D0E42656-8E0C-4C52-87DD-C585ED9164FA}">
      <dgm:prSet/>
      <dgm:spPr/>
      <dgm:t>
        <a:bodyPr/>
        <a:lstStyle/>
        <a:p>
          <a:endParaRPr lang="en-US"/>
        </a:p>
      </dgm:t>
    </dgm:pt>
    <dgm:pt modelId="{5E1220EF-1878-433E-A550-9CA470773844}" type="sibTrans" cxnId="{D0E42656-8E0C-4C52-87DD-C585ED9164FA}">
      <dgm:prSet/>
      <dgm:spPr/>
      <dgm:t>
        <a:bodyPr/>
        <a:lstStyle/>
        <a:p>
          <a:endParaRPr lang="en-US"/>
        </a:p>
      </dgm:t>
    </dgm:pt>
    <dgm:pt modelId="{6EDA0EE7-81A7-4AB1-BC47-E7809FE76108}">
      <dgm:prSet phldrT="[Text]"/>
      <dgm:spPr/>
      <dgm:t>
        <a:bodyPr/>
        <a:lstStyle/>
        <a:p>
          <a:r>
            <a:rPr lang="en-US"/>
            <a:t>cyclins</a:t>
          </a:r>
          <a:r>
            <a:rPr lang="en-US">
              <a:solidFill>
                <a:srgbClr val="FF0000"/>
              </a:solidFill>
            </a:rPr>
            <a:t>*</a:t>
          </a:r>
          <a:endParaRPr lang="en-US"/>
        </a:p>
      </dgm:t>
    </dgm:pt>
    <dgm:pt modelId="{CF737429-3B70-4216-B1A8-6496E3CAE012}" type="parTrans" cxnId="{B06BF9DC-8F76-4BA9-B49A-4D60C586E6FD}">
      <dgm:prSet/>
      <dgm:spPr/>
      <dgm:t>
        <a:bodyPr/>
        <a:lstStyle/>
        <a:p>
          <a:endParaRPr lang="en-US"/>
        </a:p>
      </dgm:t>
    </dgm:pt>
    <dgm:pt modelId="{50F8E703-16FA-4A13-8F36-7E9F854B378A}" type="sibTrans" cxnId="{B06BF9DC-8F76-4BA9-B49A-4D60C586E6FD}">
      <dgm:prSet/>
      <dgm:spPr/>
      <dgm:t>
        <a:bodyPr/>
        <a:lstStyle/>
        <a:p>
          <a:endParaRPr lang="en-US"/>
        </a:p>
      </dgm:t>
    </dgm:pt>
    <dgm:pt modelId="{8BDBD207-A234-4BB7-B83E-E2C1992ABC5F}">
      <dgm:prSet phldrT="[Text]"/>
      <dgm:spPr/>
      <dgm:t>
        <a:bodyPr/>
        <a:lstStyle/>
        <a:p>
          <a:r>
            <a:rPr lang="en-US"/>
            <a:t>CDKs</a:t>
          </a:r>
          <a:r>
            <a:rPr lang="en-US">
              <a:solidFill>
                <a:srgbClr val="FF0000"/>
              </a:solidFill>
            </a:rPr>
            <a:t>*</a:t>
          </a:r>
          <a:endParaRPr lang="en-US"/>
        </a:p>
      </dgm:t>
    </dgm:pt>
    <dgm:pt modelId="{7AE1AB92-5AE4-4031-840E-BCD203E7B1FB}" type="parTrans" cxnId="{9C09E2E2-ABB9-4F0D-83A8-7672CFF08FB6}">
      <dgm:prSet/>
      <dgm:spPr/>
      <dgm:t>
        <a:bodyPr/>
        <a:lstStyle/>
        <a:p>
          <a:endParaRPr lang="en-US"/>
        </a:p>
      </dgm:t>
    </dgm:pt>
    <dgm:pt modelId="{3BC14CE1-CCAE-478F-8B02-E79B6C9F67CE}" type="sibTrans" cxnId="{9C09E2E2-ABB9-4F0D-83A8-7672CFF08FB6}">
      <dgm:prSet/>
      <dgm:spPr/>
      <dgm:t>
        <a:bodyPr/>
        <a:lstStyle/>
        <a:p>
          <a:endParaRPr lang="en-US"/>
        </a:p>
      </dgm:t>
    </dgm:pt>
    <dgm:pt modelId="{130CA0DF-F214-45E5-B81A-BCE61265A3EA}">
      <dgm:prSet phldrT="[Text]"/>
      <dgm:spPr/>
      <dgm:t>
        <a:bodyPr/>
        <a:lstStyle/>
        <a:p>
          <a:r>
            <a:rPr lang="en-US"/>
            <a:t>Negative</a:t>
          </a:r>
        </a:p>
      </dgm:t>
    </dgm:pt>
    <dgm:pt modelId="{65739E58-95C3-4209-B2F0-1C8F597A3450}" type="parTrans" cxnId="{FEE49262-D0E2-4658-945B-092C5482DF12}">
      <dgm:prSet/>
      <dgm:spPr/>
      <dgm:t>
        <a:bodyPr/>
        <a:lstStyle/>
        <a:p>
          <a:endParaRPr lang="en-US"/>
        </a:p>
      </dgm:t>
    </dgm:pt>
    <dgm:pt modelId="{CA77D1EB-5A22-4C0B-AEAA-5229466A315E}" type="sibTrans" cxnId="{FEE49262-D0E2-4658-945B-092C5482DF12}">
      <dgm:prSet/>
      <dgm:spPr/>
      <dgm:t>
        <a:bodyPr/>
        <a:lstStyle/>
        <a:p>
          <a:endParaRPr lang="en-US"/>
        </a:p>
      </dgm:t>
    </dgm:pt>
    <dgm:pt modelId="{9E27955B-2317-44B7-964E-9D5BE9F1E6CB}">
      <dgm:prSet phldrT="[Text]"/>
      <dgm:spPr/>
      <dgm:t>
        <a:bodyPr/>
        <a:lstStyle/>
        <a:p>
          <a:r>
            <a:rPr lang="en-US"/>
            <a:t>Rb</a:t>
          </a:r>
        </a:p>
      </dgm:t>
    </dgm:pt>
    <dgm:pt modelId="{89BD6274-1B8B-483B-AAC4-5159A4472BBD}" type="parTrans" cxnId="{F28A95E9-4E16-4CD3-848B-ABC60E88AC22}">
      <dgm:prSet/>
      <dgm:spPr/>
      <dgm:t>
        <a:bodyPr/>
        <a:lstStyle/>
        <a:p>
          <a:endParaRPr lang="en-US"/>
        </a:p>
      </dgm:t>
    </dgm:pt>
    <dgm:pt modelId="{2390741F-E487-4F85-8F62-1760C1F6E70C}" type="sibTrans" cxnId="{F28A95E9-4E16-4CD3-848B-ABC60E88AC22}">
      <dgm:prSet/>
      <dgm:spPr/>
      <dgm:t>
        <a:bodyPr/>
        <a:lstStyle/>
        <a:p>
          <a:endParaRPr lang="en-US"/>
        </a:p>
      </dgm:t>
    </dgm:pt>
    <dgm:pt modelId="{C394E40A-B6F6-4B8A-9A96-DFB046456E32}">
      <dgm:prSet/>
      <dgm:spPr/>
      <dgm:t>
        <a:bodyPr/>
        <a:lstStyle/>
        <a:p>
          <a:r>
            <a:rPr lang="en-US"/>
            <a:t>CDKIs</a:t>
          </a:r>
        </a:p>
      </dgm:t>
    </dgm:pt>
    <dgm:pt modelId="{BE62E7CF-E20F-4CB5-8077-1636E3EB932F}" type="parTrans" cxnId="{581CBB4F-3A65-49A4-BC73-D5B4375D5D8C}">
      <dgm:prSet/>
      <dgm:spPr/>
      <dgm:t>
        <a:bodyPr/>
        <a:lstStyle/>
        <a:p>
          <a:endParaRPr lang="en-US"/>
        </a:p>
      </dgm:t>
    </dgm:pt>
    <dgm:pt modelId="{7D751668-9103-4C54-9E61-631447CE04EC}" type="sibTrans" cxnId="{581CBB4F-3A65-49A4-BC73-D5B4375D5D8C}">
      <dgm:prSet/>
      <dgm:spPr/>
      <dgm:t>
        <a:bodyPr/>
        <a:lstStyle/>
        <a:p>
          <a:endParaRPr lang="en-US"/>
        </a:p>
      </dgm:t>
    </dgm:pt>
    <dgm:pt modelId="{8087F46F-A0B6-467D-84B2-984463245EEA}">
      <dgm:prSet/>
      <dgm:spPr/>
      <dgm:t>
        <a:bodyPr/>
        <a:lstStyle/>
        <a:p>
          <a:r>
            <a:rPr lang="en-US"/>
            <a:t>INK4 </a:t>
          </a:r>
        </a:p>
        <a:p>
          <a:r>
            <a:rPr lang="en-US"/>
            <a:t>Family</a:t>
          </a:r>
        </a:p>
      </dgm:t>
    </dgm:pt>
    <dgm:pt modelId="{6DB148E8-E17A-4B04-B7CD-BF3C263D7DC9}" type="parTrans" cxnId="{EF926EBE-47FE-413C-A4DA-E63C07F022AE}">
      <dgm:prSet/>
      <dgm:spPr/>
      <dgm:t>
        <a:bodyPr/>
        <a:lstStyle/>
        <a:p>
          <a:endParaRPr lang="en-US"/>
        </a:p>
      </dgm:t>
    </dgm:pt>
    <dgm:pt modelId="{18DA53A5-1299-4CF6-B52A-B9E4A8A029DA}" type="sibTrans" cxnId="{EF926EBE-47FE-413C-A4DA-E63C07F022AE}">
      <dgm:prSet/>
      <dgm:spPr/>
      <dgm:t>
        <a:bodyPr/>
        <a:lstStyle/>
        <a:p>
          <a:endParaRPr lang="en-US"/>
        </a:p>
      </dgm:t>
    </dgm:pt>
    <dgm:pt modelId="{AC1B8DBA-5B40-4E8A-81B2-882F2098446E}">
      <dgm:prSet/>
      <dgm:spPr/>
      <dgm:t>
        <a:bodyPr/>
        <a:lstStyle/>
        <a:p>
          <a:r>
            <a:rPr lang="en-US"/>
            <a:t>KIP</a:t>
          </a:r>
        </a:p>
        <a:p>
          <a:r>
            <a:rPr lang="en-US"/>
            <a:t>Family</a:t>
          </a:r>
        </a:p>
      </dgm:t>
    </dgm:pt>
    <dgm:pt modelId="{D7EBCB4E-3053-4C27-808B-09DF5400DE5A}" type="parTrans" cxnId="{66357698-BBA9-4D21-87F4-23CFF7564E8C}">
      <dgm:prSet/>
      <dgm:spPr/>
      <dgm:t>
        <a:bodyPr/>
        <a:lstStyle/>
        <a:p>
          <a:endParaRPr lang="en-US"/>
        </a:p>
      </dgm:t>
    </dgm:pt>
    <dgm:pt modelId="{6FBF891A-7F6A-46F6-BED4-9ACFECFE6B57}" type="sibTrans" cxnId="{66357698-BBA9-4D21-87F4-23CFF7564E8C}">
      <dgm:prSet/>
      <dgm:spPr/>
      <dgm:t>
        <a:bodyPr/>
        <a:lstStyle/>
        <a:p>
          <a:endParaRPr lang="en-US"/>
        </a:p>
      </dgm:t>
    </dgm:pt>
    <dgm:pt modelId="{98B8A199-7262-48DD-8980-5BB688275B29}">
      <dgm:prSet/>
      <dgm:spPr/>
      <dgm:t>
        <a:bodyPr/>
        <a:lstStyle/>
        <a:p>
          <a:r>
            <a:rPr lang="en-US"/>
            <a:t>D</a:t>
          </a:r>
        </a:p>
        <a:p>
          <a:r>
            <a:rPr lang="en-US"/>
            <a:t>E</a:t>
          </a:r>
        </a:p>
        <a:p>
          <a:r>
            <a:rPr lang="en-US"/>
            <a:t>A</a:t>
          </a:r>
        </a:p>
        <a:p>
          <a:r>
            <a:rPr lang="en-US"/>
            <a:t>B</a:t>
          </a:r>
        </a:p>
      </dgm:t>
    </dgm:pt>
    <dgm:pt modelId="{4538A338-6E47-4ADB-A5FF-5E92B3FF32B7}" type="parTrans" cxnId="{C3716AB5-6951-4A9B-AA7C-14BC3F9161F6}">
      <dgm:prSet/>
      <dgm:spPr/>
      <dgm:t>
        <a:bodyPr/>
        <a:lstStyle/>
        <a:p>
          <a:endParaRPr lang="en-US"/>
        </a:p>
      </dgm:t>
    </dgm:pt>
    <dgm:pt modelId="{7CAB6277-1771-4508-B9CE-C6B91C77CAD6}" type="sibTrans" cxnId="{C3716AB5-6951-4A9B-AA7C-14BC3F9161F6}">
      <dgm:prSet/>
      <dgm:spPr/>
      <dgm:t>
        <a:bodyPr/>
        <a:lstStyle/>
        <a:p>
          <a:endParaRPr lang="en-US"/>
        </a:p>
      </dgm:t>
    </dgm:pt>
    <dgm:pt modelId="{6176A1E9-B1BB-468C-8ABD-787775094706}">
      <dgm:prSet/>
      <dgm:spPr/>
      <dgm:t>
        <a:bodyPr/>
        <a:lstStyle/>
        <a:p>
          <a:r>
            <a:rPr lang="en-US"/>
            <a:t>4 &amp;6</a:t>
          </a:r>
        </a:p>
        <a:p>
          <a:r>
            <a:rPr lang="en-US"/>
            <a:t>2</a:t>
          </a:r>
        </a:p>
        <a:p>
          <a:r>
            <a:rPr lang="en-US"/>
            <a:t>2</a:t>
          </a:r>
        </a:p>
        <a:p>
          <a:r>
            <a:rPr lang="en-US"/>
            <a:t>1</a:t>
          </a:r>
        </a:p>
      </dgm:t>
    </dgm:pt>
    <dgm:pt modelId="{581F1AB0-BB58-422D-81E8-A13F8B1AE6EB}" type="parTrans" cxnId="{9D73D88E-B459-484A-B230-BD366A772F54}">
      <dgm:prSet/>
      <dgm:spPr/>
      <dgm:t>
        <a:bodyPr/>
        <a:lstStyle/>
        <a:p>
          <a:endParaRPr lang="en-US"/>
        </a:p>
      </dgm:t>
    </dgm:pt>
    <dgm:pt modelId="{0C7907C1-901F-4187-8435-39FC8737708D}" type="sibTrans" cxnId="{9D73D88E-B459-484A-B230-BD366A772F54}">
      <dgm:prSet/>
      <dgm:spPr/>
      <dgm:t>
        <a:bodyPr/>
        <a:lstStyle/>
        <a:p>
          <a:endParaRPr lang="en-US"/>
        </a:p>
      </dgm:t>
    </dgm:pt>
    <dgm:pt modelId="{2D6E5AA6-D637-4D96-AB76-28A590BC3D92}">
      <dgm:prSet/>
      <dgm:spPr/>
      <dgm:t>
        <a:bodyPr/>
        <a:lstStyle/>
        <a:p>
          <a:r>
            <a:rPr lang="en-US"/>
            <a:t>Specific for CDK4/6</a:t>
          </a:r>
        </a:p>
        <a:p>
          <a:r>
            <a:rPr lang="en-US"/>
            <a:t>p15</a:t>
          </a:r>
        </a:p>
        <a:p>
          <a:r>
            <a:rPr lang="en-US"/>
            <a:t>p16</a:t>
          </a:r>
        </a:p>
        <a:p>
          <a:r>
            <a:rPr lang="en-US"/>
            <a:t>p18</a:t>
          </a:r>
        </a:p>
        <a:p>
          <a:r>
            <a:rPr lang="en-US"/>
            <a:t>p19</a:t>
          </a:r>
        </a:p>
        <a:p>
          <a:endParaRPr lang="en-US"/>
        </a:p>
      </dgm:t>
    </dgm:pt>
    <dgm:pt modelId="{7A89FD11-8634-4DC0-B304-E062A877A83A}" type="parTrans" cxnId="{8F7FFB08-8332-4A7D-A8A4-CEE40868F728}">
      <dgm:prSet/>
      <dgm:spPr/>
      <dgm:t>
        <a:bodyPr/>
        <a:lstStyle/>
        <a:p>
          <a:endParaRPr lang="en-US"/>
        </a:p>
      </dgm:t>
    </dgm:pt>
    <dgm:pt modelId="{B5DB5BCA-DEFC-4252-BFBF-1EACA9677201}" type="sibTrans" cxnId="{8F7FFB08-8332-4A7D-A8A4-CEE40868F728}">
      <dgm:prSet/>
      <dgm:spPr/>
      <dgm:t>
        <a:bodyPr/>
        <a:lstStyle/>
        <a:p>
          <a:endParaRPr lang="en-US"/>
        </a:p>
      </dgm:t>
    </dgm:pt>
    <dgm:pt modelId="{0761CA82-8E2E-4818-B4E9-24EB3B884490}">
      <dgm:prSet/>
      <dgm:spPr/>
      <dgm:t>
        <a:bodyPr/>
        <a:lstStyle/>
        <a:p>
          <a:r>
            <a:rPr lang="en-US"/>
            <a:t>Inhibit all G1 and S phase CDKs (2,4,6)</a:t>
          </a:r>
        </a:p>
        <a:p>
          <a:r>
            <a:rPr lang="en-US"/>
            <a:t>p21</a:t>
          </a:r>
        </a:p>
        <a:p>
          <a:r>
            <a:rPr lang="en-US"/>
            <a:t>p27</a:t>
          </a:r>
        </a:p>
        <a:p>
          <a:r>
            <a:rPr lang="en-US"/>
            <a:t>p57</a:t>
          </a:r>
        </a:p>
      </dgm:t>
    </dgm:pt>
    <dgm:pt modelId="{1B5AE21F-2CEA-45EE-8D34-24D8951075ED}" type="parTrans" cxnId="{9C3A62DE-3BA7-4559-A418-1CC0E1E6073D}">
      <dgm:prSet/>
      <dgm:spPr/>
      <dgm:t>
        <a:bodyPr/>
        <a:lstStyle/>
        <a:p>
          <a:endParaRPr lang="en-US"/>
        </a:p>
      </dgm:t>
    </dgm:pt>
    <dgm:pt modelId="{46933251-7B10-4AF7-A501-8133AA351850}" type="sibTrans" cxnId="{9C3A62DE-3BA7-4559-A418-1CC0E1E6073D}">
      <dgm:prSet/>
      <dgm:spPr/>
      <dgm:t>
        <a:bodyPr/>
        <a:lstStyle/>
        <a:p>
          <a:endParaRPr lang="en-US"/>
        </a:p>
      </dgm:t>
    </dgm:pt>
    <dgm:pt modelId="{8A3E1B5B-4E62-4B88-BD30-243C12D4AFB0}">
      <dgm:prSet/>
      <dgm:spPr/>
      <dgm:t>
        <a:bodyPr/>
        <a:lstStyle/>
        <a:p>
          <a:r>
            <a:rPr lang="en-US"/>
            <a:t>E2F</a:t>
          </a:r>
        </a:p>
        <a:p>
          <a:r>
            <a:rPr lang="en-US"/>
            <a:t>(activates transcription of S pahse genes)</a:t>
          </a:r>
        </a:p>
      </dgm:t>
    </dgm:pt>
    <dgm:pt modelId="{F9D4E518-8155-40E9-AC77-68C55B4EFA2B}" type="parTrans" cxnId="{42D2C9AE-4C2A-4F97-B6CA-F05CA8D876D9}">
      <dgm:prSet/>
      <dgm:spPr/>
      <dgm:t>
        <a:bodyPr/>
        <a:lstStyle/>
        <a:p>
          <a:endParaRPr lang="en-US"/>
        </a:p>
      </dgm:t>
    </dgm:pt>
    <dgm:pt modelId="{245DAD92-5F42-423B-BD31-9BFE326D9150}" type="sibTrans" cxnId="{42D2C9AE-4C2A-4F97-B6CA-F05CA8D876D9}">
      <dgm:prSet/>
      <dgm:spPr/>
      <dgm:t>
        <a:bodyPr/>
        <a:lstStyle/>
        <a:p>
          <a:endParaRPr lang="en-US"/>
        </a:p>
      </dgm:t>
    </dgm:pt>
    <dgm:pt modelId="{F6B07C92-5AFC-4491-BF12-F90A7F5EFE40}">
      <dgm:prSet/>
      <dgm:spPr/>
      <dgm:t>
        <a:bodyPr/>
        <a:lstStyle/>
        <a:p>
          <a:r>
            <a:rPr lang="en-US"/>
            <a:t>p53</a:t>
          </a:r>
        </a:p>
        <a:p>
          <a:r>
            <a:rPr lang="en-US"/>
            <a:t>(didn't specify its category)</a:t>
          </a:r>
        </a:p>
      </dgm:t>
    </dgm:pt>
    <dgm:pt modelId="{B6E703AD-D2F1-4CFF-8646-833B5D9A7CCC}" type="parTrans" cxnId="{B1129B46-32E2-4782-B640-C3DA7DC4FA36}">
      <dgm:prSet/>
      <dgm:spPr/>
      <dgm:t>
        <a:bodyPr/>
        <a:lstStyle/>
        <a:p>
          <a:endParaRPr lang="en-US"/>
        </a:p>
      </dgm:t>
    </dgm:pt>
    <dgm:pt modelId="{047C1980-2900-470E-BAC4-887E7C86AD09}" type="sibTrans" cxnId="{B1129B46-32E2-4782-B640-C3DA7DC4FA36}">
      <dgm:prSet/>
      <dgm:spPr/>
      <dgm:t>
        <a:bodyPr/>
        <a:lstStyle/>
        <a:p>
          <a:endParaRPr lang="en-US"/>
        </a:p>
      </dgm:t>
    </dgm:pt>
    <dgm:pt modelId="{E0446027-E513-41A4-823A-E474B1B43114}">
      <dgm:prSet/>
      <dgm:spPr/>
      <dgm:t>
        <a:bodyPr/>
        <a:lstStyle/>
        <a:p>
          <a:r>
            <a:rPr lang="en-US"/>
            <a:t>MDM2</a:t>
          </a:r>
        </a:p>
        <a:p>
          <a:r>
            <a:rPr lang="en-US"/>
            <a:t>(inhibits p53)</a:t>
          </a:r>
        </a:p>
      </dgm:t>
    </dgm:pt>
    <dgm:pt modelId="{AF6B2820-8436-4391-9D35-D6CF4626D49E}" type="parTrans" cxnId="{370B7229-9904-4163-8DEF-E2272C6DE12F}">
      <dgm:prSet/>
      <dgm:spPr/>
      <dgm:t>
        <a:bodyPr/>
        <a:lstStyle/>
        <a:p>
          <a:endParaRPr lang="en-US"/>
        </a:p>
      </dgm:t>
    </dgm:pt>
    <dgm:pt modelId="{B81E2F8F-6031-4B0E-8871-EB26FA29B832}" type="sibTrans" cxnId="{370B7229-9904-4163-8DEF-E2272C6DE12F}">
      <dgm:prSet/>
      <dgm:spPr/>
      <dgm:t>
        <a:bodyPr/>
        <a:lstStyle/>
        <a:p>
          <a:endParaRPr lang="en-US"/>
        </a:p>
      </dgm:t>
    </dgm:pt>
    <dgm:pt modelId="{E5487FC8-F9A2-48CD-99EC-71D8FACD4B08}" type="pres">
      <dgm:prSet presAssocID="{2B910500-0F11-414B-960D-74E6277C58FC}" presName="hierChild1" presStyleCnt="0">
        <dgm:presLayoutVars>
          <dgm:chPref val="1"/>
          <dgm:dir/>
          <dgm:animOne val="branch"/>
          <dgm:animLvl val="lvl"/>
          <dgm:resizeHandles/>
        </dgm:presLayoutVars>
      </dgm:prSet>
      <dgm:spPr/>
    </dgm:pt>
    <dgm:pt modelId="{5944A932-2EF4-4392-A00D-FFC7C2283A3D}" type="pres">
      <dgm:prSet presAssocID="{DF37A43D-DF06-46D7-85B9-54E4C71CF41C}" presName="hierRoot1" presStyleCnt="0"/>
      <dgm:spPr/>
    </dgm:pt>
    <dgm:pt modelId="{7342FEBA-8AC4-4E9B-B7FF-FC8D27A1C485}" type="pres">
      <dgm:prSet presAssocID="{DF37A43D-DF06-46D7-85B9-54E4C71CF41C}" presName="composite" presStyleCnt="0"/>
      <dgm:spPr/>
    </dgm:pt>
    <dgm:pt modelId="{7B016FE1-9AD1-45CA-9771-C84E547F431A}" type="pres">
      <dgm:prSet presAssocID="{DF37A43D-DF06-46D7-85B9-54E4C71CF41C}" presName="background" presStyleLbl="node0" presStyleIdx="0" presStyleCnt="1"/>
      <dgm:spPr/>
    </dgm:pt>
    <dgm:pt modelId="{AB404C73-5B20-45BE-AD57-CE07910EE6A6}" type="pres">
      <dgm:prSet presAssocID="{DF37A43D-DF06-46D7-85B9-54E4C71CF41C}" presName="text" presStyleLbl="fgAcc0" presStyleIdx="0" presStyleCnt="1">
        <dgm:presLayoutVars>
          <dgm:chPref val="3"/>
        </dgm:presLayoutVars>
      </dgm:prSet>
      <dgm:spPr/>
    </dgm:pt>
    <dgm:pt modelId="{DA491B05-EAE4-4E34-A7C8-8E627F3A6610}" type="pres">
      <dgm:prSet presAssocID="{DF37A43D-DF06-46D7-85B9-54E4C71CF41C}" presName="hierChild2" presStyleCnt="0"/>
      <dgm:spPr/>
    </dgm:pt>
    <dgm:pt modelId="{7A075808-7D41-4E48-8B87-8375C7F54C7C}" type="pres">
      <dgm:prSet presAssocID="{95AC5EB1-A060-4BA9-ACBC-B951DB6F112B}" presName="Name10" presStyleLbl="parChTrans1D2" presStyleIdx="0" presStyleCnt="2"/>
      <dgm:spPr/>
    </dgm:pt>
    <dgm:pt modelId="{569BA06F-A1B5-4757-A889-8D641F33D62B}" type="pres">
      <dgm:prSet presAssocID="{6E32CBAD-C38E-447B-95F2-72C0A66BB079}" presName="hierRoot2" presStyleCnt="0"/>
      <dgm:spPr/>
    </dgm:pt>
    <dgm:pt modelId="{1D1B4EB5-324A-448C-8671-490D4099E39F}" type="pres">
      <dgm:prSet presAssocID="{6E32CBAD-C38E-447B-95F2-72C0A66BB079}" presName="composite2" presStyleCnt="0"/>
      <dgm:spPr/>
    </dgm:pt>
    <dgm:pt modelId="{8EE94B06-C9C4-4538-8969-CC6786B29F48}" type="pres">
      <dgm:prSet presAssocID="{6E32CBAD-C38E-447B-95F2-72C0A66BB079}" presName="background2" presStyleLbl="node2" presStyleIdx="0" presStyleCnt="2"/>
      <dgm:spPr>
        <a:solidFill>
          <a:srgbClr val="00B050"/>
        </a:solidFill>
      </dgm:spPr>
      <dgm:t>
        <a:bodyPr/>
        <a:lstStyle/>
        <a:p>
          <a:endParaRPr lang="en-US"/>
        </a:p>
      </dgm:t>
    </dgm:pt>
    <dgm:pt modelId="{52CF366D-CDEF-4C42-8794-C05FED73B545}" type="pres">
      <dgm:prSet presAssocID="{6E32CBAD-C38E-447B-95F2-72C0A66BB079}" presName="text2" presStyleLbl="fgAcc2" presStyleIdx="0" presStyleCnt="2">
        <dgm:presLayoutVars>
          <dgm:chPref val="3"/>
        </dgm:presLayoutVars>
      </dgm:prSet>
      <dgm:spPr/>
    </dgm:pt>
    <dgm:pt modelId="{040B58E3-D736-4194-9C93-F2B0C0E0A15C}" type="pres">
      <dgm:prSet presAssocID="{6E32CBAD-C38E-447B-95F2-72C0A66BB079}" presName="hierChild3" presStyleCnt="0"/>
      <dgm:spPr/>
    </dgm:pt>
    <dgm:pt modelId="{E681E256-8F98-4361-8E3F-BC0DEB56FFB6}" type="pres">
      <dgm:prSet presAssocID="{CF737429-3B70-4216-B1A8-6496E3CAE012}" presName="Name17" presStyleLbl="parChTrans1D3" presStyleIdx="0" presStyleCnt="6"/>
      <dgm:spPr/>
    </dgm:pt>
    <dgm:pt modelId="{8E55E54A-5DE0-488B-A0DD-1B8CCF87BEE4}" type="pres">
      <dgm:prSet presAssocID="{6EDA0EE7-81A7-4AB1-BC47-E7809FE76108}" presName="hierRoot3" presStyleCnt="0"/>
      <dgm:spPr/>
    </dgm:pt>
    <dgm:pt modelId="{E254F66F-E531-4D11-AEB7-7CC3E50E70D4}" type="pres">
      <dgm:prSet presAssocID="{6EDA0EE7-81A7-4AB1-BC47-E7809FE76108}" presName="composite3" presStyleCnt="0"/>
      <dgm:spPr/>
    </dgm:pt>
    <dgm:pt modelId="{54A286ED-2931-4932-8026-3CD32B0C6DDE}" type="pres">
      <dgm:prSet presAssocID="{6EDA0EE7-81A7-4AB1-BC47-E7809FE76108}" presName="background3" presStyleLbl="node3" presStyleIdx="0" presStyleCnt="6"/>
      <dgm:spPr>
        <a:solidFill>
          <a:srgbClr val="00B050"/>
        </a:solidFill>
      </dgm:spPr>
      <dgm:t>
        <a:bodyPr/>
        <a:lstStyle/>
        <a:p>
          <a:endParaRPr lang="en-US"/>
        </a:p>
      </dgm:t>
    </dgm:pt>
    <dgm:pt modelId="{8B8F6A0F-6A6F-4E14-B49B-5A9822E79F07}" type="pres">
      <dgm:prSet presAssocID="{6EDA0EE7-81A7-4AB1-BC47-E7809FE76108}" presName="text3" presStyleLbl="fgAcc3" presStyleIdx="0" presStyleCnt="6">
        <dgm:presLayoutVars>
          <dgm:chPref val="3"/>
        </dgm:presLayoutVars>
      </dgm:prSet>
      <dgm:spPr/>
      <dgm:t>
        <a:bodyPr/>
        <a:lstStyle/>
        <a:p>
          <a:endParaRPr lang="en-US"/>
        </a:p>
      </dgm:t>
    </dgm:pt>
    <dgm:pt modelId="{583C4C2F-425E-4550-8018-DC51A1587674}" type="pres">
      <dgm:prSet presAssocID="{6EDA0EE7-81A7-4AB1-BC47-E7809FE76108}" presName="hierChild4" presStyleCnt="0"/>
      <dgm:spPr/>
    </dgm:pt>
    <dgm:pt modelId="{E9E9AC5E-5E2C-4AEF-9704-67049DE7F872}" type="pres">
      <dgm:prSet presAssocID="{4538A338-6E47-4ADB-A5FF-5E92B3FF32B7}" presName="Name23" presStyleLbl="parChTrans1D4" presStyleIdx="0" presStyleCnt="7"/>
      <dgm:spPr/>
    </dgm:pt>
    <dgm:pt modelId="{6896A70E-31B5-40A5-AB0A-4D2E0CB6EDF0}" type="pres">
      <dgm:prSet presAssocID="{98B8A199-7262-48DD-8980-5BB688275B29}" presName="hierRoot4" presStyleCnt="0"/>
      <dgm:spPr/>
    </dgm:pt>
    <dgm:pt modelId="{1D018E68-BE10-41EA-B710-17F1ECA260B5}" type="pres">
      <dgm:prSet presAssocID="{98B8A199-7262-48DD-8980-5BB688275B29}" presName="composite4" presStyleCnt="0"/>
      <dgm:spPr/>
    </dgm:pt>
    <dgm:pt modelId="{DA195C9B-BE06-4C79-ACF6-C619BDA39C6A}" type="pres">
      <dgm:prSet presAssocID="{98B8A199-7262-48DD-8980-5BB688275B29}" presName="background4" presStyleLbl="node4" presStyleIdx="0" presStyleCnt="7"/>
      <dgm:spPr>
        <a:blipFill rotWithShape="0">
          <a:blip xmlns:r="http://schemas.openxmlformats.org/officeDocument/2006/relationships" r:embed="rId1"/>
          <a:stretch>
            <a:fillRect/>
          </a:stretch>
        </a:blipFill>
      </dgm:spPr>
    </dgm:pt>
    <dgm:pt modelId="{1F29E2CD-3493-42AF-A69C-CA734FA4013D}" type="pres">
      <dgm:prSet presAssocID="{98B8A199-7262-48DD-8980-5BB688275B29}" presName="text4" presStyleLbl="fgAcc4" presStyleIdx="0" presStyleCnt="7" custScaleY="289167">
        <dgm:presLayoutVars>
          <dgm:chPref val="3"/>
        </dgm:presLayoutVars>
      </dgm:prSet>
      <dgm:spPr/>
      <dgm:t>
        <a:bodyPr/>
        <a:lstStyle/>
        <a:p>
          <a:endParaRPr lang="en-US"/>
        </a:p>
      </dgm:t>
    </dgm:pt>
    <dgm:pt modelId="{4820353E-CE51-4C03-B812-02950D835993}" type="pres">
      <dgm:prSet presAssocID="{98B8A199-7262-48DD-8980-5BB688275B29}" presName="hierChild5" presStyleCnt="0"/>
      <dgm:spPr/>
    </dgm:pt>
    <dgm:pt modelId="{F087CE5B-01F1-41CA-B383-CA9CF2CE71BC}" type="pres">
      <dgm:prSet presAssocID="{7AE1AB92-5AE4-4031-840E-BCD203E7B1FB}" presName="Name17" presStyleLbl="parChTrans1D3" presStyleIdx="1" presStyleCnt="6"/>
      <dgm:spPr/>
    </dgm:pt>
    <dgm:pt modelId="{94CB979A-4893-4930-80E6-32DA5918D883}" type="pres">
      <dgm:prSet presAssocID="{8BDBD207-A234-4BB7-B83E-E2C1992ABC5F}" presName="hierRoot3" presStyleCnt="0"/>
      <dgm:spPr/>
    </dgm:pt>
    <dgm:pt modelId="{32B3B329-8653-4DD5-ACDE-0FB5E42D8928}" type="pres">
      <dgm:prSet presAssocID="{8BDBD207-A234-4BB7-B83E-E2C1992ABC5F}" presName="composite3" presStyleCnt="0"/>
      <dgm:spPr/>
    </dgm:pt>
    <dgm:pt modelId="{FB5967A6-74C8-4D40-BC94-5B23F072E57B}" type="pres">
      <dgm:prSet presAssocID="{8BDBD207-A234-4BB7-B83E-E2C1992ABC5F}" presName="background3" presStyleLbl="node3" presStyleIdx="1" presStyleCnt="6"/>
      <dgm:spPr>
        <a:solidFill>
          <a:srgbClr val="00B050"/>
        </a:solidFill>
      </dgm:spPr>
      <dgm:t>
        <a:bodyPr/>
        <a:lstStyle/>
        <a:p>
          <a:endParaRPr lang="en-US"/>
        </a:p>
      </dgm:t>
    </dgm:pt>
    <dgm:pt modelId="{C7688E84-C28F-46AA-B4D4-C236525D8DDF}" type="pres">
      <dgm:prSet presAssocID="{8BDBD207-A234-4BB7-B83E-E2C1992ABC5F}" presName="text3" presStyleLbl="fgAcc3" presStyleIdx="1" presStyleCnt="6">
        <dgm:presLayoutVars>
          <dgm:chPref val="3"/>
        </dgm:presLayoutVars>
      </dgm:prSet>
      <dgm:spPr/>
      <dgm:t>
        <a:bodyPr/>
        <a:lstStyle/>
        <a:p>
          <a:endParaRPr lang="en-US"/>
        </a:p>
      </dgm:t>
    </dgm:pt>
    <dgm:pt modelId="{850CF2D7-DF01-45BE-816F-F53539BD41FA}" type="pres">
      <dgm:prSet presAssocID="{8BDBD207-A234-4BB7-B83E-E2C1992ABC5F}" presName="hierChild4" presStyleCnt="0"/>
      <dgm:spPr/>
    </dgm:pt>
    <dgm:pt modelId="{3DF2ED3D-D886-4C73-B0D2-511ACD9711A0}" type="pres">
      <dgm:prSet presAssocID="{581F1AB0-BB58-422D-81E8-A13F8B1AE6EB}" presName="Name23" presStyleLbl="parChTrans1D4" presStyleIdx="1" presStyleCnt="7"/>
      <dgm:spPr/>
    </dgm:pt>
    <dgm:pt modelId="{29373345-933A-4516-8E9C-F78F465B5FF9}" type="pres">
      <dgm:prSet presAssocID="{6176A1E9-B1BB-468C-8ABD-787775094706}" presName="hierRoot4" presStyleCnt="0"/>
      <dgm:spPr/>
    </dgm:pt>
    <dgm:pt modelId="{302D8975-2615-4028-BFA2-B584FE0C4993}" type="pres">
      <dgm:prSet presAssocID="{6176A1E9-B1BB-468C-8ABD-787775094706}" presName="composite4" presStyleCnt="0"/>
      <dgm:spPr/>
    </dgm:pt>
    <dgm:pt modelId="{4685C52E-9BAA-4F51-8B5B-AEAE08DA570E}" type="pres">
      <dgm:prSet presAssocID="{6176A1E9-B1BB-468C-8ABD-787775094706}" presName="background4" presStyleLbl="node4" presStyleIdx="1" presStyleCnt="7"/>
      <dgm:spPr>
        <a:blipFill rotWithShape="0">
          <a:blip xmlns:r="http://schemas.openxmlformats.org/officeDocument/2006/relationships" r:embed="rId1"/>
          <a:stretch>
            <a:fillRect/>
          </a:stretch>
        </a:blipFill>
      </dgm:spPr>
    </dgm:pt>
    <dgm:pt modelId="{6867498B-FCD7-4D5D-8CC5-4A32E6EEEEB8}" type="pres">
      <dgm:prSet presAssocID="{6176A1E9-B1BB-468C-8ABD-787775094706}" presName="text4" presStyleLbl="fgAcc4" presStyleIdx="1" presStyleCnt="7" custScaleY="283654">
        <dgm:presLayoutVars>
          <dgm:chPref val="3"/>
        </dgm:presLayoutVars>
      </dgm:prSet>
      <dgm:spPr/>
      <dgm:t>
        <a:bodyPr/>
        <a:lstStyle/>
        <a:p>
          <a:endParaRPr lang="en-US"/>
        </a:p>
      </dgm:t>
    </dgm:pt>
    <dgm:pt modelId="{08ACF4AF-E840-40E5-AD65-7BD4B5C12944}" type="pres">
      <dgm:prSet presAssocID="{6176A1E9-B1BB-468C-8ABD-787775094706}" presName="hierChild5" presStyleCnt="0"/>
      <dgm:spPr/>
    </dgm:pt>
    <dgm:pt modelId="{011C27D9-F8F5-407E-B2EE-7EAD55701BA9}" type="pres">
      <dgm:prSet presAssocID="{F9D4E518-8155-40E9-AC77-68C55B4EFA2B}" presName="Name17" presStyleLbl="parChTrans1D3" presStyleIdx="2" presStyleCnt="6"/>
      <dgm:spPr/>
    </dgm:pt>
    <dgm:pt modelId="{4FC7CB77-9B90-41A5-A787-64F4D7DCB054}" type="pres">
      <dgm:prSet presAssocID="{8A3E1B5B-4E62-4B88-BD30-243C12D4AFB0}" presName="hierRoot3" presStyleCnt="0"/>
      <dgm:spPr/>
    </dgm:pt>
    <dgm:pt modelId="{57727B66-5B10-478A-B62F-A188DBCF16C4}" type="pres">
      <dgm:prSet presAssocID="{8A3E1B5B-4E62-4B88-BD30-243C12D4AFB0}" presName="composite3" presStyleCnt="0"/>
      <dgm:spPr/>
    </dgm:pt>
    <dgm:pt modelId="{94375F2E-7A45-4494-8D80-099323DF9841}" type="pres">
      <dgm:prSet presAssocID="{8A3E1B5B-4E62-4B88-BD30-243C12D4AFB0}" presName="background3" presStyleLbl="node3" presStyleIdx="2" presStyleCnt="6"/>
      <dgm:spPr>
        <a:blipFill rotWithShape="0">
          <a:blip xmlns:r="http://schemas.openxmlformats.org/officeDocument/2006/relationships" r:embed="rId2"/>
          <a:stretch>
            <a:fillRect/>
          </a:stretch>
        </a:blipFill>
      </dgm:spPr>
    </dgm:pt>
    <dgm:pt modelId="{C72E1C2F-2372-469B-831C-BF5F19A807A4}" type="pres">
      <dgm:prSet presAssocID="{8A3E1B5B-4E62-4B88-BD30-243C12D4AFB0}" presName="text3" presStyleLbl="fgAcc3" presStyleIdx="2" presStyleCnt="6" custScaleY="170339">
        <dgm:presLayoutVars>
          <dgm:chPref val="3"/>
        </dgm:presLayoutVars>
      </dgm:prSet>
      <dgm:spPr/>
      <dgm:t>
        <a:bodyPr/>
        <a:lstStyle/>
        <a:p>
          <a:endParaRPr lang="en-US"/>
        </a:p>
      </dgm:t>
    </dgm:pt>
    <dgm:pt modelId="{306150F4-C3CF-496D-8361-0AD8D2786918}" type="pres">
      <dgm:prSet presAssocID="{8A3E1B5B-4E62-4B88-BD30-243C12D4AFB0}" presName="hierChild4" presStyleCnt="0"/>
      <dgm:spPr/>
    </dgm:pt>
    <dgm:pt modelId="{2D1E1871-2974-4EE6-9875-632772D6E911}" type="pres">
      <dgm:prSet presAssocID="{AF6B2820-8436-4391-9D35-D6CF4626D49E}" presName="Name17" presStyleLbl="parChTrans1D3" presStyleIdx="3" presStyleCnt="6"/>
      <dgm:spPr/>
    </dgm:pt>
    <dgm:pt modelId="{E7383657-29DE-4A4C-B479-7ECAA55A3EAB}" type="pres">
      <dgm:prSet presAssocID="{E0446027-E513-41A4-823A-E474B1B43114}" presName="hierRoot3" presStyleCnt="0"/>
      <dgm:spPr/>
    </dgm:pt>
    <dgm:pt modelId="{DD5D807F-B602-46C3-8295-1E23CB87C977}" type="pres">
      <dgm:prSet presAssocID="{E0446027-E513-41A4-823A-E474B1B43114}" presName="composite3" presStyleCnt="0"/>
      <dgm:spPr/>
    </dgm:pt>
    <dgm:pt modelId="{4A331751-3BE4-4CEB-8360-658C6EF959F2}" type="pres">
      <dgm:prSet presAssocID="{E0446027-E513-41A4-823A-E474B1B43114}" presName="background3" presStyleLbl="node3" presStyleIdx="3" presStyleCnt="6"/>
      <dgm:spPr>
        <a:blipFill rotWithShape="0">
          <a:blip xmlns:r="http://schemas.openxmlformats.org/officeDocument/2006/relationships" r:embed="rId3"/>
          <a:stretch>
            <a:fillRect/>
          </a:stretch>
        </a:blipFill>
      </dgm:spPr>
    </dgm:pt>
    <dgm:pt modelId="{FFC70C07-91D8-44F5-A5A1-D22E3634ABDD}" type="pres">
      <dgm:prSet presAssocID="{E0446027-E513-41A4-823A-E474B1B43114}" presName="text3" presStyleLbl="fgAcc3" presStyleIdx="3" presStyleCnt="6">
        <dgm:presLayoutVars>
          <dgm:chPref val="3"/>
        </dgm:presLayoutVars>
      </dgm:prSet>
      <dgm:spPr/>
    </dgm:pt>
    <dgm:pt modelId="{61998DFF-4792-4E4E-B39E-D62FE39BAD26}" type="pres">
      <dgm:prSet presAssocID="{E0446027-E513-41A4-823A-E474B1B43114}" presName="hierChild4" presStyleCnt="0"/>
      <dgm:spPr/>
    </dgm:pt>
    <dgm:pt modelId="{FA4929E6-6CD0-44AA-9714-EA5AA2753E6F}" type="pres">
      <dgm:prSet presAssocID="{65739E58-95C3-4209-B2F0-1C8F597A3450}" presName="Name10" presStyleLbl="parChTrans1D2" presStyleIdx="1" presStyleCnt="2"/>
      <dgm:spPr/>
    </dgm:pt>
    <dgm:pt modelId="{FF9E42E7-446B-4D1B-A934-8E203ECFD931}" type="pres">
      <dgm:prSet presAssocID="{130CA0DF-F214-45E5-B81A-BCE61265A3EA}" presName="hierRoot2" presStyleCnt="0"/>
      <dgm:spPr/>
    </dgm:pt>
    <dgm:pt modelId="{EAE9F09F-EE07-449A-BBB0-8C5DCFAA6659}" type="pres">
      <dgm:prSet presAssocID="{130CA0DF-F214-45E5-B81A-BCE61265A3EA}" presName="composite2" presStyleCnt="0"/>
      <dgm:spPr/>
    </dgm:pt>
    <dgm:pt modelId="{8BAD1E69-9C48-44C5-AE0E-1F946A190E2D}" type="pres">
      <dgm:prSet presAssocID="{130CA0DF-F214-45E5-B81A-BCE61265A3EA}" presName="background2" presStyleLbl="node2" presStyleIdx="1" presStyleCnt="2"/>
      <dgm:spPr>
        <a:solidFill>
          <a:srgbClr val="FF0000"/>
        </a:solidFill>
      </dgm:spPr>
      <dgm:t>
        <a:bodyPr/>
        <a:lstStyle/>
        <a:p>
          <a:endParaRPr lang="en-US"/>
        </a:p>
      </dgm:t>
    </dgm:pt>
    <dgm:pt modelId="{C5E81464-8FC9-4852-82B7-CA5CF745ACF9}" type="pres">
      <dgm:prSet presAssocID="{130CA0DF-F214-45E5-B81A-BCE61265A3EA}" presName="text2" presStyleLbl="fgAcc2" presStyleIdx="1" presStyleCnt="2">
        <dgm:presLayoutVars>
          <dgm:chPref val="3"/>
        </dgm:presLayoutVars>
      </dgm:prSet>
      <dgm:spPr/>
      <dgm:t>
        <a:bodyPr/>
        <a:lstStyle/>
        <a:p>
          <a:endParaRPr lang="en-US"/>
        </a:p>
      </dgm:t>
    </dgm:pt>
    <dgm:pt modelId="{CCB486A6-79B2-49EA-8AD4-3BE1295512BC}" type="pres">
      <dgm:prSet presAssocID="{130CA0DF-F214-45E5-B81A-BCE61265A3EA}" presName="hierChild3" presStyleCnt="0"/>
      <dgm:spPr/>
    </dgm:pt>
    <dgm:pt modelId="{5A22987B-B472-487F-824F-0DDEDF75B06F}" type="pres">
      <dgm:prSet presAssocID="{89BD6274-1B8B-483B-AAC4-5159A4472BBD}" presName="Name17" presStyleLbl="parChTrans1D3" presStyleIdx="4" presStyleCnt="6"/>
      <dgm:spPr/>
    </dgm:pt>
    <dgm:pt modelId="{A16AE182-C848-4567-B9B8-FC8CB1FEFDB0}" type="pres">
      <dgm:prSet presAssocID="{9E27955B-2317-44B7-964E-9D5BE9F1E6CB}" presName="hierRoot3" presStyleCnt="0"/>
      <dgm:spPr/>
    </dgm:pt>
    <dgm:pt modelId="{49F9AA75-7C00-4B4B-A87A-DC08D1DDC674}" type="pres">
      <dgm:prSet presAssocID="{9E27955B-2317-44B7-964E-9D5BE9F1E6CB}" presName="composite3" presStyleCnt="0"/>
      <dgm:spPr/>
    </dgm:pt>
    <dgm:pt modelId="{E8E62FA7-8EC9-4DDF-960E-97A5EFFE3E34}" type="pres">
      <dgm:prSet presAssocID="{9E27955B-2317-44B7-964E-9D5BE9F1E6CB}" presName="background3" presStyleLbl="node3" presStyleIdx="4" presStyleCnt="6"/>
      <dgm:spPr>
        <a:blipFill rotWithShape="0">
          <a:blip xmlns:r="http://schemas.openxmlformats.org/officeDocument/2006/relationships" r:embed="rId4"/>
          <a:stretch>
            <a:fillRect/>
          </a:stretch>
        </a:blipFill>
      </dgm:spPr>
      <dgm:t>
        <a:bodyPr/>
        <a:lstStyle/>
        <a:p>
          <a:endParaRPr lang="en-US"/>
        </a:p>
      </dgm:t>
    </dgm:pt>
    <dgm:pt modelId="{FB59A8C3-C877-431A-99E1-390B67AA049E}" type="pres">
      <dgm:prSet presAssocID="{9E27955B-2317-44B7-964E-9D5BE9F1E6CB}" presName="text3" presStyleLbl="fgAcc3" presStyleIdx="4" presStyleCnt="6">
        <dgm:presLayoutVars>
          <dgm:chPref val="3"/>
        </dgm:presLayoutVars>
      </dgm:prSet>
      <dgm:spPr/>
      <dgm:t>
        <a:bodyPr/>
        <a:lstStyle/>
        <a:p>
          <a:endParaRPr lang="en-US"/>
        </a:p>
      </dgm:t>
    </dgm:pt>
    <dgm:pt modelId="{53B65F76-D520-408A-AE3E-EBD4CF65BF5B}" type="pres">
      <dgm:prSet presAssocID="{9E27955B-2317-44B7-964E-9D5BE9F1E6CB}" presName="hierChild4" presStyleCnt="0"/>
      <dgm:spPr/>
    </dgm:pt>
    <dgm:pt modelId="{C2D34FF7-CFFF-45CB-8B4D-23198DB19AAD}" type="pres">
      <dgm:prSet presAssocID="{BE62E7CF-E20F-4CB5-8077-1636E3EB932F}" presName="Name17" presStyleLbl="parChTrans1D3" presStyleIdx="5" presStyleCnt="6"/>
      <dgm:spPr/>
    </dgm:pt>
    <dgm:pt modelId="{5DADE97A-9926-4C90-802C-D02FEE0A89BD}" type="pres">
      <dgm:prSet presAssocID="{C394E40A-B6F6-4B8A-9A96-DFB046456E32}" presName="hierRoot3" presStyleCnt="0"/>
      <dgm:spPr/>
    </dgm:pt>
    <dgm:pt modelId="{31CDA3D8-8039-4C2E-B813-970902CB499E}" type="pres">
      <dgm:prSet presAssocID="{C394E40A-B6F6-4B8A-9A96-DFB046456E32}" presName="composite3" presStyleCnt="0"/>
      <dgm:spPr/>
    </dgm:pt>
    <dgm:pt modelId="{344C648C-9F7E-48C7-800E-45E030D14373}" type="pres">
      <dgm:prSet presAssocID="{C394E40A-B6F6-4B8A-9A96-DFB046456E32}" presName="background3" presStyleLbl="node3" presStyleIdx="5" presStyleCnt="6"/>
      <dgm:spPr>
        <a:blipFill rotWithShape="0">
          <a:blip xmlns:r="http://schemas.openxmlformats.org/officeDocument/2006/relationships" r:embed="rId4"/>
          <a:stretch>
            <a:fillRect/>
          </a:stretch>
        </a:blipFill>
      </dgm:spPr>
      <dgm:t>
        <a:bodyPr/>
        <a:lstStyle/>
        <a:p>
          <a:endParaRPr lang="en-US"/>
        </a:p>
      </dgm:t>
    </dgm:pt>
    <dgm:pt modelId="{59799521-0E0F-4D5B-839E-E49C2EFCBDAD}" type="pres">
      <dgm:prSet presAssocID="{C394E40A-B6F6-4B8A-9A96-DFB046456E32}" presName="text3" presStyleLbl="fgAcc3" presStyleIdx="5" presStyleCnt="6">
        <dgm:presLayoutVars>
          <dgm:chPref val="3"/>
        </dgm:presLayoutVars>
      </dgm:prSet>
      <dgm:spPr/>
      <dgm:t>
        <a:bodyPr/>
        <a:lstStyle/>
        <a:p>
          <a:endParaRPr lang="en-US"/>
        </a:p>
      </dgm:t>
    </dgm:pt>
    <dgm:pt modelId="{323A1136-AA76-405D-80C9-E36FB10D6071}" type="pres">
      <dgm:prSet presAssocID="{C394E40A-B6F6-4B8A-9A96-DFB046456E32}" presName="hierChild4" presStyleCnt="0"/>
      <dgm:spPr/>
    </dgm:pt>
    <dgm:pt modelId="{A459039F-73ED-4205-9724-48E7F4D11733}" type="pres">
      <dgm:prSet presAssocID="{6DB148E8-E17A-4B04-B7CD-BF3C263D7DC9}" presName="Name23" presStyleLbl="parChTrans1D4" presStyleIdx="2" presStyleCnt="7"/>
      <dgm:spPr/>
    </dgm:pt>
    <dgm:pt modelId="{06A993A4-F440-4992-BCE9-F175679E4D2E}" type="pres">
      <dgm:prSet presAssocID="{8087F46F-A0B6-467D-84B2-984463245EEA}" presName="hierRoot4" presStyleCnt="0"/>
      <dgm:spPr/>
    </dgm:pt>
    <dgm:pt modelId="{D540B10A-F773-48B4-9D2C-7BE526784B27}" type="pres">
      <dgm:prSet presAssocID="{8087F46F-A0B6-467D-84B2-984463245EEA}" presName="composite4" presStyleCnt="0"/>
      <dgm:spPr/>
    </dgm:pt>
    <dgm:pt modelId="{7B0A6A2A-36C2-476D-9C42-4F98131CD3CC}" type="pres">
      <dgm:prSet presAssocID="{8087F46F-A0B6-467D-84B2-984463245EEA}" presName="background4" presStyleLbl="node4" presStyleIdx="2" presStyleCnt="7"/>
      <dgm:spPr>
        <a:blipFill rotWithShape="0">
          <a:blip xmlns:r="http://schemas.openxmlformats.org/officeDocument/2006/relationships" r:embed="rId5"/>
          <a:stretch>
            <a:fillRect/>
          </a:stretch>
        </a:blipFill>
      </dgm:spPr>
    </dgm:pt>
    <dgm:pt modelId="{2CFB0332-FAAA-4DB5-8932-86F9E3980287}" type="pres">
      <dgm:prSet presAssocID="{8087F46F-A0B6-467D-84B2-984463245EEA}" presName="text4" presStyleLbl="fgAcc4" presStyleIdx="2" presStyleCnt="7">
        <dgm:presLayoutVars>
          <dgm:chPref val="3"/>
        </dgm:presLayoutVars>
      </dgm:prSet>
      <dgm:spPr/>
      <dgm:t>
        <a:bodyPr/>
        <a:lstStyle/>
        <a:p>
          <a:endParaRPr lang="en-US"/>
        </a:p>
      </dgm:t>
    </dgm:pt>
    <dgm:pt modelId="{B5D0543E-540B-4557-B0C1-503160BB433F}" type="pres">
      <dgm:prSet presAssocID="{8087F46F-A0B6-467D-84B2-984463245EEA}" presName="hierChild5" presStyleCnt="0"/>
      <dgm:spPr/>
    </dgm:pt>
    <dgm:pt modelId="{288C0F00-C9DC-449A-99F4-263EB7067895}" type="pres">
      <dgm:prSet presAssocID="{7A89FD11-8634-4DC0-B304-E062A877A83A}" presName="Name23" presStyleLbl="parChTrans1D4" presStyleIdx="3" presStyleCnt="7"/>
      <dgm:spPr/>
    </dgm:pt>
    <dgm:pt modelId="{0E5A6E74-C40B-408A-B39F-1A4926646CDD}" type="pres">
      <dgm:prSet presAssocID="{2D6E5AA6-D637-4D96-AB76-28A590BC3D92}" presName="hierRoot4" presStyleCnt="0"/>
      <dgm:spPr/>
    </dgm:pt>
    <dgm:pt modelId="{37E9238E-ECEB-433E-AFE3-44F6731CA34A}" type="pres">
      <dgm:prSet presAssocID="{2D6E5AA6-D637-4D96-AB76-28A590BC3D92}" presName="composite4" presStyleCnt="0"/>
      <dgm:spPr/>
    </dgm:pt>
    <dgm:pt modelId="{64F17030-4C16-4DC4-94E4-C29ACF284B0E}" type="pres">
      <dgm:prSet presAssocID="{2D6E5AA6-D637-4D96-AB76-28A590BC3D92}" presName="background4" presStyleLbl="node4" presStyleIdx="3" presStyleCnt="7"/>
      <dgm:spPr>
        <a:blipFill rotWithShape="0">
          <a:blip xmlns:r="http://schemas.openxmlformats.org/officeDocument/2006/relationships" r:embed="rId5"/>
          <a:stretch>
            <a:fillRect/>
          </a:stretch>
        </a:blipFill>
      </dgm:spPr>
    </dgm:pt>
    <dgm:pt modelId="{37DA515C-BB62-46D3-8B48-0AF46019B172}" type="pres">
      <dgm:prSet presAssocID="{2D6E5AA6-D637-4D96-AB76-28A590BC3D92}" presName="text4" presStyleLbl="fgAcc4" presStyleIdx="3" presStyleCnt="7" custScaleY="263223" custLinFactNeighborY="-4134">
        <dgm:presLayoutVars>
          <dgm:chPref val="3"/>
        </dgm:presLayoutVars>
      </dgm:prSet>
      <dgm:spPr/>
      <dgm:t>
        <a:bodyPr/>
        <a:lstStyle/>
        <a:p>
          <a:endParaRPr lang="en-US"/>
        </a:p>
      </dgm:t>
    </dgm:pt>
    <dgm:pt modelId="{29437331-06CD-4727-8E70-75D45150AD7A}" type="pres">
      <dgm:prSet presAssocID="{2D6E5AA6-D637-4D96-AB76-28A590BC3D92}" presName="hierChild5" presStyleCnt="0"/>
      <dgm:spPr/>
    </dgm:pt>
    <dgm:pt modelId="{78AE6B12-1AD1-44DC-82BB-E3133C7661C3}" type="pres">
      <dgm:prSet presAssocID="{D7EBCB4E-3053-4C27-808B-09DF5400DE5A}" presName="Name23" presStyleLbl="parChTrans1D4" presStyleIdx="4" presStyleCnt="7"/>
      <dgm:spPr/>
    </dgm:pt>
    <dgm:pt modelId="{99905D2C-8C7B-4B58-BAF0-8E6E1A3254F3}" type="pres">
      <dgm:prSet presAssocID="{AC1B8DBA-5B40-4E8A-81B2-882F2098446E}" presName="hierRoot4" presStyleCnt="0"/>
      <dgm:spPr/>
    </dgm:pt>
    <dgm:pt modelId="{00EBE69E-263E-428A-BA74-2CB5DFF2024E}" type="pres">
      <dgm:prSet presAssocID="{AC1B8DBA-5B40-4E8A-81B2-882F2098446E}" presName="composite4" presStyleCnt="0"/>
      <dgm:spPr/>
    </dgm:pt>
    <dgm:pt modelId="{B7B0E407-EB44-4517-92C2-CDBFF8E13206}" type="pres">
      <dgm:prSet presAssocID="{AC1B8DBA-5B40-4E8A-81B2-882F2098446E}" presName="background4" presStyleLbl="node4" presStyleIdx="4" presStyleCnt="7"/>
      <dgm:spPr>
        <a:blipFill rotWithShape="0">
          <a:blip xmlns:r="http://schemas.openxmlformats.org/officeDocument/2006/relationships" r:embed="rId5"/>
          <a:stretch>
            <a:fillRect/>
          </a:stretch>
        </a:blipFill>
      </dgm:spPr>
    </dgm:pt>
    <dgm:pt modelId="{842FFB73-1409-4B3B-BA97-62E64C1D9BF0}" type="pres">
      <dgm:prSet presAssocID="{AC1B8DBA-5B40-4E8A-81B2-882F2098446E}" presName="text4" presStyleLbl="fgAcc4" presStyleIdx="4" presStyleCnt="7">
        <dgm:presLayoutVars>
          <dgm:chPref val="3"/>
        </dgm:presLayoutVars>
      </dgm:prSet>
      <dgm:spPr/>
    </dgm:pt>
    <dgm:pt modelId="{661F7771-CD6E-4749-85CF-8733C45F3206}" type="pres">
      <dgm:prSet presAssocID="{AC1B8DBA-5B40-4E8A-81B2-882F2098446E}" presName="hierChild5" presStyleCnt="0"/>
      <dgm:spPr/>
    </dgm:pt>
    <dgm:pt modelId="{5B38BFB5-FB41-4DC1-A40D-EAFEA41C8287}" type="pres">
      <dgm:prSet presAssocID="{1B5AE21F-2CEA-45EE-8D34-24D8951075ED}" presName="Name23" presStyleLbl="parChTrans1D4" presStyleIdx="5" presStyleCnt="7"/>
      <dgm:spPr/>
    </dgm:pt>
    <dgm:pt modelId="{EA7F47A8-CD92-4E5D-A04B-250BECD0CF89}" type="pres">
      <dgm:prSet presAssocID="{0761CA82-8E2E-4818-B4E9-24EB3B884490}" presName="hierRoot4" presStyleCnt="0"/>
      <dgm:spPr/>
    </dgm:pt>
    <dgm:pt modelId="{6F013575-0128-4E18-A671-EE82BF697B0E}" type="pres">
      <dgm:prSet presAssocID="{0761CA82-8E2E-4818-B4E9-24EB3B884490}" presName="composite4" presStyleCnt="0"/>
      <dgm:spPr/>
    </dgm:pt>
    <dgm:pt modelId="{D3FDF445-C562-4C9E-8288-030C4B4D4E27}" type="pres">
      <dgm:prSet presAssocID="{0761CA82-8E2E-4818-B4E9-24EB3B884490}" presName="background4" presStyleLbl="node4" presStyleIdx="5" presStyleCnt="7"/>
      <dgm:spPr>
        <a:blipFill rotWithShape="0">
          <a:blip xmlns:r="http://schemas.openxmlformats.org/officeDocument/2006/relationships" r:embed="rId5"/>
          <a:stretch>
            <a:fillRect/>
          </a:stretch>
        </a:blipFill>
      </dgm:spPr>
    </dgm:pt>
    <dgm:pt modelId="{45620710-1780-4E6B-88F0-56FB56DAC8B7}" type="pres">
      <dgm:prSet presAssocID="{0761CA82-8E2E-4818-B4E9-24EB3B884490}" presName="text4" presStyleLbl="fgAcc4" presStyleIdx="5" presStyleCnt="7" custScaleY="256239">
        <dgm:presLayoutVars>
          <dgm:chPref val="3"/>
        </dgm:presLayoutVars>
      </dgm:prSet>
      <dgm:spPr/>
      <dgm:t>
        <a:bodyPr/>
        <a:lstStyle/>
        <a:p>
          <a:endParaRPr lang="en-US"/>
        </a:p>
      </dgm:t>
    </dgm:pt>
    <dgm:pt modelId="{08BCB9FE-25C3-458F-957F-B59DF8CB79B2}" type="pres">
      <dgm:prSet presAssocID="{0761CA82-8E2E-4818-B4E9-24EB3B884490}" presName="hierChild5" presStyleCnt="0"/>
      <dgm:spPr/>
    </dgm:pt>
    <dgm:pt modelId="{1A59FECE-81EA-4792-ACEA-1627CC2EE06F}" type="pres">
      <dgm:prSet presAssocID="{B6E703AD-D2F1-4CFF-8646-833B5D9A7CCC}" presName="Name23" presStyleLbl="parChTrans1D4" presStyleIdx="6" presStyleCnt="7"/>
      <dgm:spPr/>
    </dgm:pt>
    <dgm:pt modelId="{49CB0B72-417C-47DB-BA7E-31A72B641CAA}" type="pres">
      <dgm:prSet presAssocID="{F6B07C92-5AFC-4491-BF12-F90A7F5EFE40}" presName="hierRoot4" presStyleCnt="0"/>
      <dgm:spPr/>
    </dgm:pt>
    <dgm:pt modelId="{F6489844-B0D7-4CFA-9220-C6418EB6CC98}" type="pres">
      <dgm:prSet presAssocID="{F6B07C92-5AFC-4491-BF12-F90A7F5EFE40}" presName="composite4" presStyleCnt="0"/>
      <dgm:spPr/>
    </dgm:pt>
    <dgm:pt modelId="{2ACCE422-254A-4728-815A-DA3EB26460ED}" type="pres">
      <dgm:prSet presAssocID="{F6B07C92-5AFC-4491-BF12-F90A7F5EFE40}" presName="background4" presStyleLbl="node4" presStyleIdx="6" presStyleCnt="7"/>
      <dgm:spPr>
        <a:blipFill rotWithShape="0">
          <a:blip xmlns:r="http://schemas.openxmlformats.org/officeDocument/2006/relationships" r:embed="rId6"/>
          <a:stretch>
            <a:fillRect/>
          </a:stretch>
        </a:blipFill>
      </dgm:spPr>
    </dgm:pt>
    <dgm:pt modelId="{7B8B1B9E-081A-4EBF-A6BB-2D066107DE5D}" type="pres">
      <dgm:prSet presAssocID="{F6B07C92-5AFC-4491-BF12-F90A7F5EFE40}" presName="text4" presStyleLbl="fgAcc4" presStyleIdx="6" presStyleCnt="7" custScaleX="121943" custScaleY="133075">
        <dgm:presLayoutVars>
          <dgm:chPref val="3"/>
        </dgm:presLayoutVars>
      </dgm:prSet>
      <dgm:spPr/>
      <dgm:t>
        <a:bodyPr/>
        <a:lstStyle/>
        <a:p>
          <a:endParaRPr lang="en-US"/>
        </a:p>
      </dgm:t>
    </dgm:pt>
    <dgm:pt modelId="{E967A8D9-EFC0-4F40-B741-BFF585C8AE1E}" type="pres">
      <dgm:prSet presAssocID="{F6B07C92-5AFC-4491-BF12-F90A7F5EFE40}" presName="hierChild5" presStyleCnt="0"/>
      <dgm:spPr/>
    </dgm:pt>
  </dgm:ptLst>
  <dgm:cxnLst>
    <dgm:cxn modelId="{1CE49306-9BF4-411E-BD8D-27B8BB9639D6}" type="presOf" srcId="{AC1B8DBA-5B40-4E8A-81B2-882F2098446E}" destId="{842FFB73-1409-4B3B-BA97-62E64C1D9BF0}" srcOrd="0" destOrd="0" presId="urn:microsoft.com/office/officeart/2005/8/layout/hierarchy1"/>
    <dgm:cxn modelId="{8F7FFB08-8332-4A7D-A8A4-CEE40868F728}" srcId="{8087F46F-A0B6-467D-84B2-984463245EEA}" destId="{2D6E5AA6-D637-4D96-AB76-28A590BC3D92}" srcOrd="0" destOrd="0" parTransId="{7A89FD11-8634-4DC0-B304-E062A877A83A}" sibTransId="{B5DB5BCA-DEFC-4252-BFBF-1EACA9677201}"/>
    <dgm:cxn modelId="{370B7229-9904-4163-8DEF-E2272C6DE12F}" srcId="{6E32CBAD-C38E-447B-95F2-72C0A66BB079}" destId="{E0446027-E513-41A4-823A-E474B1B43114}" srcOrd="3" destOrd="0" parTransId="{AF6B2820-8436-4391-9D35-D6CF4626D49E}" sibTransId="{B81E2F8F-6031-4B0E-8871-EB26FA29B832}"/>
    <dgm:cxn modelId="{6CAD7C5E-FAAF-4E0C-853E-03859B81235F}" type="presOf" srcId="{65739E58-95C3-4209-B2F0-1C8F597A3450}" destId="{FA4929E6-6CD0-44AA-9714-EA5AA2753E6F}" srcOrd="0" destOrd="0" presId="urn:microsoft.com/office/officeart/2005/8/layout/hierarchy1"/>
    <dgm:cxn modelId="{9C3A62DE-3BA7-4559-A418-1CC0E1E6073D}" srcId="{AC1B8DBA-5B40-4E8A-81B2-882F2098446E}" destId="{0761CA82-8E2E-4818-B4E9-24EB3B884490}" srcOrd="0" destOrd="0" parTransId="{1B5AE21F-2CEA-45EE-8D34-24D8951075ED}" sibTransId="{46933251-7B10-4AF7-A501-8133AA351850}"/>
    <dgm:cxn modelId="{BE8916A2-C428-4A62-A3CD-6ECDC3A30085}" type="presOf" srcId="{B6E703AD-D2F1-4CFF-8646-833B5D9A7CCC}" destId="{1A59FECE-81EA-4792-ACEA-1627CC2EE06F}" srcOrd="0" destOrd="0" presId="urn:microsoft.com/office/officeart/2005/8/layout/hierarchy1"/>
    <dgm:cxn modelId="{581CBB4F-3A65-49A4-BC73-D5B4375D5D8C}" srcId="{130CA0DF-F214-45E5-B81A-BCE61265A3EA}" destId="{C394E40A-B6F6-4B8A-9A96-DFB046456E32}" srcOrd="1" destOrd="0" parTransId="{BE62E7CF-E20F-4CB5-8077-1636E3EB932F}" sibTransId="{7D751668-9103-4C54-9E61-631447CE04EC}"/>
    <dgm:cxn modelId="{FEE49262-D0E2-4658-945B-092C5482DF12}" srcId="{DF37A43D-DF06-46D7-85B9-54E4C71CF41C}" destId="{130CA0DF-F214-45E5-B81A-BCE61265A3EA}" srcOrd="1" destOrd="0" parTransId="{65739E58-95C3-4209-B2F0-1C8F597A3450}" sibTransId="{CA77D1EB-5A22-4C0B-AEAA-5229466A315E}"/>
    <dgm:cxn modelId="{EF926EBE-47FE-413C-A4DA-E63C07F022AE}" srcId="{C394E40A-B6F6-4B8A-9A96-DFB046456E32}" destId="{8087F46F-A0B6-467D-84B2-984463245EEA}" srcOrd="0" destOrd="0" parTransId="{6DB148E8-E17A-4B04-B7CD-BF3C263D7DC9}" sibTransId="{18DA53A5-1299-4CF6-B52A-B9E4A8A029DA}"/>
    <dgm:cxn modelId="{F9D325F5-5E12-4862-979C-BC1A8EB8FFE6}" type="presOf" srcId="{2B910500-0F11-414B-960D-74E6277C58FC}" destId="{E5487FC8-F9A2-48CD-99EC-71D8FACD4B08}" srcOrd="0" destOrd="0" presId="urn:microsoft.com/office/officeart/2005/8/layout/hierarchy1"/>
    <dgm:cxn modelId="{C642B10C-801E-493B-88AB-0E4EB136AA36}" type="presOf" srcId="{6176A1E9-B1BB-468C-8ABD-787775094706}" destId="{6867498B-FCD7-4D5D-8CC5-4A32E6EEEEB8}" srcOrd="0" destOrd="0" presId="urn:microsoft.com/office/officeart/2005/8/layout/hierarchy1"/>
    <dgm:cxn modelId="{3F609330-765E-41F2-B6AF-3263DC565547}" type="presOf" srcId="{9E27955B-2317-44B7-964E-9D5BE9F1E6CB}" destId="{FB59A8C3-C877-431A-99E1-390B67AA049E}" srcOrd="0" destOrd="0" presId="urn:microsoft.com/office/officeart/2005/8/layout/hierarchy1"/>
    <dgm:cxn modelId="{559DE8F6-AFEE-4F54-B481-FF6F39B9F071}" type="presOf" srcId="{4538A338-6E47-4ADB-A5FF-5E92B3FF32B7}" destId="{E9E9AC5E-5E2C-4AEF-9704-67049DE7F872}" srcOrd="0" destOrd="0" presId="urn:microsoft.com/office/officeart/2005/8/layout/hierarchy1"/>
    <dgm:cxn modelId="{9D73D88E-B459-484A-B230-BD366A772F54}" srcId="{8BDBD207-A234-4BB7-B83E-E2C1992ABC5F}" destId="{6176A1E9-B1BB-468C-8ABD-787775094706}" srcOrd="0" destOrd="0" parTransId="{581F1AB0-BB58-422D-81E8-A13F8B1AE6EB}" sibTransId="{0C7907C1-901F-4187-8435-39FC8737708D}"/>
    <dgm:cxn modelId="{F4DC2567-7440-4684-A992-4CA01B6B2CE3}" type="presOf" srcId="{89BD6274-1B8B-483B-AAC4-5159A4472BBD}" destId="{5A22987B-B472-487F-824F-0DDEDF75B06F}" srcOrd="0" destOrd="0" presId="urn:microsoft.com/office/officeart/2005/8/layout/hierarchy1"/>
    <dgm:cxn modelId="{A00A26F3-2E51-4BA2-896E-E6D4EE4CA50A}" type="presOf" srcId="{6DB148E8-E17A-4B04-B7CD-BF3C263D7DC9}" destId="{A459039F-73ED-4205-9724-48E7F4D11733}" srcOrd="0" destOrd="0" presId="urn:microsoft.com/office/officeart/2005/8/layout/hierarchy1"/>
    <dgm:cxn modelId="{6189EC55-6CD6-4217-90EA-C65B6B5D25A8}" type="presOf" srcId="{BE62E7CF-E20F-4CB5-8077-1636E3EB932F}" destId="{C2D34FF7-CFFF-45CB-8B4D-23198DB19AAD}" srcOrd="0" destOrd="0" presId="urn:microsoft.com/office/officeart/2005/8/layout/hierarchy1"/>
    <dgm:cxn modelId="{441288C1-5A7A-4414-8C31-CB57B992929B}" type="presOf" srcId="{98B8A199-7262-48DD-8980-5BB688275B29}" destId="{1F29E2CD-3493-42AF-A69C-CA734FA4013D}" srcOrd="0" destOrd="0" presId="urn:microsoft.com/office/officeart/2005/8/layout/hierarchy1"/>
    <dgm:cxn modelId="{9A5BEC78-C1E1-43EF-96D8-BD199CA232A7}" type="presOf" srcId="{DF37A43D-DF06-46D7-85B9-54E4C71CF41C}" destId="{AB404C73-5B20-45BE-AD57-CE07910EE6A6}" srcOrd="0" destOrd="0" presId="urn:microsoft.com/office/officeart/2005/8/layout/hierarchy1"/>
    <dgm:cxn modelId="{D0E42656-8E0C-4C52-87DD-C585ED9164FA}" srcId="{DF37A43D-DF06-46D7-85B9-54E4C71CF41C}" destId="{6E32CBAD-C38E-447B-95F2-72C0A66BB079}" srcOrd="0" destOrd="0" parTransId="{95AC5EB1-A060-4BA9-ACBC-B951DB6F112B}" sibTransId="{5E1220EF-1878-433E-A550-9CA470773844}"/>
    <dgm:cxn modelId="{9C09E2E2-ABB9-4F0D-83A8-7672CFF08FB6}" srcId="{6E32CBAD-C38E-447B-95F2-72C0A66BB079}" destId="{8BDBD207-A234-4BB7-B83E-E2C1992ABC5F}" srcOrd="1" destOrd="0" parTransId="{7AE1AB92-5AE4-4031-840E-BCD203E7B1FB}" sibTransId="{3BC14CE1-CCAE-478F-8B02-E79B6C9F67CE}"/>
    <dgm:cxn modelId="{9971D7D5-AC22-4948-9286-B44C4D38558D}" type="presOf" srcId="{581F1AB0-BB58-422D-81E8-A13F8B1AE6EB}" destId="{3DF2ED3D-D886-4C73-B0D2-511ACD9711A0}" srcOrd="0" destOrd="0" presId="urn:microsoft.com/office/officeart/2005/8/layout/hierarchy1"/>
    <dgm:cxn modelId="{24287ABB-92AA-4A68-960D-39995BB860B2}" type="presOf" srcId="{95AC5EB1-A060-4BA9-ACBC-B951DB6F112B}" destId="{7A075808-7D41-4E48-8B87-8375C7F54C7C}" srcOrd="0" destOrd="0" presId="urn:microsoft.com/office/officeart/2005/8/layout/hierarchy1"/>
    <dgm:cxn modelId="{28B028AA-CF2D-4BD1-A4D0-7683EF807D69}" type="presOf" srcId="{6EDA0EE7-81A7-4AB1-BC47-E7809FE76108}" destId="{8B8F6A0F-6A6F-4E14-B49B-5A9822E79F07}" srcOrd="0" destOrd="0" presId="urn:microsoft.com/office/officeart/2005/8/layout/hierarchy1"/>
    <dgm:cxn modelId="{447EA12D-B601-4C88-A7E4-50EB75159EFD}" srcId="{2B910500-0F11-414B-960D-74E6277C58FC}" destId="{DF37A43D-DF06-46D7-85B9-54E4C71CF41C}" srcOrd="0" destOrd="0" parTransId="{A1CF0979-28AA-4285-9A10-3F530C53DA19}" sibTransId="{6CD39499-837B-4661-9134-592A9ADF31A5}"/>
    <dgm:cxn modelId="{C37E47FF-9E58-4B3B-9488-7993A36D1951}" type="presOf" srcId="{0761CA82-8E2E-4818-B4E9-24EB3B884490}" destId="{45620710-1780-4E6B-88F0-56FB56DAC8B7}" srcOrd="0" destOrd="0" presId="urn:microsoft.com/office/officeart/2005/8/layout/hierarchy1"/>
    <dgm:cxn modelId="{CD86396F-BFFC-47F7-999C-F3E94F869633}" type="presOf" srcId="{2D6E5AA6-D637-4D96-AB76-28A590BC3D92}" destId="{37DA515C-BB62-46D3-8B48-0AF46019B172}" srcOrd="0" destOrd="0" presId="urn:microsoft.com/office/officeart/2005/8/layout/hierarchy1"/>
    <dgm:cxn modelId="{A5560B4D-304F-41A8-9A66-AA4BCCE1D1BA}" type="presOf" srcId="{8A3E1B5B-4E62-4B88-BD30-243C12D4AFB0}" destId="{C72E1C2F-2372-469B-831C-BF5F19A807A4}" srcOrd="0" destOrd="0" presId="urn:microsoft.com/office/officeart/2005/8/layout/hierarchy1"/>
    <dgm:cxn modelId="{6B36DCE8-B893-4129-8E77-4437BA70F226}" type="presOf" srcId="{7AE1AB92-5AE4-4031-840E-BCD203E7B1FB}" destId="{F087CE5B-01F1-41CA-B383-CA9CF2CE71BC}" srcOrd="0" destOrd="0" presId="urn:microsoft.com/office/officeart/2005/8/layout/hierarchy1"/>
    <dgm:cxn modelId="{C33E3B64-88EF-478B-8D60-1B8286C5E03C}" type="presOf" srcId="{F9D4E518-8155-40E9-AC77-68C55B4EFA2B}" destId="{011C27D9-F8F5-407E-B2EE-7EAD55701BA9}" srcOrd="0" destOrd="0" presId="urn:microsoft.com/office/officeart/2005/8/layout/hierarchy1"/>
    <dgm:cxn modelId="{4E883C23-638A-4DD7-8018-7CD2A6582D59}" type="presOf" srcId="{C394E40A-B6F6-4B8A-9A96-DFB046456E32}" destId="{59799521-0E0F-4D5B-839E-E49C2EFCBDAD}" srcOrd="0" destOrd="0" presId="urn:microsoft.com/office/officeart/2005/8/layout/hierarchy1"/>
    <dgm:cxn modelId="{C3716AB5-6951-4A9B-AA7C-14BC3F9161F6}" srcId="{6EDA0EE7-81A7-4AB1-BC47-E7809FE76108}" destId="{98B8A199-7262-48DD-8980-5BB688275B29}" srcOrd="0" destOrd="0" parTransId="{4538A338-6E47-4ADB-A5FF-5E92B3FF32B7}" sibTransId="{7CAB6277-1771-4508-B9CE-C6B91C77CAD6}"/>
    <dgm:cxn modelId="{6F50EA33-D2EE-4876-AB05-AD06D41EEABE}" type="presOf" srcId="{6E32CBAD-C38E-447B-95F2-72C0A66BB079}" destId="{52CF366D-CDEF-4C42-8794-C05FED73B545}" srcOrd="0" destOrd="0" presId="urn:microsoft.com/office/officeart/2005/8/layout/hierarchy1"/>
    <dgm:cxn modelId="{47381C2E-A37B-4BAC-A5C0-92E35BD958AD}" type="presOf" srcId="{F6B07C92-5AFC-4491-BF12-F90A7F5EFE40}" destId="{7B8B1B9E-081A-4EBF-A6BB-2D066107DE5D}" srcOrd="0" destOrd="0" presId="urn:microsoft.com/office/officeart/2005/8/layout/hierarchy1"/>
    <dgm:cxn modelId="{B584B1FB-4A7D-4D44-AE81-BE24E48AC97F}" type="presOf" srcId="{1B5AE21F-2CEA-45EE-8D34-24D8951075ED}" destId="{5B38BFB5-FB41-4DC1-A40D-EAFEA41C8287}" srcOrd="0" destOrd="0" presId="urn:microsoft.com/office/officeart/2005/8/layout/hierarchy1"/>
    <dgm:cxn modelId="{F28A95E9-4E16-4CD3-848B-ABC60E88AC22}" srcId="{130CA0DF-F214-45E5-B81A-BCE61265A3EA}" destId="{9E27955B-2317-44B7-964E-9D5BE9F1E6CB}" srcOrd="0" destOrd="0" parTransId="{89BD6274-1B8B-483B-AAC4-5159A4472BBD}" sibTransId="{2390741F-E487-4F85-8F62-1760C1F6E70C}"/>
    <dgm:cxn modelId="{BBB26320-D156-4922-9F13-FB92F7C886CB}" type="presOf" srcId="{8BDBD207-A234-4BB7-B83E-E2C1992ABC5F}" destId="{C7688E84-C28F-46AA-B4D4-C236525D8DDF}" srcOrd="0" destOrd="0" presId="urn:microsoft.com/office/officeart/2005/8/layout/hierarchy1"/>
    <dgm:cxn modelId="{B06BF9DC-8F76-4BA9-B49A-4D60C586E6FD}" srcId="{6E32CBAD-C38E-447B-95F2-72C0A66BB079}" destId="{6EDA0EE7-81A7-4AB1-BC47-E7809FE76108}" srcOrd="0" destOrd="0" parTransId="{CF737429-3B70-4216-B1A8-6496E3CAE012}" sibTransId="{50F8E703-16FA-4A13-8F36-7E9F854B378A}"/>
    <dgm:cxn modelId="{8D2F0217-FF4A-4873-8B33-7F30C36026BD}" type="presOf" srcId="{E0446027-E513-41A4-823A-E474B1B43114}" destId="{FFC70C07-91D8-44F5-A5A1-D22E3634ABDD}" srcOrd="0" destOrd="0" presId="urn:microsoft.com/office/officeart/2005/8/layout/hierarchy1"/>
    <dgm:cxn modelId="{7CF4D97E-64FD-4110-A7E2-139CCD8AFE05}" type="presOf" srcId="{8087F46F-A0B6-467D-84B2-984463245EEA}" destId="{2CFB0332-FAAA-4DB5-8932-86F9E3980287}" srcOrd="0" destOrd="0" presId="urn:microsoft.com/office/officeart/2005/8/layout/hierarchy1"/>
    <dgm:cxn modelId="{2BD50C19-5BB8-47FA-81B4-A3A6203AACE0}" type="presOf" srcId="{D7EBCB4E-3053-4C27-808B-09DF5400DE5A}" destId="{78AE6B12-1AD1-44DC-82BB-E3133C7661C3}" srcOrd="0" destOrd="0" presId="urn:microsoft.com/office/officeart/2005/8/layout/hierarchy1"/>
    <dgm:cxn modelId="{66357698-BBA9-4D21-87F4-23CFF7564E8C}" srcId="{C394E40A-B6F6-4B8A-9A96-DFB046456E32}" destId="{AC1B8DBA-5B40-4E8A-81B2-882F2098446E}" srcOrd="1" destOrd="0" parTransId="{D7EBCB4E-3053-4C27-808B-09DF5400DE5A}" sibTransId="{6FBF891A-7F6A-46F6-BED4-9ACFECFE6B57}"/>
    <dgm:cxn modelId="{CA43B630-7041-4D8E-B9E7-70795B554CE1}" type="presOf" srcId="{130CA0DF-F214-45E5-B81A-BCE61265A3EA}" destId="{C5E81464-8FC9-4852-82B7-CA5CF745ACF9}" srcOrd="0" destOrd="0" presId="urn:microsoft.com/office/officeart/2005/8/layout/hierarchy1"/>
    <dgm:cxn modelId="{3C2FD132-C057-4175-8C09-1E601CB53F9B}" type="presOf" srcId="{AF6B2820-8436-4391-9D35-D6CF4626D49E}" destId="{2D1E1871-2974-4EE6-9875-632772D6E911}" srcOrd="0" destOrd="0" presId="urn:microsoft.com/office/officeart/2005/8/layout/hierarchy1"/>
    <dgm:cxn modelId="{C997B617-631D-4568-A666-212FCCB2F8F4}" type="presOf" srcId="{CF737429-3B70-4216-B1A8-6496E3CAE012}" destId="{E681E256-8F98-4361-8E3F-BC0DEB56FFB6}" srcOrd="0" destOrd="0" presId="urn:microsoft.com/office/officeart/2005/8/layout/hierarchy1"/>
    <dgm:cxn modelId="{42D2C9AE-4C2A-4F97-B6CA-F05CA8D876D9}" srcId="{6E32CBAD-C38E-447B-95F2-72C0A66BB079}" destId="{8A3E1B5B-4E62-4B88-BD30-243C12D4AFB0}" srcOrd="2" destOrd="0" parTransId="{F9D4E518-8155-40E9-AC77-68C55B4EFA2B}" sibTransId="{245DAD92-5F42-423B-BD31-9BFE326D9150}"/>
    <dgm:cxn modelId="{B1129B46-32E2-4782-B640-C3DA7DC4FA36}" srcId="{C394E40A-B6F6-4B8A-9A96-DFB046456E32}" destId="{F6B07C92-5AFC-4491-BF12-F90A7F5EFE40}" srcOrd="2" destOrd="0" parTransId="{B6E703AD-D2F1-4CFF-8646-833B5D9A7CCC}" sibTransId="{047C1980-2900-470E-BAC4-887E7C86AD09}"/>
    <dgm:cxn modelId="{F3EEBCA0-64E0-478F-9067-3F38E2E10EF9}" type="presOf" srcId="{7A89FD11-8634-4DC0-B304-E062A877A83A}" destId="{288C0F00-C9DC-449A-99F4-263EB7067895}" srcOrd="0" destOrd="0" presId="urn:microsoft.com/office/officeart/2005/8/layout/hierarchy1"/>
    <dgm:cxn modelId="{150BB5EF-2298-440A-8B11-4E14D66D3E88}" type="presParOf" srcId="{E5487FC8-F9A2-48CD-99EC-71D8FACD4B08}" destId="{5944A932-2EF4-4392-A00D-FFC7C2283A3D}" srcOrd="0" destOrd="0" presId="urn:microsoft.com/office/officeart/2005/8/layout/hierarchy1"/>
    <dgm:cxn modelId="{CC08B2CB-D89F-4514-9B5D-4D4FFC6E6A57}" type="presParOf" srcId="{5944A932-2EF4-4392-A00D-FFC7C2283A3D}" destId="{7342FEBA-8AC4-4E9B-B7FF-FC8D27A1C485}" srcOrd="0" destOrd="0" presId="urn:microsoft.com/office/officeart/2005/8/layout/hierarchy1"/>
    <dgm:cxn modelId="{0C39167D-69D6-4A05-A433-4F44AAF9A854}" type="presParOf" srcId="{7342FEBA-8AC4-4E9B-B7FF-FC8D27A1C485}" destId="{7B016FE1-9AD1-45CA-9771-C84E547F431A}" srcOrd="0" destOrd="0" presId="urn:microsoft.com/office/officeart/2005/8/layout/hierarchy1"/>
    <dgm:cxn modelId="{6579B7E0-64EC-4160-B092-9DE2C14A8641}" type="presParOf" srcId="{7342FEBA-8AC4-4E9B-B7FF-FC8D27A1C485}" destId="{AB404C73-5B20-45BE-AD57-CE07910EE6A6}" srcOrd="1" destOrd="0" presId="urn:microsoft.com/office/officeart/2005/8/layout/hierarchy1"/>
    <dgm:cxn modelId="{ECC85370-88D2-48C3-B8B8-E345EB2F9FCD}" type="presParOf" srcId="{5944A932-2EF4-4392-A00D-FFC7C2283A3D}" destId="{DA491B05-EAE4-4E34-A7C8-8E627F3A6610}" srcOrd="1" destOrd="0" presId="urn:microsoft.com/office/officeart/2005/8/layout/hierarchy1"/>
    <dgm:cxn modelId="{BB50E18B-607A-40A3-9146-BA694491722E}" type="presParOf" srcId="{DA491B05-EAE4-4E34-A7C8-8E627F3A6610}" destId="{7A075808-7D41-4E48-8B87-8375C7F54C7C}" srcOrd="0" destOrd="0" presId="urn:microsoft.com/office/officeart/2005/8/layout/hierarchy1"/>
    <dgm:cxn modelId="{484F00CB-8F30-439E-86E1-665309B550F7}" type="presParOf" srcId="{DA491B05-EAE4-4E34-A7C8-8E627F3A6610}" destId="{569BA06F-A1B5-4757-A889-8D641F33D62B}" srcOrd="1" destOrd="0" presId="urn:microsoft.com/office/officeart/2005/8/layout/hierarchy1"/>
    <dgm:cxn modelId="{3FBBD7A6-2A2D-4DA8-8769-9273DC5743D7}" type="presParOf" srcId="{569BA06F-A1B5-4757-A889-8D641F33D62B}" destId="{1D1B4EB5-324A-448C-8671-490D4099E39F}" srcOrd="0" destOrd="0" presId="urn:microsoft.com/office/officeart/2005/8/layout/hierarchy1"/>
    <dgm:cxn modelId="{F0BD0921-FB3C-40A7-A1D3-78974DF6874D}" type="presParOf" srcId="{1D1B4EB5-324A-448C-8671-490D4099E39F}" destId="{8EE94B06-C9C4-4538-8969-CC6786B29F48}" srcOrd="0" destOrd="0" presId="urn:microsoft.com/office/officeart/2005/8/layout/hierarchy1"/>
    <dgm:cxn modelId="{F3B01E62-24A8-49BF-ADF7-34496D36C270}" type="presParOf" srcId="{1D1B4EB5-324A-448C-8671-490D4099E39F}" destId="{52CF366D-CDEF-4C42-8794-C05FED73B545}" srcOrd="1" destOrd="0" presId="urn:microsoft.com/office/officeart/2005/8/layout/hierarchy1"/>
    <dgm:cxn modelId="{744BFFEC-FCD1-432A-A7D8-7C7007EBFF43}" type="presParOf" srcId="{569BA06F-A1B5-4757-A889-8D641F33D62B}" destId="{040B58E3-D736-4194-9C93-F2B0C0E0A15C}" srcOrd="1" destOrd="0" presId="urn:microsoft.com/office/officeart/2005/8/layout/hierarchy1"/>
    <dgm:cxn modelId="{161255B6-EE21-44F1-9244-35C178A846E5}" type="presParOf" srcId="{040B58E3-D736-4194-9C93-F2B0C0E0A15C}" destId="{E681E256-8F98-4361-8E3F-BC0DEB56FFB6}" srcOrd="0" destOrd="0" presId="urn:microsoft.com/office/officeart/2005/8/layout/hierarchy1"/>
    <dgm:cxn modelId="{32432DD8-B16A-4DB9-8B7C-0EB96D2C0BC6}" type="presParOf" srcId="{040B58E3-D736-4194-9C93-F2B0C0E0A15C}" destId="{8E55E54A-5DE0-488B-A0DD-1B8CCF87BEE4}" srcOrd="1" destOrd="0" presId="urn:microsoft.com/office/officeart/2005/8/layout/hierarchy1"/>
    <dgm:cxn modelId="{C622186D-26D6-49AC-9BCA-BED3E67DA4B7}" type="presParOf" srcId="{8E55E54A-5DE0-488B-A0DD-1B8CCF87BEE4}" destId="{E254F66F-E531-4D11-AEB7-7CC3E50E70D4}" srcOrd="0" destOrd="0" presId="urn:microsoft.com/office/officeart/2005/8/layout/hierarchy1"/>
    <dgm:cxn modelId="{6714911F-309F-497B-A173-F1D20E43AD8D}" type="presParOf" srcId="{E254F66F-E531-4D11-AEB7-7CC3E50E70D4}" destId="{54A286ED-2931-4932-8026-3CD32B0C6DDE}" srcOrd="0" destOrd="0" presId="urn:microsoft.com/office/officeart/2005/8/layout/hierarchy1"/>
    <dgm:cxn modelId="{8B08E01B-3C53-4B36-9A54-0DF983003402}" type="presParOf" srcId="{E254F66F-E531-4D11-AEB7-7CC3E50E70D4}" destId="{8B8F6A0F-6A6F-4E14-B49B-5A9822E79F07}" srcOrd="1" destOrd="0" presId="urn:microsoft.com/office/officeart/2005/8/layout/hierarchy1"/>
    <dgm:cxn modelId="{001C14A8-F634-4EA7-A98F-F77F6BCD0E3E}" type="presParOf" srcId="{8E55E54A-5DE0-488B-A0DD-1B8CCF87BEE4}" destId="{583C4C2F-425E-4550-8018-DC51A1587674}" srcOrd="1" destOrd="0" presId="urn:microsoft.com/office/officeart/2005/8/layout/hierarchy1"/>
    <dgm:cxn modelId="{5166D1B9-E792-4F53-892A-2D8365C12C3C}" type="presParOf" srcId="{583C4C2F-425E-4550-8018-DC51A1587674}" destId="{E9E9AC5E-5E2C-4AEF-9704-67049DE7F872}" srcOrd="0" destOrd="0" presId="urn:microsoft.com/office/officeart/2005/8/layout/hierarchy1"/>
    <dgm:cxn modelId="{3D955652-88B4-4CB7-8DC3-6BF25C3BE8D5}" type="presParOf" srcId="{583C4C2F-425E-4550-8018-DC51A1587674}" destId="{6896A70E-31B5-40A5-AB0A-4D2E0CB6EDF0}" srcOrd="1" destOrd="0" presId="urn:microsoft.com/office/officeart/2005/8/layout/hierarchy1"/>
    <dgm:cxn modelId="{B2BB0141-8B91-47A9-81E6-744EBC96A0F0}" type="presParOf" srcId="{6896A70E-31B5-40A5-AB0A-4D2E0CB6EDF0}" destId="{1D018E68-BE10-41EA-B710-17F1ECA260B5}" srcOrd="0" destOrd="0" presId="urn:microsoft.com/office/officeart/2005/8/layout/hierarchy1"/>
    <dgm:cxn modelId="{C2B80DA7-290F-4FF7-9CA5-69C1DC1D314A}" type="presParOf" srcId="{1D018E68-BE10-41EA-B710-17F1ECA260B5}" destId="{DA195C9B-BE06-4C79-ACF6-C619BDA39C6A}" srcOrd="0" destOrd="0" presId="urn:microsoft.com/office/officeart/2005/8/layout/hierarchy1"/>
    <dgm:cxn modelId="{AF26220F-AA45-4880-A610-F421B6B15419}" type="presParOf" srcId="{1D018E68-BE10-41EA-B710-17F1ECA260B5}" destId="{1F29E2CD-3493-42AF-A69C-CA734FA4013D}" srcOrd="1" destOrd="0" presId="urn:microsoft.com/office/officeart/2005/8/layout/hierarchy1"/>
    <dgm:cxn modelId="{36CDB72E-2F46-4AF7-8971-A774BF90CBD1}" type="presParOf" srcId="{6896A70E-31B5-40A5-AB0A-4D2E0CB6EDF0}" destId="{4820353E-CE51-4C03-B812-02950D835993}" srcOrd="1" destOrd="0" presId="urn:microsoft.com/office/officeart/2005/8/layout/hierarchy1"/>
    <dgm:cxn modelId="{CA8A5E97-15E3-47B7-961D-FAAD07499BCF}" type="presParOf" srcId="{040B58E3-D736-4194-9C93-F2B0C0E0A15C}" destId="{F087CE5B-01F1-41CA-B383-CA9CF2CE71BC}" srcOrd="2" destOrd="0" presId="urn:microsoft.com/office/officeart/2005/8/layout/hierarchy1"/>
    <dgm:cxn modelId="{08D5373D-257D-4346-B533-0315999071EE}" type="presParOf" srcId="{040B58E3-D736-4194-9C93-F2B0C0E0A15C}" destId="{94CB979A-4893-4930-80E6-32DA5918D883}" srcOrd="3" destOrd="0" presId="urn:microsoft.com/office/officeart/2005/8/layout/hierarchy1"/>
    <dgm:cxn modelId="{A3075EBF-363D-4CDD-818D-254A46A53BCB}" type="presParOf" srcId="{94CB979A-4893-4930-80E6-32DA5918D883}" destId="{32B3B329-8653-4DD5-ACDE-0FB5E42D8928}" srcOrd="0" destOrd="0" presId="urn:microsoft.com/office/officeart/2005/8/layout/hierarchy1"/>
    <dgm:cxn modelId="{498E8831-0EE8-4F99-9A2F-DF464F94CCE9}" type="presParOf" srcId="{32B3B329-8653-4DD5-ACDE-0FB5E42D8928}" destId="{FB5967A6-74C8-4D40-BC94-5B23F072E57B}" srcOrd="0" destOrd="0" presId="urn:microsoft.com/office/officeart/2005/8/layout/hierarchy1"/>
    <dgm:cxn modelId="{B87080B7-CFF0-4C12-AE80-6EB9246FAB44}" type="presParOf" srcId="{32B3B329-8653-4DD5-ACDE-0FB5E42D8928}" destId="{C7688E84-C28F-46AA-B4D4-C236525D8DDF}" srcOrd="1" destOrd="0" presId="urn:microsoft.com/office/officeart/2005/8/layout/hierarchy1"/>
    <dgm:cxn modelId="{E34ECA50-1F67-457F-9939-D3C3CF18BA78}" type="presParOf" srcId="{94CB979A-4893-4930-80E6-32DA5918D883}" destId="{850CF2D7-DF01-45BE-816F-F53539BD41FA}" srcOrd="1" destOrd="0" presId="urn:microsoft.com/office/officeart/2005/8/layout/hierarchy1"/>
    <dgm:cxn modelId="{B0DD2EC0-7639-4746-AD57-67329AC3D91E}" type="presParOf" srcId="{850CF2D7-DF01-45BE-816F-F53539BD41FA}" destId="{3DF2ED3D-D886-4C73-B0D2-511ACD9711A0}" srcOrd="0" destOrd="0" presId="urn:microsoft.com/office/officeart/2005/8/layout/hierarchy1"/>
    <dgm:cxn modelId="{3A061C27-97B7-4A04-ABD0-3CCC5427A065}" type="presParOf" srcId="{850CF2D7-DF01-45BE-816F-F53539BD41FA}" destId="{29373345-933A-4516-8E9C-F78F465B5FF9}" srcOrd="1" destOrd="0" presId="urn:microsoft.com/office/officeart/2005/8/layout/hierarchy1"/>
    <dgm:cxn modelId="{56C52D54-A35F-4B37-8DE4-966098005D0D}" type="presParOf" srcId="{29373345-933A-4516-8E9C-F78F465B5FF9}" destId="{302D8975-2615-4028-BFA2-B584FE0C4993}" srcOrd="0" destOrd="0" presId="urn:microsoft.com/office/officeart/2005/8/layout/hierarchy1"/>
    <dgm:cxn modelId="{AB747EEE-858A-48A9-9202-F715B185401F}" type="presParOf" srcId="{302D8975-2615-4028-BFA2-B584FE0C4993}" destId="{4685C52E-9BAA-4F51-8B5B-AEAE08DA570E}" srcOrd="0" destOrd="0" presId="urn:microsoft.com/office/officeart/2005/8/layout/hierarchy1"/>
    <dgm:cxn modelId="{A9EB623B-F64D-43FC-944F-BA20D8DE9BA9}" type="presParOf" srcId="{302D8975-2615-4028-BFA2-B584FE0C4993}" destId="{6867498B-FCD7-4D5D-8CC5-4A32E6EEEEB8}" srcOrd="1" destOrd="0" presId="urn:microsoft.com/office/officeart/2005/8/layout/hierarchy1"/>
    <dgm:cxn modelId="{50B126F3-4C29-42D2-AEBB-CE6185AFA2F1}" type="presParOf" srcId="{29373345-933A-4516-8E9C-F78F465B5FF9}" destId="{08ACF4AF-E840-40E5-AD65-7BD4B5C12944}" srcOrd="1" destOrd="0" presId="urn:microsoft.com/office/officeart/2005/8/layout/hierarchy1"/>
    <dgm:cxn modelId="{7C27DEED-3C62-4167-8D0B-6622757A95DB}" type="presParOf" srcId="{040B58E3-D736-4194-9C93-F2B0C0E0A15C}" destId="{011C27D9-F8F5-407E-B2EE-7EAD55701BA9}" srcOrd="4" destOrd="0" presId="urn:microsoft.com/office/officeart/2005/8/layout/hierarchy1"/>
    <dgm:cxn modelId="{E9192EB1-91AA-42E8-989B-3DA35F5426C7}" type="presParOf" srcId="{040B58E3-D736-4194-9C93-F2B0C0E0A15C}" destId="{4FC7CB77-9B90-41A5-A787-64F4D7DCB054}" srcOrd="5" destOrd="0" presId="urn:microsoft.com/office/officeart/2005/8/layout/hierarchy1"/>
    <dgm:cxn modelId="{D0631FC5-1D24-4865-8CA2-0CE8F1E2479D}" type="presParOf" srcId="{4FC7CB77-9B90-41A5-A787-64F4D7DCB054}" destId="{57727B66-5B10-478A-B62F-A188DBCF16C4}" srcOrd="0" destOrd="0" presId="urn:microsoft.com/office/officeart/2005/8/layout/hierarchy1"/>
    <dgm:cxn modelId="{97010CD0-4C5E-4C05-AACE-249DD2FA90D4}" type="presParOf" srcId="{57727B66-5B10-478A-B62F-A188DBCF16C4}" destId="{94375F2E-7A45-4494-8D80-099323DF9841}" srcOrd="0" destOrd="0" presId="urn:microsoft.com/office/officeart/2005/8/layout/hierarchy1"/>
    <dgm:cxn modelId="{D1D27A67-9AB8-453A-923E-A6D7B2082737}" type="presParOf" srcId="{57727B66-5B10-478A-B62F-A188DBCF16C4}" destId="{C72E1C2F-2372-469B-831C-BF5F19A807A4}" srcOrd="1" destOrd="0" presId="urn:microsoft.com/office/officeart/2005/8/layout/hierarchy1"/>
    <dgm:cxn modelId="{31E1522D-05AC-4469-BCBF-648E4E0DE0BF}" type="presParOf" srcId="{4FC7CB77-9B90-41A5-A787-64F4D7DCB054}" destId="{306150F4-C3CF-496D-8361-0AD8D2786918}" srcOrd="1" destOrd="0" presId="urn:microsoft.com/office/officeart/2005/8/layout/hierarchy1"/>
    <dgm:cxn modelId="{99863C7E-4D27-49EA-A7FC-678864778CFB}" type="presParOf" srcId="{040B58E3-D736-4194-9C93-F2B0C0E0A15C}" destId="{2D1E1871-2974-4EE6-9875-632772D6E911}" srcOrd="6" destOrd="0" presId="urn:microsoft.com/office/officeart/2005/8/layout/hierarchy1"/>
    <dgm:cxn modelId="{3C73C46C-BEE5-4836-97E2-CE2117930D04}" type="presParOf" srcId="{040B58E3-D736-4194-9C93-F2B0C0E0A15C}" destId="{E7383657-29DE-4A4C-B479-7ECAA55A3EAB}" srcOrd="7" destOrd="0" presId="urn:microsoft.com/office/officeart/2005/8/layout/hierarchy1"/>
    <dgm:cxn modelId="{545A80D8-16C0-4F63-AC0A-B9F5ECAF225E}" type="presParOf" srcId="{E7383657-29DE-4A4C-B479-7ECAA55A3EAB}" destId="{DD5D807F-B602-46C3-8295-1E23CB87C977}" srcOrd="0" destOrd="0" presId="urn:microsoft.com/office/officeart/2005/8/layout/hierarchy1"/>
    <dgm:cxn modelId="{9E68C0A8-EB56-4423-BEC6-AAAF1A3B6449}" type="presParOf" srcId="{DD5D807F-B602-46C3-8295-1E23CB87C977}" destId="{4A331751-3BE4-4CEB-8360-658C6EF959F2}" srcOrd="0" destOrd="0" presId="urn:microsoft.com/office/officeart/2005/8/layout/hierarchy1"/>
    <dgm:cxn modelId="{A9E50C6B-DDFB-4EEF-A9FC-C473FEE27BB5}" type="presParOf" srcId="{DD5D807F-B602-46C3-8295-1E23CB87C977}" destId="{FFC70C07-91D8-44F5-A5A1-D22E3634ABDD}" srcOrd="1" destOrd="0" presId="urn:microsoft.com/office/officeart/2005/8/layout/hierarchy1"/>
    <dgm:cxn modelId="{11E944EC-4803-40A1-B57A-C8645D31A31A}" type="presParOf" srcId="{E7383657-29DE-4A4C-B479-7ECAA55A3EAB}" destId="{61998DFF-4792-4E4E-B39E-D62FE39BAD26}" srcOrd="1" destOrd="0" presId="urn:microsoft.com/office/officeart/2005/8/layout/hierarchy1"/>
    <dgm:cxn modelId="{29B7596C-2FFE-4D08-A786-58BFE2CFA64D}" type="presParOf" srcId="{DA491B05-EAE4-4E34-A7C8-8E627F3A6610}" destId="{FA4929E6-6CD0-44AA-9714-EA5AA2753E6F}" srcOrd="2" destOrd="0" presId="urn:microsoft.com/office/officeart/2005/8/layout/hierarchy1"/>
    <dgm:cxn modelId="{D90419BB-CB30-4B7E-A2BA-FFAFC1B8B2E8}" type="presParOf" srcId="{DA491B05-EAE4-4E34-A7C8-8E627F3A6610}" destId="{FF9E42E7-446B-4D1B-A934-8E203ECFD931}" srcOrd="3" destOrd="0" presId="urn:microsoft.com/office/officeart/2005/8/layout/hierarchy1"/>
    <dgm:cxn modelId="{0F812449-B3D8-416B-A3D3-765A14BC8E8E}" type="presParOf" srcId="{FF9E42E7-446B-4D1B-A934-8E203ECFD931}" destId="{EAE9F09F-EE07-449A-BBB0-8C5DCFAA6659}" srcOrd="0" destOrd="0" presId="urn:microsoft.com/office/officeart/2005/8/layout/hierarchy1"/>
    <dgm:cxn modelId="{91AC8378-072F-4FDA-82A6-16D093B55401}" type="presParOf" srcId="{EAE9F09F-EE07-449A-BBB0-8C5DCFAA6659}" destId="{8BAD1E69-9C48-44C5-AE0E-1F946A190E2D}" srcOrd="0" destOrd="0" presId="urn:microsoft.com/office/officeart/2005/8/layout/hierarchy1"/>
    <dgm:cxn modelId="{BAF12AED-D252-4EF4-9F0E-225811B4F03E}" type="presParOf" srcId="{EAE9F09F-EE07-449A-BBB0-8C5DCFAA6659}" destId="{C5E81464-8FC9-4852-82B7-CA5CF745ACF9}" srcOrd="1" destOrd="0" presId="urn:microsoft.com/office/officeart/2005/8/layout/hierarchy1"/>
    <dgm:cxn modelId="{224A8B30-9D1F-4657-AFA8-F282057E2AE9}" type="presParOf" srcId="{FF9E42E7-446B-4D1B-A934-8E203ECFD931}" destId="{CCB486A6-79B2-49EA-8AD4-3BE1295512BC}" srcOrd="1" destOrd="0" presId="urn:microsoft.com/office/officeart/2005/8/layout/hierarchy1"/>
    <dgm:cxn modelId="{4A63DC5F-1BF9-4A7E-BFC0-3662077D9373}" type="presParOf" srcId="{CCB486A6-79B2-49EA-8AD4-3BE1295512BC}" destId="{5A22987B-B472-487F-824F-0DDEDF75B06F}" srcOrd="0" destOrd="0" presId="urn:microsoft.com/office/officeart/2005/8/layout/hierarchy1"/>
    <dgm:cxn modelId="{8F704066-4EA6-40BA-BAA0-9F11265C4582}" type="presParOf" srcId="{CCB486A6-79B2-49EA-8AD4-3BE1295512BC}" destId="{A16AE182-C848-4567-B9B8-FC8CB1FEFDB0}" srcOrd="1" destOrd="0" presId="urn:microsoft.com/office/officeart/2005/8/layout/hierarchy1"/>
    <dgm:cxn modelId="{BF96C9FD-4D9D-4535-B002-3B76E9D74BA0}" type="presParOf" srcId="{A16AE182-C848-4567-B9B8-FC8CB1FEFDB0}" destId="{49F9AA75-7C00-4B4B-A87A-DC08D1DDC674}" srcOrd="0" destOrd="0" presId="urn:microsoft.com/office/officeart/2005/8/layout/hierarchy1"/>
    <dgm:cxn modelId="{141F3CE0-57E1-47F4-81E3-552D991AFA4B}" type="presParOf" srcId="{49F9AA75-7C00-4B4B-A87A-DC08D1DDC674}" destId="{E8E62FA7-8EC9-4DDF-960E-97A5EFFE3E34}" srcOrd="0" destOrd="0" presId="urn:microsoft.com/office/officeart/2005/8/layout/hierarchy1"/>
    <dgm:cxn modelId="{3F0D0812-968E-420D-AC1F-B80FF5887641}" type="presParOf" srcId="{49F9AA75-7C00-4B4B-A87A-DC08D1DDC674}" destId="{FB59A8C3-C877-431A-99E1-390B67AA049E}" srcOrd="1" destOrd="0" presId="urn:microsoft.com/office/officeart/2005/8/layout/hierarchy1"/>
    <dgm:cxn modelId="{960C8814-3FBE-4A2A-9A71-EF6C978007F0}" type="presParOf" srcId="{A16AE182-C848-4567-B9B8-FC8CB1FEFDB0}" destId="{53B65F76-D520-408A-AE3E-EBD4CF65BF5B}" srcOrd="1" destOrd="0" presId="urn:microsoft.com/office/officeart/2005/8/layout/hierarchy1"/>
    <dgm:cxn modelId="{71E3FEA6-EF82-4830-8EB4-A3CEE8699F61}" type="presParOf" srcId="{CCB486A6-79B2-49EA-8AD4-3BE1295512BC}" destId="{C2D34FF7-CFFF-45CB-8B4D-23198DB19AAD}" srcOrd="2" destOrd="0" presId="urn:microsoft.com/office/officeart/2005/8/layout/hierarchy1"/>
    <dgm:cxn modelId="{E05CC8FC-38E5-49D0-A449-FF1B438BF35A}" type="presParOf" srcId="{CCB486A6-79B2-49EA-8AD4-3BE1295512BC}" destId="{5DADE97A-9926-4C90-802C-D02FEE0A89BD}" srcOrd="3" destOrd="0" presId="urn:microsoft.com/office/officeart/2005/8/layout/hierarchy1"/>
    <dgm:cxn modelId="{BED65664-F38C-4DE9-8A0C-D49DFB894D18}" type="presParOf" srcId="{5DADE97A-9926-4C90-802C-D02FEE0A89BD}" destId="{31CDA3D8-8039-4C2E-B813-970902CB499E}" srcOrd="0" destOrd="0" presId="urn:microsoft.com/office/officeart/2005/8/layout/hierarchy1"/>
    <dgm:cxn modelId="{35880283-4459-491B-9C6D-93F5D3F8CA6E}" type="presParOf" srcId="{31CDA3D8-8039-4C2E-B813-970902CB499E}" destId="{344C648C-9F7E-48C7-800E-45E030D14373}" srcOrd="0" destOrd="0" presId="urn:microsoft.com/office/officeart/2005/8/layout/hierarchy1"/>
    <dgm:cxn modelId="{4308FC3E-9237-4EF3-93DF-6427AE476A06}" type="presParOf" srcId="{31CDA3D8-8039-4C2E-B813-970902CB499E}" destId="{59799521-0E0F-4D5B-839E-E49C2EFCBDAD}" srcOrd="1" destOrd="0" presId="urn:microsoft.com/office/officeart/2005/8/layout/hierarchy1"/>
    <dgm:cxn modelId="{CCF43F74-7280-4D3E-9949-FC3026AFEE74}" type="presParOf" srcId="{5DADE97A-9926-4C90-802C-D02FEE0A89BD}" destId="{323A1136-AA76-405D-80C9-E36FB10D6071}" srcOrd="1" destOrd="0" presId="urn:microsoft.com/office/officeart/2005/8/layout/hierarchy1"/>
    <dgm:cxn modelId="{41D395CD-B367-4EE6-8DDB-34F70FCD38E6}" type="presParOf" srcId="{323A1136-AA76-405D-80C9-E36FB10D6071}" destId="{A459039F-73ED-4205-9724-48E7F4D11733}" srcOrd="0" destOrd="0" presId="urn:microsoft.com/office/officeart/2005/8/layout/hierarchy1"/>
    <dgm:cxn modelId="{5038DE23-A8C1-4B3F-B85F-E50685FDD30E}" type="presParOf" srcId="{323A1136-AA76-405D-80C9-E36FB10D6071}" destId="{06A993A4-F440-4992-BCE9-F175679E4D2E}" srcOrd="1" destOrd="0" presId="urn:microsoft.com/office/officeart/2005/8/layout/hierarchy1"/>
    <dgm:cxn modelId="{C63F975E-0F99-497A-9682-6803B4EA077A}" type="presParOf" srcId="{06A993A4-F440-4992-BCE9-F175679E4D2E}" destId="{D540B10A-F773-48B4-9D2C-7BE526784B27}" srcOrd="0" destOrd="0" presId="urn:microsoft.com/office/officeart/2005/8/layout/hierarchy1"/>
    <dgm:cxn modelId="{F2A2F4A7-2CAC-4C65-A880-4BF36FD78272}" type="presParOf" srcId="{D540B10A-F773-48B4-9D2C-7BE526784B27}" destId="{7B0A6A2A-36C2-476D-9C42-4F98131CD3CC}" srcOrd="0" destOrd="0" presId="urn:microsoft.com/office/officeart/2005/8/layout/hierarchy1"/>
    <dgm:cxn modelId="{EAFD64AC-ACB7-4238-B26F-F99D5CCC6085}" type="presParOf" srcId="{D540B10A-F773-48B4-9D2C-7BE526784B27}" destId="{2CFB0332-FAAA-4DB5-8932-86F9E3980287}" srcOrd="1" destOrd="0" presId="urn:microsoft.com/office/officeart/2005/8/layout/hierarchy1"/>
    <dgm:cxn modelId="{8B5DB866-B2AA-4E5E-8F32-47E83044B278}" type="presParOf" srcId="{06A993A4-F440-4992-BCE9-F175679E4D2E}" destId="{B5D0543E-540B-4557-B0C1-503160BB433F}" srcOrd="1" destOrd="0" presId="urn:microsoft.com/office/officeart/2005/8/layout/hierarchy1"/>
    <dgm:cxn modelId="{2FB7D38C-31EF-4045-97B5-DB558CD24EFC}" type="presParOf" srcId="{B5D0543E-540B-4557-B0C1-503160BB433F}" destId="{288C0F00-C9DC-449A-99F4-263EB7067895}" srcOrd="0" destOrd="0" presId="urn:microsoft.com/office/officeart/2005/8/layout/hierarchy1"/>
    <dgm:cxn modelId="{A5EF46B6-7DF5-4CF2-95BC-802DCAF12C8D}" type="presParOf" srcId="{B5D0543E-540B-4557-B0C1-503160BB433F}" destId="{0E5A6E74-C40B-408A-B39F-1A4926646CDD}" srcOrd="1" destOrd="0" presId="urn:microsoft.com/office/officeart/2005/8/layout/hierarchy1"/>
    <dgm:cxn modelId="{64DDD6A0-C88F-4882-807A-306ED447C9C5}" type="presParOf" srcId="{0E5A6E74-C40B-408A-B39F-1A4926646CDD}" destId="{37E9238E-ECEB-433E-AFE3-44F6731CA34A}" srcOrd="0" destOrd="0" presId="urn:microsoft.com/office/officeart/2005/8/layout/hierarchy1"/>
    <dgm:cxn modelId="{9307CDE3-053F-40A6-9276-A3574C4CC8B1}" type="presParOf" srcId="{37E9238E-ECEB-433E-AFE3-44F6731CA34A}" destId="{64F17030-4C16-4DC4-94E4-C29ACF284B0E}" srcOrd="0" destOrd="0" presId="urn:microsoft.com/office/officeart/2005/8/layout/hierarchy1"/>
    <dgm:cxn modelId="{0160DDBE-C6DB-46AF-B501-77E803DAF800}" type="presParOf" srcId="{37E9238E-ECEB-433E-AFE3-44F6731CA34A}" destId="{37DA515C-BB62-46D3-8B48-0AF46019B172}" srcOrd="1" destOrd="0" presId="urn:microsoft.com/office/officeart/2005/8/layout/hierarchy1"/>
    <dgm:cxn modelId="{1C6260AA-BC67-42A8-BCC5-42BC24850AAF}" type="presParOf" srcId="{0E5A6E74-C40B-408A-B39F-1A4926646CDD}" destId="{29437331-06CD-4727-8E70-75D45150AD7A}" srcOrd="1" destOrd="0" presId="urn:microsoft.com/office/officeart/2005/8/layout/hierarchy1"/>
    <dgm:cxn modelId="{F808BCFF-D5EA-44E4-9015-CA21FCC1C392}" type="presParOf" srcId="{323A1136-AA76-405D-80C9-E36FB10D6071}" destId="{78AE6B12-1AD1-44DC-82BB-E3133C7661C3}" srcOrd="2" destOrd="0" presId="urn:microsoft.com/office/officeart/2005/8/layout/hierarchy1"/>
    <dgm:cxn modelId="{6E20725F-2DA0-4831-9D99-58EF3C184D14}" type="presParOf" srcId="{323A1136-AA76-405D-80C9-E36FB10D6071}" destId="{99905D2C-8C7B-4B58-BAF0-8E6E1A3254F3}" srcOrd="3" destOrd="0" presId="urn:microsoft.com/office/officeart/2005/8/layout/hierarchy1"/>
    <dgm:cxn modelId="{D8F01422-8C82-4DCE-90B8-CC871E0DA0F9}" type="presParOf" srcId="{99905D2C-8C7B-4B58-BAF0-8E6E1A3254F3}" destId="{00EBE69E-263E-428A-BA74-2CB5DFF2024E}" srcOrd="0" destOrd="0" presId="urn:microsoft.com/office/officeart/2005/8/layout/hierarchy1"/>
    <dgm:cxn modelId="{0563010C-4F87-4D49-BECE-F6A103C61BAB}" type="presParOf" srcId="{00EBE69E-263E-428A-BA74-2CB5DFF2024E}" destId="{B7B0E407-EB44-4517-92C2-CDBFF8E13206}" srcOrd="0" destOrd="0" presId="urn:microsoft.com/office/officeart/2005/8/layout/hierarchy1"/>
    <dgm:cxn modelId="{98B4604B-EFB6-4CE2-9CBD-0FB5B273DD2D}" type="presParOf" srcId="{00EBE69E-263E-428A-BA74-2CB5DFF2024E}" destId="{842FFB73-1409-4B3B-BA97-62E64C1D9BF0}" srcOrd="1" destOrd="0" presId="urn:microsoft.com/office/officeart/2005/8/layout/hierarchy1"/>
    <dgm:cxn modelId="{B482D138-B7EA-4322-A1DE-F3983732E7D8}" type="presParOf" srcId="{99905D2C-8C7B-4B58-BAF0-8E6E1A3254F3}" destId="{661F7771-CD6E-4749-85CF-8733C45F3206}" srcOrd="1" destOrd="0" presId="urn:microsoft.com/office/officeart/2005/8/layout/hierarchy1"/>
    <dgm:cxn modelId="{8F61BE2D-838A-4306-A163-213478A9F6E7}" type="presParOf" srcId="{661F7771-CD6E-4749-85CF-8733C45F3206}" destId="{5B38BFB5-FB41-4DC1-A40D-EAFEA41C8287}" srcOrd="0" destOrd="0" presId="urn:microsoft.com/office/officeart/2005/8/layout/hierarchy1"/>
    <dgm:cxn modelId="{6740B38A-53C4-49D4-AE97-8FC4CE4F80C3}" type="presParOf" srcId="{661F7771-CD6E-4749-85CF-8733C45F3206}" destId="{EA7F47A8-CD92-4E5D-A04B-250BECD0CF89}" srcOrd="1" destOrd="0" presId="urn:microsoft.com/office/officeart/2005/8/layout/hierarchy1"/>
    <dgm:cxn modelId="{FD397F9A-5CBF-4385-B5FC-D14FCD26818B}" type="presParOf" srcId="{EA7F47A8-CD92-4E5D-A04B-250BECD0CF89}" destId="{6F013575-0128-4E18-A671-EE82BF697B0E}" srcOrd="0" destOrd="0" presId="urn:microsoft.com/office/officeart/2005/8/layout/hierarchy1"/>
    <dgm:cxn modelId="{99946E76-E79A-4B90-A255-847E3648496E}" type="presParOf" srcId="{6F013575-0128-4E18-A671-EE82BF697B0E}" destId="{D3FDF445-C562-4C9E-8288-030C4B4D4E27}" srcOrd="0" destOrd="0" presId="urn:microsoft.com/office/officeart/2005/8/layout/hierarchy1"/>
    <dgm:cxn modelId="{22BCC3C4-B8E7-4476-894D-806C5EDA71B2}" type="presParOf" srcId="{6F013575-0128-4E18-A671-EE82BF697B0E}" destId="{45620710-1780-4E6B-88F0-56FB56DAC8B7}" srcOrd="1" destOrd="0" presId="urn:microsoft.com/office/officeart/2005/8/layout/hierarchy1"/>
    <dgm:cxn modelId="{84F21F90-B0E4-4DCE-A6EC-BDB10B824F5D}" type="presParOf" srcId="{EA7F47A8-CD92-4E5D-A04B-250BECD0CF89}" destId="{08BCB9FE-25C3-458F-957F-B59DF8CB79B2}" srcOrd="1" destOrd="0" presId="urn:microsoft.com/office/officeart/2005/8/layout/hierarchy1"/>
    <dgm:cxn modelId="{5BF258C0-C20A-4F9A-92BB-E91E83B97E6D}" type="presParOf" srcId="{323A1136-AA76-405D-80C9-E36FB10D6071}" destId="{1A59FECE-81EA-4792-ACEA-1627CC2EE06F}" srcOrd="4" destOrd="0" presId="urn:microsoft.com/office/officeart/2005/8/layout/hierarchy1"/>
    <dgm:cxn modelId="{0432074B-BAB7-4FFF-A7E9-8BEB57FBECDB}" type="presParOf" srcId="{323A1136-AA76-405D-80C9-E36FB10D6071}" destId="{49CB0B72-417C-47DB-BA7E-31A72B641CAA}" srcOrd="5" destOrd="0" presId="urn:microsoft.com/office/officeart/2005/8/layout/hierarchy1"/>
    <dgm:cxn modelId="{916D6600-1A86-45FA-8D4D-D948221CC2E8}" type="presParOf" srcId="{49CB0B72-417C-47DB-BA7E-31A72B641CAA}" destId="{F6489844-B0D7-4CFA-9220-C6418EB6CC98}" srcOrd="0" destOrd="0" presId="urn:microsoft.com/office/officeart/2005/8/layout/hierarchy1"/>
    <dgm:cxn modelId="{1A9856B5-CFBB-4460-AC10-CD5A675AA931}" type="presParOf" srcId="{F6489844-B0D7-4CFA-9220-C6418EB6CC98}" destId="{2ACCE422-254A-4728-815A-DA3EB26460ED}" srcOrd="0" destOrd="0" presId="urn:microsoft.com/office/officeart/2005/8/layout/hierarchy1"/>
    <dgm:cxn modelId="{E5D04B99-2579-4BA8-957C-5D3D8084564A}" type="presParOf" srcId="{F6489844-B0D7-4CFA-9220-C6418EB6CC98}" destId="{7B8B1B9E-081A-4EBF-A6BB-2D066107DE5D}" srcOrd="1" destOrd="0" presId="urn:microsoft.com/office/officeart/2005/8/layout/hierarchy1"/>
    <dgm:cxn modelId="{8A9E44D0-8BA5-4368-9DB7-56122F4421C0}" type="presParOf" srcId="{49CB0B72-417C-47DB-BA7E-31A72B641CAA}" destId="{E967A8D9-EFC0-4F40-B741-BFF585C8AE1E}" srcOrd="1" destOrd="0" presId="urn:microsoft.com/office/officeart/2005/8/layout/hierarchy1"/>
  </dgm:cxnLst>
  <dgm:bg/>
  <dgm:whole/>
  <dgm:extLst>
    <a:ext uri="http://schemas.microsoft.com/office/drawing/2008/diagram">
      <dsp:dataModelExt xmlns:dsp="http://schemas.microsoft.com/office/drawing/2008/diagram" xmlns="" relId="rId4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AFE54A2-05B1-4899-A0D2-488C5881E597}">
      <dsp:nvSpPr>
        <dsp:cNvPr id="0" name=""/>
        <dsp:cNvSpPr/>
      </dsp:nvSpPr>
      <dsp:spPr>
        <a:xfrm>
          <a:off x="2753676" y="541695"/>
          <a:ext cx="1301519" cy="247762"/>
        </a:xfrm>
        <a:custGeom>
          <a:avLst/>
          <a:gdLst/>
          <a:ahLst/>
          <a:cxnLst/>
          <a:rect l="0" t="0" r="0" b="0"/>
          <a:pathLst>
            <a:path>
              <a:moveTo>
                <a:pt x="0" y="0"/>
              </a:moveTo>
              <a:lnTo>
                <a:pt x="0" y="168842"/>
              </a:lnTo>
              <a:lnTo>
                <a:pt x="1301519" y="168842"/>
              </a:lnTo>
              <a:lnTo>
                <a:pt x="1301519" y="2477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551BD4C-0C76-4B15-A959-9F91F968B17E}">
      <dsp:nvSpPr>
        <dsp:cNvPr id="0" name=""/>
        <dsp:cNvSpPr/>
      </dsp:nvSpPr>
      <dsp:spPr>
        <a:xfrm>
          <a:off x="2968260" y="1330416"/>
          <a:ext cx="91440" cy="247762"/>
        </a:xfrm>
        <a:custGeom>
          <a:avLst/>
          <a:gdLst/>
          <a:ahLst/>
          <a:cxnLst/>
          <a:rect l="0" t="0" r="0" b="0"/>
          <a:pathLst>
            <a:path>
              <a:moveTo>
                <a:pt x="45720" y="0"/>
              </a:moveTo>
              <a:lnTo>
                <a:pt x="45720" y="2477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B437A4-C8CE-4AFF-81C6-1E61123D5481}">
      <dsp:nvSpPr>
        <dsp:cNvPr id="0" name=""/>
        <dsp:cNvSpPr/>
      </dsp:nvSpPr>
      <dsp:spPr>
        <a:xfrm>
          <a:off x="2753676" y="541695"/>
          <a:ext cx="260303" cy="247762"/>
        </a:xfrm>
        <a:custGeom>
          <a:avLst/>
          <a:gdLst/>
          <a:ahLst/>
          <a:cxnLst/>
          <a:rect l="0" t="0" r="0" b="0"/>
          <a:pathLst>
            <a:path>
              <a:moveTo>
                <a:pt x="0" y="0"/>
              </a:moveTo>
              <a:lnTo>
                <a:pt x="0" y="168842"/>
              </a:lnTo>
              <a:lnTo>
                <a:pt x="260303" y="168842"/>
              </a:lnTo>
              <a:lnTo>
                <a:pt x="260303" y="2477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FB80FF-A6DF-471B-9A3B-07AE008F18FB}">
      <dsp:nvSpPr>
        <dsp:cNvPr id="0" name=""/>
        <dsp:cNvSpPr/>
      </dsp:nvSpPr>
      <dsp:spPr>
        <a:xfrm>
          <a:off x="1452157" y="1330416"/>
          <a:ext cx="520607" cy="247762"/>
        </a:xfrm>
        <a:custGeom>
          <a:avLst/>
          <a:gdLst/>
          <a:ahLst/>
          <a:cxnLst/>
          <a:rect l="0" t="0" r="0" b="0"/>
          <a:pathLst>
            <a:path>
              <a:moveTo>
                <a:pt x="0" y="0"/>
              </a:moveTo>
              <a:lnTo>
                <a:pt x="0" y="168842"/>
              </a:lnTo>
              <a:lnTo>
                <a:pt x="520607" y="168842"/>
              </a:lnTo>
              <a:lnTo>
                <a:pt x="520607" y="2477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E74FCA-AEC3-4AC8-BBC9-F6E17F6A6076}">
      <dsp:nvSpPr>
        <dsp:cNvPr id="0" name=""/>
        <dsp:cNvSpPr/>
      </dsp:nvSpPr>
      <dsp:spPr>
        <a:xfrm>
          <a:off x="885829" y="2119137"/>
          <a:ext cx="91440" cy="247762"/>
        </a:xfrm>
        <a:custGeom>
          <a:avLst/>
          <a:gdLst/>
          <a:ahLst/>
          <a:cxnLst/>
          <a:rect l="0" t="0" r="0" b="0"/>
          <a:pathLst>
            <a:path>
              <a:moveTo>
                <a:pt x="45720" y="0"/>
              </a:moveTo>
              <a:lnTo>
                <a:pt x="45720" y="2477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343D06-6FBC-4D9C-BF91-3E0DA1B3BAD9}">
      <dsp:nvSpPr>
        <dsp:cNvPr id="0" name=""/>
        <dsp:cNvSpPr/>
      </dsp:nvSpPr>
      <dsp:spPr>
        <a:xfrm>
          <a:off x="931549" y="1330416"/>
          <a:ext cx="520607" cy="247762"/>
        </a:xfrm>
        <a:custGeom>
          <a:avLst/>
          <a:gdLst/>
          <a:ahLst/>
          <a:cxnLst/>
          <a:rect l="0" t="0" r="0" b="0"/>
          <a:pathLst>
            <a:path>
              <a:moveTo>
                <a:pt x="520607" y="0"/>
              </a:moveTo>
              <a:lnTo>
                <a:pt x="520607" y="168842"/>
              </a:lnTo>
              <a:lnTo>
                <a:pt x="0" y="168842"/>
              </a:lnTo>
              <a:lnTo>
                <a:pt x="0" y="2477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995BE2-4965-48E9-B27D-744A711E3721}">
      <dsp:nvSpPr>
        <dsp:cNvPr id="0" name=""/>
        <dsp:cNvSpPr/>
      </dsp:nvSpPr>
      <dsp:spPr>
        <a:xfrm>
          <a:off x="1452157" y="541695"/>
          <a:ext cx="1301519" cy="247762"/>
        </a:xfrm>
        <a:custGeom>
          <a:avLst/>
          <a:gdLst/>
          <a:ahLst/>
          <a:cxnLst/>
          <a:rect l="0" t="0" r="0" b="0"/>
          <a:pathLst>
            <a:path>
              <a:moveTo>
                <a:pt x="1301519" y="0"/>
              </a:moveTo>
              <a:lnTo>
                <a:pt x="1301519" y="168842"/>
              </a:lnTo>
              <a:lnTo>
                <a:pt x="0" y="168842"/>
              </a:lnTo>
              <a:lnTo>
                <a:pt x="0" y="2477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4A19CE-4B5D-4ED4-A96F-F8403953B901}">
      <dsp:nvSpPr>
        <dsp:cNvPr id="0" name=""/>
        <dsp:cNvSpPr/>
      </dsp:nvSpPr>
      <dsp:spPr>
        <a:xfrm>
          <a:off x="2327725" y="736"/>
          <a:ext cx="851903" cy="540959"/>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A228F5B-3F83-4E44-BBD8-1D3689C981B6}">
      <dsp:nvSpPr>
        <dsp:cNvPr id="0" name=""/>
        <dsp:cNvSpPr/>
      </dsp:nvSpPr>
      <dsp:spPr>
        <a:xfrm>
          <a:off x="2422381" y="90659"/>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Blood</a:t>
          </a:r>
        </a:p>
      </dsp:txBody>
      <dsp:txXfrm>
        <a:off x="2422381" y="90659"/>
        <a:ext cx="851903" cy="540959"/>
      </dsp:txXfrm>
    </dsp:sp>
    <dsp:sp modelId="{A40E3831-D3DD-4B00-90FC-050A76157EEF}">
      <dsp:nvSpPr>
        <dsp:cNvPr id="0" name=""/>
        <dsp:cNvSpPr/>
      </dsp:nvSpPr>
      <dsp:spPr>
        <a:xfrm>
          <a:off x="1026205" y="789457"/>
          <a:ext cx="851903" cy="540959"/>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DBFF9F5-7A1B-45D5-9D86-FCB42924B73F}">
      <dsp:nvSpPr>
        <dsp:cNvPr id="0" name=""/>
        <dsp:cNvSpPr/>
      </dsp:nvSpPr>
      <dsp:spPr>
        <a:xfrm>
          <a:off x="1120861" y="879381"/>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Plasma	</a:t>
          </a:r>
        </a:p>
      </dsp:txBody>
      <dsp:txXfrm>
        <a:off x="1120861" y="879381"/>
        <a:ext cx="851903" cy="540959"/>
      </dsp:txXfrm>
    </dsp:sp>
    <dsp:sp modelId="{1AAB0F46-F584-43CE-8146-880C8F978067}">
      <dsp:nvSpPr>
        <dsp:cNvPr id="0" name=""/>
        <dsp:cNvSpPr/>
      </dsp:nvSpPr>
      <dsp:spPr>
        <a:xfrm>
          <a:off x="505597" y="1578178"/>
          <a:ext cx="851903" cy="540959"/>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4CABC0-33F2-450E-9B76-5B52A3087EDF}">
      <dsp:nvSpPr>
        <dsp:cNvPr id="0" name=""/>
        <dsp:cNvSpPr/>
      </dsp:nvSpPr>
      <dsp:spPr>
        <a:xfrm>
          <a:off x="600253" y="1668102"/>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Serum</a:t>
          </a:r>
        </a:p>
      </dsp:txBody>
      <dsp:txXfrm>
        <a:off x="600253" y="1668102"/>
        <a:ext cx="851903" cy="540959"/>
      </dsp:txXfrm>
    </dsp:sp>
    <dsp:sp modelId="{B0C288C7-7181-41D7-B4E0-6D3323F02E41}">
      <dsp:nvSpPr>
        <dsp:cNvPr id="0" name=""/>
        <dsp:cNvSpPr/>
      </dsp:nvSpPr>
      <dsp:spPr>
        <a:xfrm>
          <a:off x="505597" y="2366900"/>
          <a:ext cx="851903" cy="540959"/>
        </a:xfrm>
        <a:prstGeom prst="roundRect">
          <a:avLst>
            <a:gd name="adj" fmla="val 10000"/>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D095E18-865F-4818-9A0A-C0B950002788}">
      <dsp:nvSpPr>
        <dsp:cNvPr id="0" name=""/>
        <dsp:cNvSpPr/>
      </dsp:nvSpPr>
      <dsp:spPr>
        <a:xfrm>
          <a:off x="600253" y="2456823"/>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Solutes</a:t>
          </a:r>
        </a:p>
      </dsp:txBody>
      <dsp:txXfrm>
        <a:off x="600253" y="2456823"/>
        <a:ext cx="851903" cy="540959"/>
      </dsp:txXfrm>
    </dsp:sp>
    <dsp:sp modelId="{C642B10B-284D-4448-A89B-3C4C4B57B347}">
      <dsp:nvSpPr>
        <dsp:cNvPr id="0" name=""/>
        <dsp:cNvSpPr/>
      </dsp:nvSpPr>
      <dsp:spPr>
        <a:xfrm>
          <a:off x="1546813" y="1578178"/>
          <a:ext cx="851903" cy="540959"/>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96F6A-7B41-4CE8-A4E6-E14DAB587B57}">
      <dsp:nvSpPr>
        <dsp:cNvPr id="0" name=""/>
        <dsp:cNvSpPr/>
      </dsp:nvSpPr>
      <dsp:spPr>
        <a:xfrm>
          <a:off x="1641469" y="1668102"/>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Fibrinogen </a:t>
          </a:r>
        </a:p>
        <a:p>
          <a:pPr lvl="0" algn="ctr" defTabSz="400050">
            <a:lnSpc>
              <a:spcPct val="90000"/>
            </a:lnSpc>
            <a:spcBef>
              <a:spcPct val="0"/>
            </a:spcBef>
            <a:spcAft>
              <a:spcPct val="35000"/>
            </a:spcAft>
          </a:pPr>
          <a:r>
            <a:rPr lang="en-US" sz="900" kern="1200"/>
            <a:t>Clotting Proteins</a:t>
          </a:r>
        </a:p>
      </dsp:txBody>
      <dsp:txXfrm>
        <a:off x="1641469" y="1668102"/>
        <a:ext cx="851903" cy="540959"/>
      </dsp:txXfrm>
    </dsp:sp>
    <dsp:sp modelId="{26057BEF-55D2-4A37-9DF4-F81EB1AD908A}">
      <dsp:nvSpPr>
        <dsp:cNvPr id="0" name=""/>
        <dsp:cNvSpPr/>
      </dsp:nvSpPr>
      <dsp:spPr>
        <a:xfrm>
          <a:off x="2588028" y="789457"/>
          <a:ext cx="851903" cy="540959"/>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94CB5E-71C5-483A-97F5-9C9D345009FE}">
      <dsp:nvSpPr>
        <dsp:cNvPr id="0" name=""/>
        <dsp:cNvSpPr/>
      </dsp:nvSpPr>
      <dsp:spPr>
        <a:xfrm>
          <a:off x="2682684" y="879381"/>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Buffy Coat</a:t>
          </a:r>
        </a:p>
      </dsp:txBody>
      <dsp:txXfrm>
        <a:off x="2682684" y="879381"/>
        <a:ext cx="851903" cy="540959"/>
      </dsp:txXfrm>
    </dsp:sp>
    <dsp:sp modelId="{0E7FF946-9563-48E5-8A4C-8A72A448C2C5}">
      <dsp:nvSpPr>
        <dsp:cNvPr id="0" name=""/>
        <dsp:cNvSpPr/>
      </dsp:nvSpPr>
      <dsp:spPr>
        <a:xfrm>
          <a:off x="2588028" y="1578178"/>
          <a:ext cx="851903" cy="540959"/>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5A5FD6-5325-4245-9235-C7534766A365}">
      <dsp:nvSpPr>
        <dsp:cNvPr id="0" name=""/>
        <dsp:cNvSpPr/>
      </dsp:nvSpPr>
      <dsp:spPr>
        <a:xfrm>
          <a:off x="2682684" y="1668102"/>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Leukocytes</a:t>
          </a:r>
        </a:p>
      </dsp:txBody>
      <dsp:txXfrm>
        <a:off x="2682684" y="1668102"/>
        <a:ext cx="851903" cy="540959"/>
      </dsp:txXfrm>
    </dsp:sp>
    <dsp:sp modelId="{074DA8CB-F4E5-4815-B2B6-8A98BFCDE4A5}">
      <dsp:nvSpPr>
        <dsp:cNvPr id="0" name=""/>
        <dsp:cNvSpPr/>
      </dsp:nvSpPr>
      <dsp:spPr>
        <a:xfrm>
          <a:off x="3629244" y="789457"/>
          <a:ext cx="851903" cy="540959"/>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12300EA-85E4-4935-8505-B40B896CD298}">
      <dsp:nvSpPr>
        <dsp:cNvPr id="0" name=""/>
        <dsp:cNvSpPr/>
      </dsp:nvSpPr>
      <dsp:spPr>
        <a:xfrm>
          <a:off x="3723900" y="879381"/>
          <a:ext cx="851903" cy="54095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Erythrocytes</a:t>
          </a:r>
        </a:p>
      </dsp:txBody>
      <dsp:txXfrm>
        <a:off x="3723900" y="879381"/>
        <a:ext cx="851903" cy="540959"/>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D7C39C8-D6CD-4B40-B41D-B9639972791A}">
      <dsp:nvSpPr>
        <dsp:cNvPr id="0" name=""/>
        <dsp:cNvSpPr/>
      </dsp:nvSpPr>
      <dsp:spPr>
        <a:xfrm>
          <a:off x="1822711" y="980742"/>
          <a:ext cx="1293537" cy="307803"/>
        </a:xfrm>
        <a:custGeom>
          <a:avLst/>
          <a:gdLst/>
          <a:ahLst/>
          <a:cxnLst/>
          <a:rect l="0" t="0" r="0" b="0"/>
          <a:pathLst>
            <a:path>
              <a:moveTo>
                <a:pt x="0" y="0"/>
              </a:moveTo>
              <a:lnTo>
                <a:pt x="0" y="209758"/>
              </a:lnTo>
              <a:lnTo>
                <a:pt x="1293537" y="209758"/>
              </a:lnTo>
              <a:lnTo>
                <a:pt x="1293537" y="3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991CD3-4FB2-44C9-9D72-A0BDB7E8DC60}">
      <dsp:nvSpPr>
        <dsp:cNvPr id="0" name=""/>
        <dsp:cNvSpPr/>
      </dsp:nvSpPr>
      <dsp:spPr>
        <a:xfrm>
          <a:off x="1776991" y="980742"/>
          <a:ext cx="91440" cy="307803"/>
        </a:xfrm>
        <a:custGeom>
          <a:avLst/>
          <a:gdLst/>
          <a:ahLst/>
          <a:cxnLst/>
          <a:rect l="0" t="0" r="0" b="0"/>
          <a:pathLst>
            <a:path>
              <a:moveTo>
                <a:pt x="45720" y="0"/>
              </a:moveTo>
              <a:lnTo>
                <a:pt x="45720" y="30780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FE9C2B-59D8-4FE3-AF78-8D33CA53A7A6}">
      <dsp:nvSpPr>
        <dsp:cNvPr id="0" name=""/>
        <dsp:cNvSpPr/>
      </dsp:nvSpPr>
      <dsp:spPr>
        <a:xfrm>
          <a:off x="529174" y="980742"/>
          <a:ext cx="1293537" cy="320021"/>
        </a:xfrm>
        <a:custGeom>
          <a:avLst/>
          <a:gdLst/>
          <a:ahLst/>
          <a:cxnLst/>
          <a:rect l="0" t="0" r="0" b="0"/>
          <a:pathLst>
            <a:path>
              <a:moveTo>
                <a:pt x="1293537" y="0"/>
              </a:moveTo>
              <a:lnTo>
                <a:pt x="1293537" y="221976"/>
              </a:lnTo>
              <a:lnTo>
                <a:pt x="0" y="221976"/>
              </a:lnTo>
              <a:lnTo>
                <a:pt x="0" y="32002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3C5DE7-9781-4C27-AF5A-67A2772D2E3D}">
      <dsp:nvSpPr>
        <dsp:cNvPr id="0" name=""/>
        <dsp:cNvSpPr/>
      </dsp:nvSpPr>
      <dsp:spPr>
        <a:xfrm>
          <a:off x="1293537" y="308691"/>
          <a:ext cx="1058348" cy="672051"/>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2B774F5-372C-427E-AFA2-724363953BC2}">
      <dsp:nvSpPr>
        <dsp:cNvPr id="0" name=""/>
        <dsp:cNvSpPr/>
      </dsp:nvSpPr>
      <dsp:spPr>
        <a:xfrm>
          <a:off x="1411131" y="420405"/>
          <a:ext cx="1058348" cy="6720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Blood</a:t>
          </a:r>
        </a:p>
      </dsp:txBody>
      <dsp:txXfrm>
        <a:off x="1411131" y="420405"/>
        <a:ext cx="1058348" cy="672051"/>
      </dsp:txXfrm>
    </dsp:sp>
    <dsp:sp modelId="{6BD5C449-AE86-47E3-A951-19B8F073180A}">
      <dsp:nvSpPr>
        <dsp:cNvPr id="0" name=""/>
        <dsp:cNvSpPr/>
      </dsp:nvSpPr>
      <dsp:spPr>
        <a:xfrm>
          <a:off x="0" y="1300763"/>
          <a:ext cx="1058348" cy="672051"/>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178C5F4-D5B6-47FF-817A-DFDE0B720737}">
      <dsp:nvSpPr>
        <dsp:cNvPr id="0" name=""/>
        <dsp:cNvSpPr/>
      </dsp:nvSpPr>
      <dsp:spPr>
        <a:xfrm>
          <a:off x="117594" y="1412478"/>
          <a:ext cx="1058348" cy="6720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Erythrocytes</a:t>
          </a:r>
        </a:p>
        <a:p>
          <a:pPr lvl="0" algn="ctr" defTabSz="488950">
            <a:lnSpc>
              <a:spcPct val="90000"/>
            </a:lnSpc>
            <a:spcBef>
              <a:spcPct val="0"/>
            </a:spcBef>
            <a:spcAft>
              <a:spcPct val="35000"/>
            </a:spcAft>
          </a:pPr>
          <a:r>
            <a:rPr lang="en-US" sz="1100" kern="1200"/>
            <a:t>Red Blood Cells	</a:t>
          </a:r>
        </a:p>
      </dsp:txBody>
      <dsp:txXfrm>
        <a:off x="117594" y="1412478"/>
        <a:ext cx="1058348" cy="672051"/>
      </dsp:txXfrm>
    </dsp:sp>
    <dsp:sp modelId="{B06C7C98-809E-46C1-88F3-3E474A65A662}">
      <dsp:nvSpPr>
        <dsp:cNvPr id="0" name=""/>
        <dsp:cNvSpPr/>
      </dsp:nvSpPr>
      <dsp:spPr>
        <a:xfrm>
          <a:off x="1293537" y="1288545"/>
          <a:ext cx="1058348" cy="672051"/>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AA684A2-CDB0-4A99-9FDB-F3F16E6837AC}">
      <dsp:nvSpPr>
        <dsp:cNvPr id="0" name=""/>
        <dsp:cNvSpPr/>
      </dsp:nvSpPr>
      <dsp:spPr>
        <a:xfrm>
          <a:off x="1411131" y="1400260"/>
          <a:ext cx="1058348" cy="6720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Leukocytes</a:t>
          </a:r>
        </a:p>
        <a:p>
          <a:pPr lvl="0" algn="ctr" defTabSz="488950">
            <a:lnSpc>
              <a:spcPct val="90000"/>
            </a:lnSpc>
            <a:spcBef>
              <a:spcPct val="0"/>
            </a:spcBef>
            <a:spcAft>
              <a:spcPct val="35000"/>
            </a:spcAft>
          </a:pPr>
          <a:r>
            <a:rPr lang="en-US" sz="1100" kern="1200"/>
            <a:t>White Blood Cells</a:t>
          </a:r>
        </a:p>
      </dsp:txBody>
      <dsp:txXfrm>
        <a:off x="1411131" y="1400260"/>
        <a:ext cx="1058348" cy="672051"/>
      </dsp:txXfrm>
    </dsp:sp>
    <dsp:sp modelId="{D29814A1-4C81-43D8-A5D3-0D534EEF8BC6}">
      <dsp:nvSpPr>
        <dsp:cNvPr id="0" name=""/>
        <dsp:cNvSpPr/>
      </dsp:nvSpPr>
      <dsp:spPr>
        <a:xfrm>
          <a:off x="2587074" y="1288545"/>
          <a:ext cx="1058348" cy="672051"/>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129876-1C9A-4044-871C-9C2653B82571}">
      <dsp:nvSpPr>
        <dsp:cNvPr id="0" name=""/>
        <dsp:cNvSpPr/>
      </dsp:nvSpPr>
      <dsp:spPr>
        <a:xfrm>
          <a:off x="2704669" y="1400260"/>
          <a:ext cx="1058348" cy="67205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Platelets</a:t>
          </a:r>
        </a:p>
        <a:p>
          <a:pPr lvl="0" algn="ctr" defTabSz="488950">
            <a:lnSpc>
              <a:spcPct val="90000"/>
            </a:lnSpc>
            <a:spcBef>
              <a:spcPct val="0"/>
            </a:spcBef>
            <a:spcAft>
              <a:spcPct val="35000"/>
            </a:spcAft>
          </a:pPr>
          <a:r>
            <a:rPr lang="en-US" sz="1100" kern="1200"/>
            <a:t>Thrombocytes</a:t>
          </a:r>
        </a:p>
      </dsp:txBody>
      <dsp:txXfrm>
        <a:off x="2704669" y="1400260"/>
        <a:ext cx="1058348" cy="672051"/>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BA6696A-13ED-477A-8640-0D5DA8B09FA4}">
      <dsp:nvSpPr>
        <dsp:cNvPr id="0" name=""/>
        <dsp:cNvSpPr/>
      </dsp:nvSpPr>
      <dsp:spPr>
        <a:xfrm>
          <a:off x="4532612" y="1604009"/>
          <a:ext cx="788239" cy="187565"/>
        </a:xfrm>
        <a:custGeom>
          <a:avLst/>
          <a:gdLst/>
          <a:ahLst/>
          <a:cxnLst/>
          <a:rect l="0" t="0" r="0" b="0"/>
          <a:pathLst>
            <a:path>
              <a:moveTo>
                <a:pt x="0" y="0"/>
              </a:moveTo>
              <a:lnTo>
                <a:pt x="0" y="127820"/>
              </a:lnTo>
              <a:lnTo>
                <a:pt x="788239" y="127820"/>
              </a:lnTo>
              <a:lnTo>
                <a:pt x="788239"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CF904C-8BF2-44D9-B5C8-66698C0F6D01}">
      <dsp:nvSpPr>
        <dsp:cNvPr id="0" name=""/>
        <dsp:cNvSpPr/>
      </dsp:nvSpPr>
      <dsp:spPr>
        <a:xfrm>
          <a:off x="4486892" y="1604009"/>
          <a:ext cx="91440" cy="187565"/>
        </a:xfrm>
        <a:custGeom>
          <a:avLst/>
          <a:gdLst/>
          <a:ahLst/>
          <a:cxnLst/>
          <a:rect l="0" t="0" r="0" b="0"/>
          <a:pathLst>
            <a:path>
              <a:moveTo>
                <a:pt x="45720" y="0"/>
              </a:moveTo>
              <a:lnTo>
                <a:pt x="45720"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8ED562-4296-4D57-9CFA-5B7428EAAB16}">
      <dsp:nvSpPr>
        <dsp:cNvPr id="0" name=""/>
        <dsp:cNvSpPr/>
      </dsp:nvSpPr>
      <dsp:spPr>
        <a:xfrm>
          <a:off x="3744373" y="1604009"/>
          <a:ext cx="788239" cy="187565"/>
        </a:xfrm>
        <a:custGeom>
          <a:avLst/>
          <a:gdLst/>
          <a:ahLst/>
          <a:cxnLst/>
          <a:rect l="0" t="0" r="0" b="0"/>
          <a:pathLst>
            <a:path>
              <a:moveTo>
                <a:pt x="788239" y="0"/>
              </a:moveTo>
              <a:lnTo>
                <a:pt x="788239" y="127820"/>
              </a:lnTo>
              <a:lnTo>
                <a:pt x="0" y="127820"/>
              </a:lnTo>
              <a:lnTo>
                <a:pt x="0"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DB2DD6-E9FD-43D0-BC11-8C7D64FC6FE6}">
      <dsp:nvSpPr>
        <dsp:cNvPr id="0" name=""/>
        <dsp:cNvSpPr/>
      </dsp:nvSpPr>
      <dsp:spPr>
        <a:xfrm>
          <a:off x="3744373" y="1006918"/>
          <a:ext cx="788239" cy="187565"/>
        </a:xfrm>
        <a:custGeom>
          <a:avLst/>
          <a:gdLst/>
          <a:ahLst/>
          <a:cxnLst/>
          <a:rect l="0" t="0" r="0" b="0"/>
          <a:pathLst>
            <a:path>
              <a:moveTo>
                <a:pt x="0" y="0"/>
              </a:moveTo>
              <a:lnTo>
                <a:pt x="0" y="127820"/>
              </a:lnTo>
              <a:lnTo>
                <a:pt x="788239" y="127820"/>
              </a:lnTo>
              <a:lnTo>
                <a:pt x="788239"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070855-7027-4EB8-AD63-C9AD5A213160}">
      <dsp:nvSpPr>
        <dsp:cNvPr id="0" name=""/>
        <dsp:cNvSpPr/>
      </dsp:nvSpPr>
      <dsp:spPr>
        <a:xfrm>
          <a:off x="2956133" y="1006918"/>
          <a:ext cx="788239" cy="187565"/>
        </a:xfrm>
        <a:custGeom>
          <a:avLst/>
          <a:gdLst/>
          <a:ahLst/>
          <a:cxnLst/>
          <a:rect l="0" t="0" r="0" b="0"/>
          <a:pathLst>
            <a:path>
              <a:moveTo>
                <a:pt x="788239" y="0"/>
              </a:moveTo>
              <a:lnTo>
                <a:pt x="788239" y="127820"/>
              </a:lnTo>
              <a:lnTo>
                <a:pt x="0" y="127820"/>
              </a:lnTo>
              <a:lnTo>
                <a:pt x="0"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9FA9F2-44D7-4318-8B93-ABB005C7ED5E}">
      <dsp:nvSpPr>
        <dsp:cNvPr id="0" name=""/>
        <dsp:cNvSpPr/>
      </dsp:nvSpPr>
      <dsp:spPr>
        <a:xfrm>
          <a:off x="2562014" y="409827"/>
          <a:ext cx="1182358" cy="187565"/>
        </a:xfrm>
        <a:custGeom>
          <a:avLst/>
          <a:gdLst/>
          <a:ahLst/>
          <a:cxnLst/>
          <a:rect l="0" t="0" r="0" b="0"/>
          <a:pathLst>
            <a:path>
              <a:moveTo>
                <a:pt x="0" y="0"/>
              </a:moveTo>
              <a:lnTo>
                <a:pt x="0" y="127820"/>
              </a:lnTo>
              <a:lnTo>
                <a:pt x="1182358" y="127820"/>
              </a:lnTo>
              <a:lnTo>
                <a:pt x="1182358" y="18756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19AE6D-DC32-4019-8214-BE57FFE92450}">
      <dsp:nvSpPr>
        <dsp:cNvPr id="0" name=""/>
        <dsp:cNvSpPr/>
      </dsp:nvSpPr>
      <dsp:spPr>
        <a:xfrm>
          <a:off x="1379655" y="1006918"/>
          <a:ext cx="788239" cy="187565"/>
        </a:xfrm>
        <a:custGeom>
          <a:avLst/>
          <a:gdLst/>
          <a:ahLst/>
          <a:cxnLst/>
          <a:rect l="0" t="0" r="0" b="0"/>
          <a:pathLst>
            <a:path>
              <a:moveTo>
                <a:pt x="0" y="0"/>
              </a:moveTo>
              <a:lnTo>
                <a:pt x="0" y="127820"/>
              </a:lnTo>
              <a:lnTo>
                <a:pt x="788239" y="127820"/>
              </a:lnTo>
              <a:lnTo>
                <a:pt x="788239"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B4530D-68B7-4014-88FF-CDEA7A0857AC}">
      <dsp:nvSpPr>
        <dsp:cNvPr id="0" name=""/>
        <dsp:cNvSpPr/>
      </dsp:nvSpPr>
      <dsp:spPr>
        <a:xfrm>
          <a:off x="1333935" y="1006918"/>
          <a:ext cx="91440" cy="187565"/>
        </a:xfrm>
        <a:custGeom>
          <a:avLst/>
          <a:gdLst/>
          <a:ahLst/>
          <a:cxnLst/>
          <a:rect l="0" t="0" r="0" b="0"/>
          <a:pathLst>
            <a:path>
              <a:moveTo>
                <a:pt x="45720" y="0"/>
              </a:moveTo>
              <a:lnTo>
                <a:pt x="45720"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67BA04-FC9B-4C1B-9341-38F3FBFA6206}">
      <dsp:nvSpPr>
        <dsp:cNvPr id="0" name=""/>
        <dsp:cNvSpPr/>
      </dsp:nvSpPr>
      <dsp:spPr>
        <a:xfrm>
          <a:off x="591416" y="1006918"/>
          <a:ext cx="788239" cy="187565"/>
        </a:xfrm>
        <a:custGeom>
          <a:avLst/>
          <a:gdLst/>
          <a:ahLst/>
          <a:cxnLst/>
          <a:rect l="0" t="0" r="0" b="0"/>
          <a:pathLst>
            <a:path>
              <a:moveTo>
                <a:pt x="788239" y="0"/>
              </a:moveTo>
              <a:lnTo>
                <a:pt x="788239" y="127820"/>
              </a:lnTo>
              <a:lnTo>
                <a:pt x="0" y="127820"/>
              </a:lnTo>
              <a:lnTo>
                <a:pt x="0" y="1875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7D973E-BF19-4C5C-B332-CD888CD43E0C}">
      <dsp:nvSpPr>
        <dsp:cNvPr id="0" name=""/>
        <dsp:cNvSpPr/>
      </dsp:nvSpPr>
      <dsp:spPr>
        <a:xfrm>
          <a:off x="1379655" y="409827"/>
          <a:ext cx="1182358" cy="187565"/>
        </a:xfrm>
        <a:custGeom>
          <a:avLst/>
          <a:gdLst/>
          <a:ahLst/>
          <a:cxnLst/>
          <a:rect l="0" t="0" r="0" b="0"/>
          <a:pathLst>
            <a:path>
              <a:moveTo>
                <a:pt x="1182358" y="0"/>
              </a:moveTo>
              <a:lnTo>
                <a:pt x="1182358" y="127820"/>
              </a:lnTo>
              <a:lnTo>
                <a:pt x="0" y="127820"/>
              </a:lnTo>
              <a:lnTo>
                <a:pt x="0" y="18756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349DB6-181E-4AA8-B949-BAEE77DAB85C}">
      <dsp:nvSpPr>
        <dsp:cNvPr id="0" name=""/>
        <dsp:cNvSpPr/>
      </dsp:nvSpPr>
      <dsp:spPr>
        <a:xfrm>
          <a:off x="2050403" y="301"/>
          <a:ext cx="1023221" cy="409526"/>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D65205-3839-4D2E-BB34-AD1AB2E70547}">
      <dsp:nvSpPr>
        <dsp:cNvPr id="0" name=""/>
        <dsp:cNvSpPr/>
      </dsp:nvSpPr>
      <dsp:spPr>
        <a:xfrm>
          <a:off x="2122061" y="68376"/>
          <a:ext cx="1023221" cy="4095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Leukocytes</a:t>
          </a:r>
        </a:p>
        <a:p>
          <a:pPr lvl="0" algn="ctr" defTabSz="266700">
            <a:lnSpc>
              <a:spcPct val="90000"/>
            </a:lnSpc>
            <a:spcBef>
              <a:spcPct val="0"/>
            </a:spcBef>
            <a:spcAft>
              <a:spcPct val="35000"/>
            </a:spcAft>
          </a:pPr>
          <a:r>
            <a:rPr lang="en-US" sz="600" kern="1200"/>
            <a:t>(White Blood Cells) </a:t>
          </a:r>
        </a:p>
      </dsp:txBody>
      <dsp:txXfrm>
        <a:off x="2122061" y="68376"/>
        <a:ext cx="1023221" cy="409526"/>
      </dsp:txXfrm>
    </dsp:sp>
    <dsp:sp modelId="{43641D65-DD8E-490A-B978-CEC8062DC4DE}">
      <dsp:nvSpPr>
        <dsp:cNvPr id="0" name=""/>
        <dsp:cNvSpPr/>
      </dsp:nvSpPr>
      <dsp:spPr>
        <a:xfrm>
          <a:off x="1057194" y="597392"/>
          <a:ext cx="644922" cy="40952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3BAFFC-C3EC-4B73-8258-74DA80C3E090}">
      <dsp:nvSpPr>
        <dsp:cNvPr id="0" name=""/>
        <dsp:cNvSpPr/>
      </dsp:nvSpPr>
      <dsp:spPr>
        <a:xfrm>
          <a:off x="1128852" y="665467"/>
          <a:ext cx="644922" cy="4095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Granulocytes</a:t>
          </a:r>
        </a:p>
      </dsp:txBody>
      <dsp:txXfrm>
        <a:off x="1128852" y="665467"/>
        <a:ext cx="644922" cy="409526"/>
      </dsp:txXfrm>
    </dsp:sp>
    <dsp:sp modelId="{3F8C9D8A-9D86-4AA1-A549-4F0B55007B06}">
      <dsp:nvSpPr>
        <dsp:cNvPr id="0" name=""/>
        <dsp:cNvSpPr/>
      </dsp:nvSpPr>
      <dsp:spPr>
        <a:xfrm>
          <a:off x="268955" y="1194483"/>
          <a:ext cx="644922" cy="1186695"/>
        </a:xfrm>
        <a:prstGeom prst="roundRect">
          <a:avLst>
            <a:gd name="adj" fmla="val 10000"/>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6A530D6-9680-4D5D-A1B0-CC3B5426A855}">
      <dsp:nvSpPr>
        <dsp:cNvPr id="0" name=""/>
        <dsp:cNvSpPr/>
      </dsp:nvSpPr>
      <dsp:spPr>
        <a:xfrm>
          <a:off x="340613" y="1262558"/>
          <a:ext cx="644922" cy="118669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9050" tIns="19050" rIns="19050" bIns="19050" numCol="1" spcCol="1270" anchor="ctr" anchorCtr="0">
          <a:noAutofit/>
        </a:bodyPr>
        <a:lstStyle/>
        <a:p>
          <a:pPr lvl="0" algn="ctr" defTabSz="222250">
            <a:lnSpc>
              <a:spcPct val="90000"/>
            </a:lnSpc>
            <a:spcBef>
              <a:spcPct val="0"/>
            </a:spcBef>
            <a:spcAft>
              <a:spcPct val="35000"/>
            </a:spcAft>
          </a:pPr>
          <a:r>
            <a:rPr lang="en-US" sz="500" kern="1200">
              <a:solidFill>
                <a:srgbClr val="7030A0"/>
              </a:solidFill>
            </a:rPr>
            <a:t>Neutrophils</a:t>
          </a:r>
        </a:p>
        <a:p>
          <a:pPr lvl="0" algn="ctr" defTabSz="222250">
            <a:lnSpc>
              <a:spcPct val="90000"/>
            </a:lnSpc>
            <a:spcBef>
              <a:spcPct val="0"/>
            </a:spcBef>
            <a:spcAft>
              <a:spcPct val="35000"/>
            </a:spcAft>
          </a:pPr>
          <a:r>
            <a:rPr lang="en-US" sz="600" kern="1200"/>
            <a:t>Multi-lobed Nucleus</a:t>
          </a:r>
        </a:p>
        <a:p>
          <a:pPr lvl="0" algn="ctr" defTabSz="222250">
            <a:lnSpc>
              <a:spcPct val="90000"/>
            </a:lnSpc>
            <a:spcBef>
              <a:spcPct val="0"/>
            </a:spcBef>
            <a:spcAft>
              <a:spcPct val="35000"/>
            </a:spcAft>
          </a:pPr>
          <a:r>
            <a:rPr lang="en-US" sz="600" kern="1200"/>
            <a:t>Phagocytic</a:t>
          </a:r>
        </a:p>
        <a:p>
          <a:pPr lvl="0" algn="ctr" defTabSz="222250">
            <a:lnSpc>
              <a:spcPct val="90000"/>
            </a:lnSpc>
            <a:spcBef>
              <a:spcPct val="0"/>
            </a:spcBef>
            <a:spcAft>
              <a:spcPct val="35000"/>
            </a:spcAft>
          </a:pPr>
          <a:r>
            <a:rPr lang="en-US" sz="600" kern="1200"/>
            <a:t>Inactive X in females located on one of the lobes</a:t>
          </a:r>
        </a:p>
        <a:p>
          <a:pPr lvl="0" algn="ctr" defTabSz="222250">
            <a:lnSpc>
              <a:spcPct val="90000"/>
            </a:lnSpc>
            <a:spcBef>
              <a:spcPct val="0"/>
            </a:spcBef>
            <a:spcAft>
              <a:spcPct val="35000"/>
            </a:spcAft>
          </a:pPr>
          <a:r>
            <a:rPr lang="en-US" sz="600" kern="1200"/>
            <a:t>Fevers from bacterial infection elevate this type of cell</a:t>
          </a:r>
        </a:p>
        <a:p>
          <a:pPr lvl="0" algn="ctr" defTabSz="222250">
            <a:lnSpc>
              <a:spcPct val="90000"/>
            </a:lnSpc>
            <a:spcBef>
              <a:spcPct val="0"/>
            </a:spcBef>
            <a:spcAft>
              <a:spcPct val="35000"/>
            </a:spcAft>
          </a:pPr>
          <a:endParaRPr lang="en-US" sz="500" kern="1200"/>
        </a:p>
        <a:p>
          <a:pPr lvl="0" algn="ctr" defTabSz="222250">
            <a:lnSpc>
              <a:spcPct val="90000"/>
            </a:lnSpc>
            <a:spcBef>
              <a:spcPct val="0"/>
            </a:spcBef>
            <a:spcAft>
              <a:spcPct val="35000"/>
            </a:spcAft>
          </a:pPr>
          <a:r>
            <a:rPr lang="en-US" sz="500" kern="1200"/>
            <a:t>	</a:t>
          </a:r>
        </a:p>
      </dsp:txBody>
      <dsp:txXfrm>
        <a:off x="340613" y="1262558"/>
        <a:ext cx="644922" cy="1186695"/>
      </dsp:txXfrm>
    </dsp:sp>
    <dsp:sp modelId="{B0F114EA-9731-458C-9151-35B331978A4E}">
      <dsp:nvSpPr>
        <dsp:cNvPr id="0" name=""/>
        <dsp:cNvSpPr/>
      </dsp:nvSpPr>
      <dsp:spPr>
        <a:xfrm>
          <a:off x="1057194" y="1194483"/>
          <a:ext cx="644922" cy="883368"/>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8E8CFC1-53B5-4F86-98AF-3C9B6A723547}">
      <dsp:nvSpPr>
        <dsp:cNvPr id="0" name=""/>
        <dsp:cNvSpPr/>
      </dsp:nvSpPr>
      <dsp:spPr>
        <a:xfrm>
          <a:off x="1128852" y="1262558"/>
          <a:ext cx="644922" cy="88336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Eosinophils</a:t>
          </a:r>
        </a:p>
        <a:p>
          <a:pPr lvl="0" algn="ctr" defTabSz="266700">
            <a:lnSpc>
              <a:spcPct val="90000"/>
            </a:lnSpc>
            <a:spcBef>
              <a:spcPct val="0"/>
            </a:spcBef>
            <a:spcAft>
              <a:spcPct val="35000"/>
            </a:spcAft>
          </a:pPr>
          <a:r>
            <a:rPr lang="en-US" sz="600" kern="1200">
              <a:solidFill>
                <a:sysClr val="windowText" lastClr="000000"/>
              </a:solidFill>
            </a:rPr>
            <a:t>Bi-lobed nucleus</a:t>
          </a:r>
        </a:p>
        <a:p>
          <a:pPr lvl="0" algn="ctr" defTabSz="266700">
            <a:lnSpc>
              <a:spcPct val="90000"/>
            </a:lnSpc>
            <a:spcBef>
              <a:spcPct val="0"/>
            </a:spcBef>
            <a:spcAft>
              <a:spcPct val="35000"/>
            </a:spcAft>
          </a:pPr>
          <a:r>
            <a:rPr lang="en-US" sz="600" kern="1200">
              <a:solidFill>
                <a:sysClr val="windowText" lastClr="000000"/>
              </a:solidFill>
            </a:rPr>
            <a:t>Allergic reactions</a:t>
          </a:r>
        </a:p>
        <a:p>
          <a:pPr lvl="0" algn="ctr" defTabSz="266700">
            <a:lnSpc>
              <a:spcPct val="90000"/>
            </a:lnSpc>
            <a:spcBef>
              <a:spcPct val="0"/>
            </a:spcBef>
            <a:spcAft>
              <a:spcPct val="35000"/>
            </a:spcAft>
          </a:pPr>
          <a:r>
            <a:rPr lang="en-US" sz="600" kern="1200">
              <a:solidFill>
                <a:sysClr val="windowText" lastClr="000000"/>
              </a:solidFill>
            </a:rPr>
            <a:t>Parasitic worms</a:t>
          </a:r>
        </a:p>
        <a:p>
          <a:pPr lvl="0" algn="ctr" defTabSz="266700">
            <a:lnSpc>
              <a:spcPct val="90000"/>
            </a:lnSpc>
            <a:spcBef>
              <a:spcPct val="0"/>
            </a:spcBef>
            <a:spcAft>
              <a:spcPct val="35000"/>
            </a:spcAft>
          </a:pPr>
          <a:endParaRPr lang="en-US" sz="600" kern="1200">
            <a:solidFill>
              <a:sysClr val="windowText" lastClr="000000"/>
            </a:solidFill>
          </a:endParaRPr>
        </a:p>
      </dsp:txBody>
      <dsp:txXfrm>
        <a:off x="1128852" y="1262558"/>
        <a:ext cx="644922" cy="883368"/>
      </dsp:txXfrm>
    </dsp:sp>
    <dsp:sp modelId="{BA9ED2C9-7738-4513-B252-FB351844F66C}">
      <dsp:nvSpPr>
        <dsp:cNvPr id="0" name=""/>
        <dsp:cNvSpPr/>
      </dsp:nvSpPr>
      <dsp:spPr>
        <a:xfrm>
          <a:off x="1845433" y="1194483"/>
          <a:ext cx="644922" cy="886767"/>
        </a:xfrm>
        <a:prstGeom prst="roundRect">
          <a:avLst>
            <a:gd name="adj" fmla="val 10000"/>
          </a:avLst>
        </a:prstGeom>
        <a:solidFill>
          <a:srgbClr val="1091F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39B584D-CD8C-4F36-8D36-17101ACF8E8A}">
      <dsp:nvSpPr>
        <dsp:cNvPr id="0" name=""/>
        <dsp:cNvSpPr/>
      </dsp:nvSpPr>
      <dsp:spPr>
        <a:xfrm>
          <a:off x="1917091" y="1262558"/>
          <a:ext cx="644922" cy="8867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Basophils</a:t>
          </a:r>
          <a:endParaRPr lang="en-US" sz="600" kern="1200">
            <a:solidFill>
              <a:sysClr val="windowText" lastClr="000000"/>
            </a:solidFill>
          </a:endParaRPr>
        </a:p>
        <a:p>
          <a:pPr lvl="0" algn="ctr" defTabSz="266700">
            <a:lnSpc>
              <a:spcPct val="90000"/>
            </a:lnSpc>
            <a:spcBef>
              <a:spcPct val="0"/>
            </a:spcBef>
            <a:spcAft>
              <a:spcPct val="35000"/>
            </a:spcAft>
          </a:pPr>
          <a:r>
            <a:rPr lang="en-US" sz="600" kern="1200">
              <a:solidFill>
                <a:sysClr val="windowText" lastClr="000000"/>
              </a:solidFill>
            </a:rPr>
            <a:t>2-3 irregularly shaped lobes </a:t>
          </a:r>
        </a:p>
        <a:p>
          <a:pPr lvl="0" algn="ctr" defTabSz="266700">
            <a:lnSpc>
              <a:spcPct val="90000"/>
            </a:lnSpc>
            <a:spcBef>
              <a:spcPct val="0"/>
            </a:spcBef>
            <a:spcAft>
              <a:spcPct val="35000"/>
            </a:spcAft>
          </a:pPr>
          <a:r>
            <a:rPr lang="en-US" sz="600" kern="1200">
              <a:solidFill>
                <a:sysClr val="windowText" lastClr="000000"/>
              </a:solidFill>
            </a:rPr>
            <a:t>(S shaped)</a:t>
          </a:r>
        </a:p>
        <a:p>
          <a:pPr lvl="0" algn="ctr" defTabSz="266700">
            <a:lnSpc>
              <a:spcPct val="90000"/>
            </a:lnSpc>
            <a:spcBef>
              <a:spcPct val="0"/>
            </a:spcBef>
            <a:spcAft>
              <a:spcPct val="35000"/>
            </a:spcAft>
          </a:pPr>
          <a:r>
            <a:rPr lang="en-US" sz="600" kern="1200">
              <a:solidFill>
                <a:sysClr val="windowText" lastClr="000000"/>
              </a:solidFill>
            </a:rPr>
            <a:t>Infammatory response</a:t>
          </a:r>
        </a:p>
        <a:p>
          <a:pPr lvl="0" algn="ctr" defTabSz="266700">
            <a:lnSpc>
              <a:spcPct val="90000"/>
            </a:lnSpc>
            <a:spcBef>
              <a:spcPct val="0"/>
            </a:spcBef>
            <a:spcAft>
              <a:spcPct val="35000"/>
            </a:spcAft>
          </a:pPr>
          <a:endParaRPr lang="en-US" sz="600" kern="1200">
            <a:solidFill>
              <a:sysClr val="windowText" lastClr="000000"/>
            </a:solidFill>
          </a:endParaRPr>
        </a:p>
      </dsp:txBody>
      <dsp:txXfrm>
        <a:off x="1917091" y="1262558"/>
        <a:ext cx="644922" cy="886767"/>
      </dsp:txXfrm>
    </dsp:sp>
    <dsp:sp modelId="{2B18B407-D8EA-401C-B3A5-09685243BD9C}">
      <dsp:nvSpPr>
        <dsp:cNvPr id="0" name=""/>
        <dsp:cNvSpPr/>
      </dsp:nvSpPr>
      <dsp:spPr>
        <a:xfrm>
          <a:off x="3421911" y="597392"/>
          <a:ext cx="644922" cy="40952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1A3A17-5906-462D-B794-8E261BC5A70D}">
      <dsp:nvSpPr>
        <dsp:cNvPr id="0" name=""/>
        <dsp:cNvSpPr/>
      </dsp:nvSpPr>
      <dsp:spPr>
        <a:xfrm>
          <a:off x="3493569" y="665467"/>
          <a:ext cx="644922" cy="4095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Agranulocytes</a:t>
          </a:r>
        </a:p>
      </dsp:txBody>
      <dsp:txXfrm>
        <a:off x="3493569" y="665467"/>
        <a:ext cx="644922" cy="409526"/>
      </dsp:txXfrm>
    </dsp:sp>
    <dsp:sp modelId="{D526D430-133C-4B90-9D5B-A893F54D6FCB}">
      <dsp:nvSpPr>
        <dsp:cNvPr id="0" name=""/>
        <dsp:cNvSpPr/>
      </dsp:nvSpPr>
      <dsp:spPr>
        <a:xfrm>
          <a:off x="2633672" y="1194483"/>
          <a:ext cx="644922" cy="1012831"/>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1B02916-2ADC-4CAD-8C75-22F247965A1A}">
      <dsp:nvSpPr>
        <dsp:cNvPr id="0" name=""/>
        <dsp:cNvSpPr/>
      </dsp:nvSpPr>
      <dsp:spPr>
        <a:xfrm>
          <a:off x="2705330" y="1262558"/>
          <a:ext cx="644922" cy="10128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Monocytes</a:t>
          </a:r>
        </a:p>
        <a:p>
          <a:pPr lvl="0" algn="ctr" defTabSz="266700">
            <a:lnSpc>
              <a:spcPct val="90000"/>
            </a:lnSpc>
            <a:spcBef>
              <a:spcPct val="0"/>
            </a:spcBef>
            <a:spcAft>
              <a:spcPct val="35000"/>
            </a:spcAft>
          </a:pPr>
          <a:r>
            <a:rPr lang="en-US" sz="600" kern="1200">
              <a:solidFill>
                <a:srgbClr val="7030A0"/>
              </a:solidFill>
            </a:rPr>
            <a:t>(Macrophages)</a:t>
          </a:r>
        </a:p>
        <a:p>
          <a:pPr lvl="0" algn="ctr" defTabSz="266700">
            <a:lnSpc>
              <a:spcPct val="90000"/>
            </a:lnSpc>
            <a:spcBef>
              <a:spcPct val="0"/>
            </a:spcBef>
            <a:spcAft>
              <a:spcPct val="35000"/>
            </a:spcAft>
          </a:pPr>
          <a:r>
            <a:rPr lang="en-US" sz="600" kern="1200">
              <a:solidFill>
                <a:sysClr val="windowText" lastClr="000000"/>
              </a:solidFill>
            </a:rPr>
            <a:t>Largest cells in circulation</a:t>
          </a:r>
        </a:p>
        <a:p>
          <a:pPr lvl="0" algn="ctr" defTabSz="266700">
            <a:lnSpc>
              <a:spcPct val="90000"/>
            </a:lnSpc>
            <a:spcBef>
              <a:spcPct val="0"/>
            </a:spcBef>
            <a:spcAft>
              <a:spcPct val="35000"/>
            </a:spcAft>
          </a:pPr>
          <a:r>
            <a:rPr lang="en-US" sz="600" kern="1200">
              <a:solidFill>
                <a:sysClr val="windowText" lastClr="000000"/>
              </a:solidFill>
            </a:rPr>
            <a:t>Produce cytokines</a:t>
          </a:r>
        </a:p>
        <a:p>
          <a:pPr lvl="0" algn="ctr" defTabSz="266700">
            <a:lnSpc>
              <a:spcPct val="90000"/>
            </a:lnSpc>
            <a:spcBef>
              <a:spcPct val="0"/>
            </a:spcBef>
            <a:spcAft>
              <a:spcPct val="35000"/>
            </a:spcAft>
          </a:pPr>
          <a:r>
            <a:rPr lang="en-US" sz="600" kern="1200">
              <a:solidFill>
                <a:sysClr val="windowText" lastClr="000000"/>
              </a:solidFill>
            </a:rPr>
            <a:t>Antigen presenters</a:t>
          </a:r>
        </a:p>
      </dsp:txBody>
      <dsp:txXfrm>
        <a:off x="2705330" y="1262558"/>
        <a:ext cx="644922" cy="1012831"/>
      </dsp:txXfrm>
    </dsp:sp>
    <dsp:sp modelId="{22D162D3-679B-4DC6-95B4-33E13414810B}">
      <dsp:nvSpPr>
        <dsp:cNvPr id="0" name=""/>
        <dsp:cNvSpPr/>
      </dsp:nvSpPr>
      <dsp:spPr>
        <a:xfrm>
          <a:off x="4210150" y="1194483"/>
          <a:ext cx="644922" cy="409526"/>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3DF5F44-923A-4114-815E-46DD6B8E8C7C}">
      <dsp:nvSpPr>
        <dsp:cNvPr id="0" name=""/>
        <dsp:cNvSpPr/>
      </dsp:nvSpPr>
      <dsp:spPr>
        <a:xfrm>
          <a:off x="4281808" y="1262558"/>
          <a:ext cx="644922" cy="4095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t>Lymphocytes</a:t>
          </a:r>
        </a:p>
      </dsp:txBody>
      <dsp:txXfrm>
        <a:off x="4281808" y="1262558"/>
        <a:ext cx="644922" cy="409526"/>
      </dsp:txXfrm>
    </dsp:sp>
    <dsp:sp modelId="{EB453FF2-EA87-4BD2-976E-F0D97C22913C}">
      <dsp:nvSpPr>
        <dsp:cNvPr id="0" name=""/>
        <dsp:cNvSpPr/>
      </dsp:nvSpPr>
      <dsp:spPr>
        <a:xfrm>
          <a:off x="3421911" y="1791574"/>
          <a:ext cx="644922" cy="917874"/>
        </a:xfrm>
        <a:prstGeom prst="roundRect">
          <a:avLst>
            <a:gd name="adj" fmla="val 100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F48116-5F75-43C0-B3E5-1AEC4C8F1DF6}">
      <dsp:nvSpPr>
        <dsp:cNvPr id="0" name=""/>
        <dsp:cNvSpPr/>
      </dsp:nvSpPr>
      <dsp:spPr>
        <a:xfrm>
          <a:off x="3493569" y="1859650"/>
          <a:ext cx="644922" cy="91787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T Cells</a:t>
          </a:r>
        </a:p>
        <a:p>
          <a:pPr lvl="0" algn="ctr" defTabSz="266700">
            <a:lnSpc>
              <a:spcPct val="90000"/>
            </a:lnSpc>
            <a:spcBef>
              <a:spcPct val="0"/>
            </a:spcBef>
            <a:spcAft>
              <a:spcPct val="35000"/>
            </a:spcAft>
          </a:pPr>
          <a:r>
            <a:rPr lang="en-US" sz="600" kern="1200">
              <a:solidFill>
                <a:sysClr val="windowText" lastClr="000000"/>
              </a:solidFill>
            </a:rPr>
            <a:t>Helper T Cells</a:t>
          </a:r>
        </a:p>
        <a:p>
          <a:pPr lvl="0" algn="ctr" defTabSz="266700">
            <a:lnSpc>
              <a:spcPct val="90000"/>
            </a:lnSpc>
            <a:spcBef>
              <a:spcPct val="0"/>
            </a:spcBef>
            <a:spcAft>
              <a:spcPct val="35000"/>
            </a:spcAft>
          </a:pPr>
          <a:r>
            <a:rPr lang="en-US" sz="600" kern="1200">
              <a:solidFill>
                <a:sysClr val="windowText" lastClr="000000"/>
              </a:solidFill>
            </a:rPr>
            <a:t>Cytotoxic T cells</a:t>
          </a:r>
        </a:p>
        <a:p>
          <a:pPr lvl="0" algn="ctr" defTabSz="266700">
            <a:lnSpc>
              <a:spcPct val="90000"/>
            </a:lnSpc>
            <a:spcBef>
              <a:spcPct val="0"/>
            </a:spcBef>
            <a:spcAft>
              <a:spcPct val="35000"/>
            </a:spcAft>
          </a:pPr>
          <a:r>
            <a:rPr lang="en-US" sz="600" kern="1200">
              <a:solidFill>
                <a:sysClr val="windowText" lastClr="000000"/>
              </a:solidFill>
            </a:rPr>
            <a:t>Memory T cells</a:t>
          </a:r>
        </a:p>
        <a:p>
          <a:pPr lvl="0" algn="ctr" defTabSz="266700">
            <a:lnSpc>
              <a:spcPct val="90000"/>
            </a:lnSpc>
            <a:spcBef>
              <a:spcPct val="0"/>
            </a:spcBef>
            <a:spcAft>
              <a:spcPct val="35000"/>
            </a:spcAft>
          </a:pPr>
          <a:r>
            <a:rPr lang="en-US" sz="600" kern="1200">
              <a:solidFill>
                <a:sysClr val="windowText" lastClr="000000"/>
              </a:solidFill>
            </a:rPr>
            <a:t>Cell immunity</a:t>
          </a:r>
        </a:p>
        <a:p>
          <a:pPr lvl="0" algn="ctr" defTabSz="266700">
            <a:lnSpc>
              <a:spcPct val="90000"/>
            </a:lnSpc>
            <a:spcBef>
              <a:spcPct val="0"/>
            </a:spcBef>
            <a:spcAft>
              <a:spcPct val="35000"/>
            </a:spcAft>
          </a:pPr>
          <a:endParaRPr lang="en-US" sz="600" kern="1200">
            <a:solidFill>
              <a:sysClr val="windowText" lastClr="000000"/>
            </a:solidFill>
          </a:endParaRPr>
        </a:p>
      </dsp:txBody>
      <dsp:txXfrm>
        <a:off x="3493569" y="1859650"/>
        <a:ext cx="644922" cy="917874"/>
      </dsp:txXfrm>
    </dsp:sp>
    <dsp:sp modelId="{63914E84-10C4-4A78-92A8-C1A79F9C5E65}">
      <dsp:nvSpPr>
        <dsp:cNvPr id="0" name=""/>
        <dsp:cNvSpPr/>
      </dsp:nvSpPr>
      <dsp:spPr>
        <a:xfrm>
          <a:off x="4210150" y="1791574"/>
          <a:ext cx="644922" cy="1340448"/>
        </a:xfrm>
        <a:prstGeom prst="roundRect">
          <a:avLst>
            <a:gd name="adj" fmla="val 10000"/>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07E79C2-ECA1-41D5-A6F3-75EF75734B6D}">
      <dsp:nvSpPr>
        <dsp:cNvPr id="0" name=""/>
        <dsp:cNvSpPr/>
      </dsp:nvSpPr>
      <dsp:spPr>
        <a:xfrm>
          <a:off x="4281808" y="1859650"/>
          <a:ext cx="644922" cy="134044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B Cells</a:t>
          </a:r>
        </a:p>
        <a:p>
          <a:pPr lvl="0" algn="ctr" defTabSz="266700">
            <a:lnSpc>
              <a:spcPct val="90000"/>
            </a:lnSpc>
            <a:spcBef>
              <a:spcPct val="0"/>
            </a:spcBef>
            <a:spcAft>
              <a:spcPct val="35000"/>
            </a:spcAft>
          </a:pPr>
          <a:r>
            <a:rPr lang="en-US" sz="600" kern="1200">
              <a:solidFill>
                <a:sysClr val="windowText" lastClr="000000"/>
              </a:solidFill>
            </a:rPr>
            <a:t>Activated by Helper T cells</a:t>
          </a:r>
        </a:p>
        <a:p>
          <a:pPr lvl="0" algn="ctr" defTabSz="266700">
            <a:lnSpc>
              <a:spcPct val="90000"/>
            </a:lnSpc>
            <a:spcBef>
              <a:spcPct val="0"/>
            </a:spcBef>
            <a:spcAft>
              <a:spcPct val="35000"/>
            </a:spcAft>
          </a:pPr>
          <a:r>
            <a:rPr lang="en-US" sz="600" kern="1200">
              <a:solidFill>
                <a:sysClr val="windowText" lastClr="000000"/>
              </a:solidFill>
            </a:rPr>
            <a:t>Some activated by antigen directly</a:t>
          </a:r>
        </a:p>
        <a:p>
          <a:pPr lvl="0" algn="ctr" defTabSz="266700">
            <a:lnSpc>
              <a:spcPct val="90000"/>
            </a:lnSpc>
            <a:spcBef>
              <a:spcPct val="0"/>
            </a:spcBef>
            <a:spcAft>
              <a:spcPct val="35000"/>
            </a:spcAft>
          </a:pPr>
          <a:r>
            <a:rPr lang="en-US" sz="600" kern="1200">
              <a:solidFill>
                <a:sysClr val="windowText" lastClr="000000"/>
              </a:solidFill>
            </a:rPr>
            <a:t>Produce antibodies</a:t>
          </a:r>
        </a:p>
        <a:p>
          <a:pPr lvl="0" algn="ctr" defTabSz="266700">
            <a:lnSpc>
              <a:spcPct val="90000"/>
            </a:lnSpc>
            <a:spcBef>
              <a:spcPct val="0"/>
            </a:spcBef>
            <a:spcAft>
              <a:spcPct val="35000"/>
            </a:spcAft>
          </a:pPr>
          <a:r>
            <a:rPr lang="en-US" sz="600" kern="1200">
              <a:solidFill>
                <a:sysClr val="windowText" lastClr="000000"/>
              </a:solidFill>
            </a:rPr>
            <a:t>Called plasma cells when actively producing antibodies</a:t>
          </a:r>
        </a:p>
      </dsp:txBody>
      <dsp:txXfrm>
        <a:off x="4281808" y="1859650"/>
        <a:ext cx="644922" cy="1340448"/>
      </dsp:txXfrm>
    </dsp:sp>
    <dsp:sp modelId="{6AE70F4C-643C-45E9-949E-E5724F8C5122}">
      <dsp:nvSpPr>
        <dsp:cNvPr id="0" name=""/>
        <dsp:cNvSpPr/>
      </dsp:nvSpPr>
      <dsp:spPr>
        <a:xfrm>
          <a:off x="4998389" y="1791574"/>
          <a:ext cx="644922" cy="9778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18B733D-5169-483A-A500-85226BD127A2}">
      <dsp:nvSpPr>
        <dsp:cNvPr id="0" name=""/>
        <dsp:cNvSpPr/>
      </dsp:nvSpPr>
      <dsp:spPr>
        <a:xfrm>
          <a:off x="5070047" y="1859650"/>
          <a:ext cx="644922" cy="9778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n-US" sz="600" kern="1200">
              <a:solidFill>
                <a:srgbClr val="7030A0"/>
              </a:solidFill>
            </a:rPr>
            <a:t>Natural Killer Cells (NK)</a:t>
          </a:r>
        </a:p>
        <a:p>
          <a:pPr lvl="0" algn="ctr" defTabSz="266700">
            <a:lnSpc>
              <a:spcPct val="90000"/>
            </a:lnSpc>
            <a:spcBef>
              <a:spcPct val="0"/>
            </a:spcBef>
            <a:spcAft>
              <a:spcPct val="35000"/>
            </a:spcAft>
          </a:pPr>
          <a:r>
            <a:rPr lang="en-US" sz="600" kern="1200">
              <a:solidFill>
                <a:sysClr val="windowText" lastClr="000000"/>
              </a:solidFill>
            </a:rPr>
            <a:t>Attack cancer cells</a:t>
          </a:r>
        </a:p>
        <a:p>
          <a:pPr lvl="0" algn="ctr" defTabSz="266700">
            <a:lnSpc>
              <a:spcPct val="90000"/>
            </a:lnSpc>
            <a:spcBef>
              <a:spcPct val="0"/>
            </a:spcBef>
            <a:spcAft>
              <a:spcPct val="35000"/>
            </a:spcAft>
          </a:pPr>
          <a:r>
            <a:rPr lang="en-US" sz="600" kern="1200">
              <a:solidFill>
                <a:sysClr val="windowText" lastClr="000000"/>
              </a:solidFill>
            </a:rPr>
            <a:t>Virus infected cells</a:t>
          </a:r>
        </a:p>
        <a:p>
          <a:pPr lvl="0" algn="ctr" defTabSz="266700">
            <a:lnSpc>
              <a:spcPct val="90000"/>
            </a:lnSpc>
            <a:spcBef>
              <a:spcPct val="0"/>
            </a:spcBef>
            <a:spcAft>
              <a:spcPct val="35000"/>
            </a:spcAft>
          </a:pPr>
          <a:r>
            <a:rPr lang="en-US" sz="600" kern="1200">
              <a:solidFill>
                <a:sysClr val="windowText" lastClr="000000"/>
              </a:solidFill>
            </a:rPr>
            <a:t>Do not need activatoin</a:t>
          </a:r>
        </a:p>
        <a:p>
          <a:pPr lvl="0" algn="ctr" defTabSz="266700">
            <a:lnSpc>
              <a:spcPct val="90000"/>
            </a:lnSpc>
            <a:spcBef>
              <a:spcPct val="0"/>
            </a:spcBef>
            <a:spcAft>
              <a:spcPct val="35000"/>
            </a:spcAft>
          </a:pPr>
          <a:endParaRPr lang="en-US" sz="600" kern="1200">
            <a:solidFill>
              <a:sysClr val="windowText" lastClr="000000"/>
            </a:solidFill>
          </a:endParaRPr>
        </a:p>
      </dsp:txBody>
      <dsp:txXfrm>
        <a:off x="5070047" y="1859650"/>
        <a:ext cx="644922" cy="977866"/>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462449A-915C-4298-AACB-BE134AAB5D75}">
      <dsp:nvSpPr>
        <dsp:cNvPr id="0" name=""/>
        <dsp:cNvSpPr/>
      </dsp:nvSpPr>
      <dsp:spPr>
        <a:xfrm>
          <a:off x="3169" y="33097"/>
          <a:ext cx="647686" cy="323843"/>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Humoral</a:t>
          </a:r>
        </a:p>
      </dsp:txBody>
      <dsp:txXfrm>
        <a:off x="3169" y="33097"/>
        <a:ext cx="647686" cy="323843"/>
      </dsp:txXfrm>
    </dsp:sp>
    <dsp:sp modelId="{826EF865-B046-4883-9A7C-59D3DF02D84A}">
      <dsp:nvSpPr>
        <dsp:cNvPr id="0" name=""/>
        <dsp:cNvSpPr/>
      </dsp:nvSpPr>
      <dsp:spPr>
        <a:xfrm>
          <a:off x="22217" y="356940"/>
          <a:ext cx="91440" cy="343160"/>
        </a:xfrm>
        <a:custGeom>
          <a:avLst/>
          <a:gdLst/>
          <a:ahLst/>
          <a:cxnLst/>
          <a:rect l="0" t="0" r="0" b="0"/>
          <a:pathLst>
            <a:path>
              <a:moveTo>
                <a:pt x="45720" y="0"/>
              </a:moveTo>
              <a:lnTo>
                <a:pt x="45720" y="343160"/>
              </a:lnTo>
              <a:lnTo>
                <a:pt x="110488" y="3431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FA69F9-FF53-4E2D-85A6-DBE2EBCAEF0F}">
      <dsp:nvSpPr>
        <dsp:cNvPr id="0" name=""/>
        <dsp:cNvSpPr/>
      </dsp:nvSpPr>
      <dsp:spPr>
        <a:xfrm>
          <a:off x="132706" y="437901"/>
          <a:ext cx="864594" cy="5243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Immunity through components in blood </a:t>
          </a:r>
        </a:p>
        <a:p>
          <a:pPr lvl="0" algn="ctr" defTabSz="355600">
            <a:lnSpc>
              <a:spcPct val="90000"/>
            </a:lnSpc>
            <a:spcBef>
              <a:spcPct val="0"/>
            </a:spcBef>
            <a:spcAft>
              <a:spcPct val="35000"/>
            </a:spcAft>
          </a:pPr>
          <a:r>
            <a:rPr lang="en-US" sz="800" kern="1200"/>
            <a:t>(i.e. antibodies)</a:t>
          </a:r>
        </a:p>
      </dsp:txBody>
      <dsp:txXfrm>
        <a:off x="132706" y="437901"/>
        <a:ext cx="864594" cy="524399"/>
      </dsp:txXfrm>
    </dsp:sp>
    <dsp:sp modelId="{3BC5E9B0-50BB-46BF-97B3-9877AD1DEDCA}">
      <dsp:nvSpPr>
        <dsp:cNvPr id="0" name=""/>
        <dsp:cNvSpPr/>
      </dsp:nvSpPr>
      <dsp:spPr>
        <a:xfrm>
          <a:off x="22217" y="356940"/>
          <a:ext cx="91440" cy="1197198"/>
        </a:xfrm>
        <a:custGeom>
          <a:avLst/>
          <a:gdLst/>
          <a:ahLst/>
          <a:cxnLst/>
          <a:rect l="0" t="0" r="0" b="0"/>
          <a:pathLst>
            <a:path>
              <a:moveTo>
                <a:pt x="45720" y="0"/>
              </a:moveTo>
              <a:lnTo>
                <a:pt x="45720" y="1197198"/>
              </a:lnTo>
              <a:lnTo>
                <a:pt x="110488" y="11971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9E0C5C-EC1C-4227-8E37-D2413EDBBAF5}">
      <dsp:nvSpPr>
        <dsp:cNvPr id="0" name=""/>
        <dsp:cNvSpPr/>
      </dsp:nvSpPr>
      <dsp:spPr>
        <a:xfrm>
          <a:off x="132706" y="1043261"/>
          <a:ext cx="869692" cy="102175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IgG</a:t>
          </a:r>
        </a:p>
        <a:p>
          <a:pPr lvl="0" algn="ctr" defTabSz="355600">
            <a:lnSpc>
              <a:spcPct val="90000"/>
            </a:lnSpc>
            <a:spcBef>
              <a:spcPct val="0"/>
            </a:spcBef>
            <a:spcAft>
              <a:spcPct val="35000"/>
            </a:spcAft>
          </a:pPr>
          <a:r>
            <a:rPr lang="en-US" sz="800" kern="1200"/>
            <a:t>IgM</a:t>
          </a:r>
        </a:p>
        <a:p>
          <a:pPr lvl="0" algn="ctr" defTabSz="355600">
            <a:lnSpc>
              <a:spcPct val="90000"/>
            </a:lnSpc>
            <a:spcBef>
              <a:spcPct val="0"/>
            </a:spcBef>
            <a:spcAft>
              <a:spcPct val="35000"/>
            </a:spcAft>
          </a:pPr>
          <a:r>
            <a:rPr lang="en-US" sz="800" kern="1200"/>
            <a:t>IgA</a:t>
          </a:r>
        </a:p>
        <a:p>
          <a:pPr lvl="0" algn="ctr" defTabSz="355600">
            <a:lnSpc>
              <a:spcPct val="90000"/>
            </a:lnSpc>
            <a:spcBef>
              <a:spcPct val="0"/>
            </a:spcBef>
            <a:spcAft>
              <a:spcPct val="35000"/>
            </a:spcAft>
          </a:pPr>
          <a:r>
            <a:rPr lang="en-US" sz="800" kern="1200"/>
            <a:t>IgD</a:t>
          </a:r>
        </a:p>
        <a:p>
          <a:pPr lvl="0" algn="ctr" defTabSz="355600">
            <a:lnSpc>
              <a:spcPct val="90000"/>
            </a:lnSpc>
            <a:spcBef>
              <a:spcPct val="0"/>
            </a:spcBef>
            <a:spcAft>
              <a:spcPct val="35000"/>
            </a:spcAft>
          </a:pPr>
          <a:r>
            <a:rPr lang="en-US" sz="800" kern="1200"/>
            <a:t>IgE</a:t>
          </a:r>
        </a:p>
      </dsp:txBody>
      <dsp:txXfrm>
        <a:off x="132706" y="1043261"/>
        <a:ext cx="869692" cy="1021754"/>
      </dsp:txXfrm>
    </dsp:sp>
    <dsp:sp modelId="{0965FF9C-69AC-411A-8761-81D383C02B23}">
      <dsp:nvSpPr>
        <dsp:cNvPr id="0" name=""/>
        <dsp:cNvSpPr/>
      </dsp:nvSpPr>
      <dsp:spPr>
        <a:xfrm>
          <a:off x="22217" y="356940"/>
          <a:ext cx="91440" cy="2189852"/>
        </a:xfrm>
        <a:custGeom>
          <a:avLst/>
          <a:gdLst/>
          <a:ahLst/>
          <a:cxnLst/>
          <a:rect l="0" t="0" r="0" b="0"/>
          <a:pathLst>
            <a:path>
              <a:moveTo>
                <a:pt x="45720" y="0"/>
              </a:moveTo>
              <a:lnTo>
                <a:pt x="45720" y="2189852"/>
              </a:lnTo>
              <a:lnTo>
                <a:pt x="110488" y="21898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9CE2C2-5803-4B3B-9A69-AB3F04D023B6}">
      <dsp:nvSpPr>
        <dsp:cNvPr id="0" name=""/>
        <dsp:cNvSpPr/>
      </dsp:nvSpPr>
      <dsp:spPr>
        <a:xfrm>
          <a:off x="132706" y="2145976"/>
          <a:ext cx="982566" cy="8016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Complement System</a:t>
          </a:r>
        </a:p>
        <a:p>
          <a:pPr lvl="0" algn="ctr" defTabSz="355600">
            <a:lnSpc>
              <a:spcPct val="90000"/>
            </a:lnSpc>
            <a:spcBef>
              <a:spcPct val="0"/>
            </a:spcBef>
            <a:spcAft>
              <a:spcPct val="35000"/>
            </a:spcAft>
          </a:pPr>
          <a:r>
            <a:rPr lang="en-US" sz="800" kern="1200"/>
            <a:t>(blood proteins activated in a cascade that destroy invaders)</a:t>
          </a:r>
        </a:p>
      </dsp:txBody>
      <dsp:txXfrm>
        <a:off x="132706" y="2145976"/>
        <a:ext cx="982566" cy="801631"/>
      </dsp:txXfrm>
    </dsp:sp>
    <dsp:sp modelId="{318FACF7-23D9-4D85-AAE6-C1E4B89B18F3}">
      <dsp:nvSpPr>
        <dsp:cNvPr id="0" name=""/>
        <dsp:cNvSpPr/>
      </dsp:nvSpPr>
      <dsp:spPr>
        <a:xfrm>
          <a:off x="1147657" y="33097"/>
          <a:ext cx="647686" cy="323843"/>
        </a:xfrm>
        <a:prstGeom prst="roundRect">
          <a:avLst>
            <a:gd name="adj" fmla="val 10000"/>
          </a:avLst>
        </a:prstGeom>
        <a:solidFill>
          <a:srgbClr val="00B0F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US" sz="1000" kern="1200"/>
            <a:t>Cell Mediated</a:t>
          </a:r>
        </a:p>
      </dsp:txBody>
      <dsp:txXfrm>
        <a:off x="1147657" y="33097"/>
        <a:ext cx="647686" cy="323843"/>
      </dsp:txXfrm>
    </dsp:sp>
    <dsp:sp modelId="{8B10FED9-4196-4539-A038-A5E55D839786}">
      <dsp:nvSpPr>
        <dsp:cNvPr id="0" name=""/>
        <dsp:cNvSpPr/>
      </dsp:nvSpPr>
      <dsp:spPr>
        <a:xfrm>
          <a:off x="1166705" y="356940"/>
          <a:ext cx="91440" cy="242882"/>
        </a:xfrm>
        <a:custGeom>
          <a:avLst/>
          <a:gdLst/>
          <a:ahLst/>
          <a:cxnLst/>
          <a:rect l="0" t="0" r="0" b="0"/>
          <a:pathLst>
            <a:path>
              <a:moveTo>
                <a:pt x="45720" y="0"/>
              </a:moveTo>
              <a:lnTo>
                <a:pt x="45720" y="242882"/>
              </a:lnTo>
              <a:lnTo>
                <a:pt x="110488" y="2428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82CB6B-3EEF-4952-A5E2-0F883A950665}">
      <dsp:nvSpPr>
        <dsp:cNvPr id="0" name=""/>
        <dsp:cNvSpPr/>
      </dsp:nvSpPr>
      <dsp:spPr>
        <a:xfrm>
          <a:off x="1277194" y="437901"/>
          <a:ext cx="2419440" cy="3238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Immunity through cell activation to specific antigen</a:t>
          </a:r>
        </a:p>
      </dsp:txBody>
      <dsp:txXfrm>
        <a:off x="1277194" y="437901"/>
        <a:ext cx="2419440" cy="323843"/>
      </dsp:txXfrm>
    </dsp:sp>
    <dsp:sp modelId="{B6D8C209-AA32-43E4-B6EE-FB8D614694BE}">
      <dsp:nvSpPr>
        <dsp:cNvPr id="0" name=""/>
        <dsp:cNvSpPr/>
      </dsp:nvSpPr>
      <dsp:spPr>
        <a:xfrm>
          <a:off x="1166705" y="356940"/>
          <a:ext cx="91440" cy="1400495"/>
        </a:xfrm>
        <a:custGeom>
          <a:avLst/>
          <a:gdLst/>
          <a:ahLst/>
          <a:cxnLst/>
          <a:rect l="0" t="0" r="0" b="0"/>
          <a:pathLst>
            <a:path>
              <a:moveTo>
                <a:pt x="45720" y="0"/>
              </a:moveTo>
              <a:lnTo>
                <a:pt x="45720" y="1400495"/>
              </a:lnTo>
              <a:lnTo>
                <a:pt x="110488" y="14004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CD783D-CCD6-4F5D-BC5B-B39865788F28}">
      <dsp:nvSpPr>
        <dsp:cNvPr id="0" name=""/>
        <dsp:cNvSpPr/>
      </dsp:nvSpPr>
      <dsp:spPr>
        <a:xfrm>
          <a:off x="1277194" y="842705"/>
          <a:ext cx="3398514" cy="182946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en-US" sz="800" kern="1200"/>
            <a:t>Macrophage or antigen presenting cell phagocytoses an antigen</a:t>
          </a:r>
        </a:p>
        <a:p>
          <a:pPr lvl="0" algn="ctr" defTabSz="355600">
            <a:lnSpc>
              <a:spcPct val="90000"/>
            </a:lnSpc>
            <a:spcBef>
              <a:spcPct val="0"/>
            </a:spcBef>
            <a:spcAft>
              <a:spcPct val="35000"/>
            </a:spcAft>
          </a:pPr>
          <a:r>
            <a:rPr lang="en-US" sz="800" kern="1200"/>
            <a:t>Antigen displayed on plasma membrane as a major histocompatibility complex (MHC)</a:t>
          </a:r>
        </a:p>
        <a:p>
          <a:pPr lvl="0" algn="ctr" defTabSz="355600">
            <a:lnSpc>
              <a:spcPct val="90000"/>
            </a:lnSpc>
            <a:spcBef>
              <a:spcPct val="0"/>
            </a:spcBef>
            <a:spcAft>
              <a:spcPct val="35000"/>
            </a:spcAft>
          </a:pPr>
          <a:r>
            <a:rPr lang="en-US" sz="800" kern="1200"/>
            <a:t>Antigen presented to Helper T-cells through interaction with MHC </a:t>
          </a:r>
        </a:p>
        <a:p>
          <a:pPr lvl="0" algn="ctr" defTabSz="355600">
            <a:lnSpc>
              <a:spcPct val="90000"/>
            </a:lnSpc>
            <a:spcBef>
              <a:spcPct val="0"/>
            </a:spcBef>
            <a:spcAft>
              <a:spcPct val="35000"/>
            </a:spcAft>
          </a:pPr>
          <a:r>
            <a:rPr lang="en-US" sz="800" kern="1200"/>
            <a:t>(activates Helper T-cell) </a:t>
          </a:r>
        </a:p>
        <a:p>
          <a:pPr lvl="0" algn="ctr" defTabSz="355600">
            <a:lnSpc>
              <a:spcPct val="90000"/>
            </a:lnSpc>
            <a:spcBef>
              <a:spcPct val="0"/>
            </a:spcBef>
            <a:spcAft>
              <a:spcPct val="35000"/>
            </a:spcAft>
          </a:pPr>
          <a:r>
            <a:rPr lang="en-US" sz="800" kern="1200"/>
            <a:t>Helper T-Cells then activate B-cells and cytotoxic T-cells through release of specific cytokines</a:t>
          </a:r>
        </a:p>
        <a:p>
          <a:pPr lvl="0" algn="ctr" defTabSz="355600">
            <a:lnSpc>
              <a:spcPct val="90000"/>
            </a:lnSpc>
            <a:spcBef>
              <a:spcPct val="0"/>
            </a:spcBef>
            <a:spcAft>
              <a:spcPct val="35000"/>
            </a:spcAft>
          </a:pPr>
          <a:r>
            <a:rPr lang="en-US" sz="800" kern="1200"/>
            <a:t>Helper T-cells once activated will also seek out their complementary (recognize same antigen) B-cells and activate them causing rapid proliferation (clonal expansion) which leads to mass production of antigen specific antibodies</a:t>
          </a:r>
          <a:endParaRPr lang="en-US" sz="500" kern="1200"/>
        </a:p>
      </dsp:txBody>
      <dsp:txXfrm>
        <a:off x="1277194" y="842705"/>
        <a:ext cx="3398514" cy="1829461"/>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4A07E07-61E2-478A-A5A9-40AF1E84CF34}">
      <dsp:nvSpPr>
        <dsp:cNvPr id="0" name=""/>
        <dsp:cNvSpPr/>
      </dsp:nvSpPr>
      <dsp:spPr>
        <a:xfrm>
          <a:off x="4880386" y="1561500"/>
          <a:ext cx="91440" cy="265756"/>
        </a:xfrm>
        <a:custGeom>
          <a:avLst/>
          <a:gdLst/>
          <a:ahLst/>
          <a:cxnLst/>
          <a:rect l="0" t="0" r="0" b="0"/>
          <a:pathLst>
            <a:path>
              <a:moveTo>
                <a:pt x="45720" y="0"/>
              </a:moveTo>
              <a:lnTo>
                <a:pt x="45720" y="2657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B7D33E-983A-4B00-88F3-1AA7DC02858C}">
      <dsp:nvSpPr>
        <dsp:cNvPr id="0" name=""/>
        <dsp:cNvSpPr/>
      </dsp:nvSpPr>
      <dsp:spPr>
        <a:xfrm>
          <a:off x="2692434" y="715497"/>
          <a:ext cx="2233672" cy="265756"/>
        </a:xfrm>
        <a:custGeom>
          <a:avLst/>
          <a:gdLst/>
          <a:ahLst/>
          <a:cxnLst/>
          <a:rect l="0" t="0" r="0" b="0"/>
          <a:pathLst>
            <a:path>
              <a:moveTo>
                <a:pt x="0" y="0"/>
              </a:moveTo>
              <a:lnTo>
                <a:pt x="0" y="181105"/>
              </a:lnTo>
              <a:lnTo>
                <a:pt x="2233672" y="181105"/>
              </a:lnTo>
              <a:lnTo>
                <a:pt x="2233672" y="265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9DDE49-28D1-4596-B685-274DBC5E8920}">
      <dsp:nvSpPr>
        <dsp:cNvPr id="0" name=""/>
        <dsp:cNvSpPr/>
      </dsp:nvSpPr>
      <dsp:spPr>
        <a:xfrm>
          <a:off x="3763550" y="1561500"/>
          <a:ext cx="91440" cy="265756"/>
        </a:xfrm>
        <a:custGeom>
          <a:avLst/>
          <a:gdLst/>
          <a:ahLst/>
          <a:cxnLst/>
          <a:rect l="0" t="0" r="0" b="0"/>
          <a:pathLst>
            <a:path>
              <a:moveTo>
                <a:pt x="45720" y="0"/>
              </a:moveTo>
              <a:lnTo>
                <a:pt x="45720" y="2657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7DD7AF-A2E5-4DF0-AE0B-241BB8D32934}">
      <dsp:nvSpPr>
        <dsp:cNvPr id="0" name=""/>
        <dsp:cNvSpPr/>
      </dsp:nvSpPr>
      <dsp:spPr>
        <a:xfrm>
          <a:off x="2692434" y="715497"/>
          <a:ext cx="1116836" cy="265756"/>
        </a:xfrm>
        <a:custGeom>
          <a:avLst/>
          <a:gdLst/>
          <a:ahLst/>
          <a:cxnLst/>
          <a:rect l="0" t="0" r="0" b="0"/>
          <a:pathLst>
            <a:path>
              <a:moveTo>
                <a:pt x="0" y="0"/>
              </a:moveTo>
              <a:lnTo>
                <a:pt x="0" y="181105"/>
              </a:lnTo>
              <a:lnTo>
                <a:pt x="1116836" y="181105"/>
              </a:lnTo>
              <a:lnTo>
                <a:pt x="1116836" y="265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23AFBF-68BD-4188-8A8F-CDEEA09BE011}">
      <dsp:nvSpPr>
        <dsp:cNvPr id="0" name=""/>
        <dsp:cNvSpPr/>
      </dsp:nvSpPr>
      <dsp:spPr>
        <a:xfrm>
          <a:off x="2646714" y="1561500"/>
          <a:ext cx="91440" cy="265756"/>
        </a:xfrm>
        <a:custGeom>
          <a:avLst/>
          <a:gdLst/>
          <a:ahLst/>
          <a:cxnLst/>
          <a:rect l="0" t="0" r="0" b="0"/>
          <a:pathLst>
            <a:path>
              <a:moveTo>
                <a:pt x="45720" y="0"/>
              </a:moveTo>
              <a:lnTo>
                <a:pt x="45720" y="2657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76B592-0CB6-4A62-9F89-DD81C4D77080}">
      <dsp:nvSpPr>
        <dsp:cNvPr id="0" name=""/>
        <dsp:cNvSpPr/>
      </dsp:nvSpPr>
      <dsp:spPr>
        <a:xfrm>
          <a:off x="2646714" y="715497"/>
          <a:ext cx="91440" cy="265756"/>
        </a:xfrm>
        <a:custGeom>
          <a:avLst/>
          <a:gdLst/>
          <a:ahLst/>
          <a:cxnLst/>
          <a:rect l="0" t="0" r="0" b="0"/>
          <a:pathLst>
            <a:path>
              <a:moveTo>
                <a:pt x="45720" y="0"/>
              </a:moveTo>
              <a:lnTo>
                <a:pt x="45720" y="265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4E08B0-FFCA-4543-84D6-7F050885BC27}">
      <dsp:nvSpPr>
        <dsp:cNvPr id="0" name=""/>
        <dsp:cNvSpPr/>
      </dsp:nvSpPr>
      <dsp:spPr>
        <a:xfrm>
          <a:off x="1529878" y="1561500"/>
          <a:ext cx="91440" cy="265756"/>
        </a:xfrm>
        <a:custGeom>
          <a:avLst/>
          <a:gdLst/>
          <a:ahLst/>
          <a:cxnLst/>
          <a:rect l="0" t="0" r="0" b="0"/>
          <a:pathLst>
            <a:path>
              <a:moveTo>
                <a:pt x="45720" y="0"/>
              </a:moveTo>
              <a:lnTo>
                <a:pt x="45720" y="2657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5B16A0-7708-4BC9-A0DD-BA82FD298518}">
      <dsp:nvSpPr>
        <dsp:cNvPr id="0" name=""/>
        <dsp:cNvSpPr/>
      </dsp:nvSpPr>
      <dsp:spPr>
        <a:xfrm>
          <a:off x="1575598" y="715497"/>
          <a:ext cx="1116836" cy="265756"/>
        </a:xfrm>
        <a:custGeom>
          <a:avLst/>
          <a:gdLst/>
          <a:ahLst/>
          <a:cxnLst/>
          <a:rect l="0" t="0" r="0" b="0"/>
          <a:pathLst>
            <a:path>
              <a:moveTo>
                <a:pt x="1116836" y="0"/>
              </a:moveTo>
              <a:lnTo>
                <a:pt x="1116836" y="181105"/>
              </a:lnTo>
              <a:lnTo>
                <a:pt x="0" y="181105"/>
              </a:lnTo>
              <a:lnTo>
                <a:pt x="0" y="265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4F5DA8-55CF-4DC0-BC4C-F5118E7D78B5}">
      <dsp:nvSpPr>
        <dsp:cNvPr id="0" name=""/>
        <dsp:cNvSpPr/>
      </dsp:nvSpPr>
      <dsp:spPr>
        <a:xfrm>
          <a:off x="413042" y="1561500"/>
          <a:ext cx="91440" cy="265756"/>
        </a:xfrm>
        <a:custGeom>
          <a:avLst/>
          <a:gdLst/>
          <a:ahLst/>
          <a:cxnLst/>
          <a:rect l="0" t="0" r="0" b="0"/>
          <a:pathLst>
            <a:path>
              <a:moveTo>
                <a:pt x="45720" y="0"/>
              </a:moveTo>
              <a:lnTo>
                <a:pt x="45720" y="2657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A50921-9464-4F50-858B-1833E6EE9ACC}">
      <dsp:nvSpPr>
        <dsp:cNvPr id="0" name=""/>
        <dsp:cNvSpPr/>
      </dsp:nvSpPr>
      <dsp:spPr>
        <a:xfrm>
          <a:off x="458762" y="715497"/>
          <a:ext cx="2233672" cy="265756"/>
        </a:xfrm>
        <a:custGeom>
          <a:avLst/>
          <a:gdLst/>
          <a:ahLst/>
          <a:cxnLst/>
          <a:rect l="0" t="0" r="0" b="0"/>
          <a:pathLst>
            <a:path>
              <a:moveTo>
                <a:pt x="2233672" y="0"/>
              </a:moveTo>
              <a:lnTo>
                <a:pt x="2233672" y="181105"/>
              </a:lnTo>
              <a:lnTo>
                <a:pt x="0" y="181105"/>
              </a:lnTo>
              <a:lnTo>
                <a:pt x="0" y="265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09B773-CC12-4555-A6D6-1C54F865F820}">
      <dsp:nvSpPr>
        <dsp:cNvPr id="0" name=""/>
        <dsp:cNvSpPr/>
      </dsp:nvSpPr>
      <dsp:spPr>
        <a:xfrm>
          <a:off x="2235547" y="135250"/>
          <a:ext cx="913774" cy="58024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0285569-3598-4954-9C7D-3D864C826254}">
      <dsp:nvSpPr>
        <dsp:cNvPr id="0" name=""/>
        <dsp:cNvSpPr/>
      </dsp:nvSpPr>
      <dsp:spPr>
        <a:xfrm>
          <a:off x="2337077" y="231704"/>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Immunoglobulins (Ig)</a:t>
          </a:r>
        </a:p>
      </dsp:txBody>
      <dsp:txXfrm>
        <a:off x="2337077" y="231704"/>
        <a:ext cx="913774" cy="580247"/>
      </dsp:txXfrm>
    </dsp:sp>
    <dsp:sp modelId="{0A227BA5-1B95-430D-9ED8-12B880BD9185}">
      <dsp:nvSpPr>
        <dsp:cNvPr id="0" name=""/>
        <dsp:cNvSpPr/>
      </dsp:nvSpPr>
      <dsp:spPr>
        <a:xfrm>
          <a:off x="1875" y="981253"/>
          <a:ext cx="913774" cy="580247"/>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8D4123B-B810-47F6-9605-A2B63DD9D6FC}">
      <dsp:nvSpPr>
        <dsp:cNvPr id="0" name=""/>
        <dsp:cNvSpPr/>
      </dsp:nvSpPr>
      <dsp:spPr>
        <a:xfrm>
          <a:off x="103405" y="1077707"/>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IgG</a:t>
          </a:r>
        </a:p>
      </dsp:txBody>
      <dsp:txXfrm>
        <a:off x="103405" y="1077707"/>
        <a:ext cx="913774" cy="580247"/>
      </dsp:txXfrm>
    </dsp:sp>
    <dsp:sp modelId="{BC852F5B-AB17-4FC1-8E0B-B6238E87C098}">
      <dsp:nvSpPr>
        <dsp:cNvPr id="0" name=""/>
        <dsp:cNvSpPr/>
      </dsp:nvSpPr>
      <dsp:spPr>
        <a:xfrm>
          <a:off x="1875" y="1827256"/>
          <a:ext cx="913774" cy="8712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54746BF-4B92-42CA-8C2A-21D77096B392}">
      <dsp:nvSpPr>
        <dsp:cNvPr id="0" name=""/>
        <dsp:cNvSpPr/>
      </dsp:nvSpPr>
      <dsp:spPr>
        <a:xfrm>
          <a:off x="103405" y="1923710"/>
          <a:ext cx="913774" cy="8712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Immunity to virus and bacteria in extracellular fluid</a:t>
          </a:r>
        </a:p>
      </dsp:txBody>
      <dsp:txXfrm>
        <a:off x="103405" y="1923710"/>
        <a:ext cx="913774" cy="871252"/>
      </dsp:txXfrm>
    </dsp:sp>
    <dsp:sp modelId="{71EC62CF-D0D6-49C6-B658-C4E09EEB5AF5}">
      <dsp:nvSpPr>
        <dsp:cNvPr id="0" name=""/>
        <dsp:cNvSpPr/>
      </dsp:nvSpPr>
      <dsp:spPr>
        <a:xfrm>
          <a:off x="1118711" y="981253"/>
          <a:ext cx="913774" cy="580247"/>
        </a:xfrm>
        <a:prstGeom prst="roundRect">
          <a:avLst>
            <a:gd name="adj" fmla="val 100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CA049D-37F0-4CFD-B72E-1EB03CEEAC4F}">
      <dsp:nvSpPr>
        <dsp:cNvPr id="0" name=""/>
        <dsp:cNvSpPr/>
      </dsp:nvSpPr>
      <dsp:spPr>
        <a:xfrm>
          <a:off x="1220241" y="1077707"/>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IgM</a:t>
          </a:r>
        </a:p>
      </dsp:txBody>
      <dsp:txXfrm>
        <a:off x="1220241" y="1077707"/>
        <a:ext cx="913774" cy="580247"/>
      </dsp:txXfrm>
    </dsp:sp>
    <dsp:sp modelId="{9EF47933-8ED9-4152-A60C-1F5FCC9A8848}">
      <dsp:nvSpPr>
        <dsp:cNvPr id="0" name=""/>
        <dsp:cNvSpPr/>
      </dsp:nvSpPr>
      <dsp:spPr>
        <a:xfrm>
          <a:off x="1118711" y="1827256"/>
          <a:ext cx="913774" cy="8237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F8B994F-208F-407A-943D-93289EF72C87}">
      <dsp:nvSpPr>
        <dsp:cNvPr id="0" name=""/>
        <dsp:cNvSpPr/>
      </dsp:nvSpPr>
      <dsp:spPr>
        <a:xfrm>
          <a:off x="1220241" y="1923710"/>
          <a:ext cx="913774" cy="8237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Immunity to virus and bacteria in extracellular fluid</a:t>
          </a:r>
        </a:p>
      </dsp:txBody>
      <dsp:txXfrm>
        <a:off x="1220241" y="1923710"/>
        <a:ext cx="913774" cy="823730"/>
      </dsp:txXfrm>
    </dsp:sp>
    <dsp:sp modelId="{56DDF70E-4C7E-4506-AF08-3BF3B2557118}">
      <dsp:nvSpPr>
        <dsp:cNvPr id="0" name=""/>
        <dsp:cNvSpPr/>
      </dsp:nvSpPr>
      <dsp:spPr>
        <a:xfrm>
          <a:off x="2235547" y="981253"/>
          <a:ext cx="913774" cy="580247"/>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07E88B-C20E-4494-9F01-D8D8DF4B0356}">
      <dsp:nvSpPr>
        <dsp:cNvPr id="0" name=""/>
        <dsp:cNvSpPr/>
      </dsp:nvSpPr>
      <dsp:spPr>
        <a:xfrm>
          <a:off x="2337077" y="1077707"/>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IgA</a:t>
          </a:r>
        </a:p>
      </dsp:txBody>
      <dsp:txXfrm>
        <a:off x="2337077" y="1077707"/>
        <a:ext cx="913774" cy="580247"/>
      </dsp:txXfrm>
    </dsp:sp>
    <dsp:sp modelId="{7CD49DF1-87BE-4BE9-93A8-18FF8A49CF5D}">
      <dsp:nvSpPr>
        <dsp:cNvPr id="0" name=""/>
        <dsp:cNvSpPr/>
      </dsp:nvSpPr>
      <dsp:spPr>
        <a:xfrm>
          <a:off x="2235547" y="1827256"/>
          <a:ext cx="913774" cy="9811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6C077FD-E3A5-45F5-94A3-BF4670028EC6}">
      <dsp:nvSpPr>
        <dsp:cNvPr id="0" name=""/>
        <dsp:cNvSpPr/>
      </dsp:nvSpPr>
      <dsp:spPr>
        <a:xfrm>
          <a:off x="2337077" y="1923710"/>
          <a:ext cx="913774" cy="98111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GI, respiratory, genitourinary tract and breast milk</a:t>
          </a:r>
        </a:p>
      </dsp:txBody>
      <dsp:txXfrm>
        <a:off x="2337077" y="1923710"/>
        <a:ext cx="913774" cy="981116"/>
      </dsp:txXfrm>
    </dsp:sp>
    <dsp:sp modelId="{F3E54308-DD6B-4BD2-8782-9C20B59D1F38}">
      <dsp:nvSpPr>
        <dsp:cNvPr id="0" name=""/>
        <dsp:cNvSpPr/>
      </dsp:nvSpPr>
      <dsp:spPr>
        <a:xfrm>
          <a:off x="3352383" y="981253"/>
          <a:ext cx="913774" cy="580247"/>
        </a:xfrm>
        <a:prstGeom prst="roundRect">
          <a:avLst>
            <a:gd name="adj" fmla="val 10000"/>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BF3DDD-7A9B-4D94-A4DF-CE2ADDEA37A9}">
      <dsp:nvSpPr>
        <dsp:cNvPr id="0" name=""/>
        <dsp:cNvSpPr/>
      </dsp:nvSpPr>
      <dsp:spPr>
        <a:xfrm>
          <a:off x="3453913" y="1077707"/>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IgD</a:t>
          </a:r>
        </a:p>
      </dsp:txBody>
      <dsp:txXfrm>
        <a:off x="3453913" y="1077707"/>
        <a:ext cx="913774" cy="580247"/>
      </dsp:txXfrm>
    </dsp:sp>
    <dsp:sp modelId="{4FEF314F-C4CD-4A3A-9925-32B3AEED066C}">
      <dsp:nvSpPr>
        <dsp:cNvPr id="0" name=""/>
        <dsp:cNvSpPr/>
      </dsp:nvSpPr>
      <dsp:spPr>
        <a:xfrm>
          <a:off x="3352383" y="1827256"/>
          <a:ext cx="913774" cy="109098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5F4EF4F-2F75-48BA-9960-8D13AD9C84AA}">
      <dsp:nvSpPr>
        <dsp:cNvPr id="0" name=""/>
        <dsp:cNvSpPr/>
      </dsp:nvSpPr>
      <dsp:spPr>
        <a:xfrm>
          <a:off x="3453913" y="1923710"/>
          <a:ext cx="913774" cy="109098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**Unknown</a:t>
          </a:r>
        </a:p>
        <a:p>
          <a:pPr lvl="0" algn="ctr" defTabSz="400050">
            <a:lnSpc>
              <a:spcPct val="90000"/>
            </a:lnSpc>
            <a:spcBef>
              <a:spcPct val="0"/>
            </a:spcBef>
            <a:spcAft>
              <a:spcPct val="35000"/>
            </a:spcAft>
          </a:pPr>
          <a:r>
            <a:rPr lang="en-US" sz="900" kern="1200"/>
            <a:t>May help B-cells recognize their antigens</a:t>
          </a:r>
        </a:p>
      </dsp:txBody>
      <dsp:txXfrm>
        <a:off x="3453913" y="1923710"/>
        <a:ext cx="913774" cy="1090980"/>
      </dsp:txXfrm>
    </dsp:sp>
    <dsp:sp modelId="{54916C44-D47D-461E-8C29-763C5768BB82}">
      <dsp:nvSpPr>
        <dsp:cNvPr id="0" name=""/>
        <dsp:cNvSpPr/>
      </dsp:nvSpPr>
      <dsp:spPr>
        <a:xfrm>
          <a:off x="4469219" y="981253"/>
          <a:ext cx="913774" cy="580247"/>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CE9E8E-BD55-4076-9A01-035D650BA4E0}">
      <dsp:nvSpPr>
        <dsp:cNvPr id="0" name=""/>
        <dsp:cNvSpPr/>
      </dsp:nvSpPr>
      <dsp:spPr>
        <a:xfrm>
          <a:off x="4570749" y="1077707"/>
          <a:ext cx="913774" cy="5802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IgE</a:t>
          </a:r>
        </a:p>
      </dsp:txBody>
      <dsp:txXfrm>
        <a:off x="4570749" y="1077707"/>
        <a:ext cx="913774" cy="580247"/>
      </dsp:txXfrm>
    </dsp:sp>
    <dsp:sp modelId="{E797857F-89BC-479B-B909-3830990CAB93}">
      <dsp:nvSpPr>
        <dsp:cNvPr id="0" name=""/>
        <dsp:cNvSpPr/>
      </dsp:nvSpPr>
      <dsp:spPr>
        <a:xfrm>
          <a:off x="4469219" y="1827256"/>
          <a:ext cx="913774" cy="11414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BEE8BCC-0A2A-4EA5-B344-AFA4DA31AA72}">
      <dsp:nvSpPr>
        <dsp:cNvPr id="0" name=""/>
        <dsp:cNvSpPr/>
      </dsp:nvSpPr>
      <dsp:spPr>
        <a:xfrm>
          <a:off x="4570749" y="1923710"/>
          <a:ext cx="913774" cy="11414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t>Multicellular parasites</a:t>
          </a:r>
        </a:p>
        <a:p>
          <a:pPr lvl="0" algn="ctr" defTabSz="400050">
            <a:lnSpc>
              <a:spcPct val="90000"/>
            </a:lnSpc>
            <a:spcBef>
              <a:spcPct val="0"/>
            </a:spcBef>
            <a:spcAft>
              <a:spcPct val="35000"/>
            </a:spcAft>
          </a:pPr>
          <a:r>
            <a:rPr lang="en-US" sz="900" kern="1200"/>
            <a:t>Allergic response</a:t>
          </a:r>
        </a:p>
      </dsp:txBody>
      <dsp:txXfrm>
        <a:off x="4570749" y="1923710"/>
        <a:ext cx="913774" cy="1141438"/>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CA5F768-76A2-4145-BAC0-6D2EF5BE1D06}">
      <dsp:nvSpPr>
        <dsp:cNvPr id="0" name=""/>
        <dsp:cNvSpPr/>
      </dsp:nvSpPr>
      <dsp:spPr>
        <a:xfrm>
          <a:off x="3095510" y="987984"/>
          <a:ext cx="91440" cy="184009"/>
        </a:xfrm>
        <a:custGeom>
          <a:avLst/>
          <a:gdLst/>
          <a:ahLst/>
          <a:cxnLst/>
          <a:rect l="0" t="0" r="0" b="0"/>
          <a:pathLst>
            <a:path>
              <a:moveTo>
                <a:pt x="45720" y="0"/>
              </a:moveTo>
              <a:lnTo>
                <a:pt x="45720" y="1840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585297E-7816-4AF1-8E7E-7F4FA4B9066E}">
      <dsp:nvSpPr>
        <dsp:cNvPr id="0" name=""/>
        <dsp:cNvSpPr/>
      </dsp:nvSpPr>
      <dsp:spPr>
        <a:xfrm>
          <a:off x="1981287" y="402213"/>
          <a:ext cx="1159943" cy="184009"/>
        </a:xfrm>
        <a:custGeom>
          <a:avLst/>
          <a:gdLst/>
          <a:ahLst/>
          <a:cxnLst/>
          <a:rect l="0" t="0" r="0" b="0"/>
          <a:pathLst>
            <a:path>
              <a:moveTo>
                <a:pt x="0" y="0"/>
              </a:moveTo>
              <a:lnTo>
                <a:pt x="0" y="125396"/>
              </a:lnTo>
              <a:lnTo>
                <a:pt x="1159943" y="125396"/>
              </a:lnTo>
              <a:lnTo>
                <a:pt x="1159943" y="1840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07D0CD-1B80-4064-BD94-BB36A409F546}">
      <dsp:nvSpPr>
        <dsp:cNvPr id="0" name=""/>
        <dsp:cNvSpPr/>
      </dsp:nvSpPr>
      <dsp:spPr>
        <a:xfrm>
          <a:off x="2322215" y="987984"/>
          <a:ext cx="91440" cy="184009"/>
        </a:xfrm>
        <a:custGeom>
          <a:avLst/>
          <a:gdLst/>
          <a:ahLst/>
          <a:cxnLst/>
          <a:rect l="0" t="0" r="0" b="0"/>
          <a:pathLst>
            <a:path>
              <a:moveTo>
                <a:pt x="45720" y="0"/>
              </a:moveTo>
              <a:lnTo>
                <a:pt x="45720" y="1840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1AE0256-A7A7-4A70-9050-AC1C5473AB60}">
      <dsp:nvSpPr>
        <dsp:cNvPr id="0" name=""/>
        <dsp:cNvSpPr/>
      </dsp:nvSpPr>
      <dsp:spPr>
        <a:xfrm>
          <a:off x="1981287" y="402213"/>
          <a:ext cx="386647" cy="184009"/>
        </a:xfrm>
        <a:custGeom>
          <a:avLst/>
          <a:gdLst/>
          <a:ahLst/>
          <a:cxnLst/>
          <a:rect l="0" t="0" r="0" b="0"/>
          <a:pathLst>
            <a:path>
              <a:moveTo>
                <a:pt x="0" y="0"/>
              </a:moveTo>
              <a:lnTo>
                <a:pt x="0" y="125396"/>
              </a:lnTo>
              <a:lnTo>
                <a:pt x="386647" y="125396"/>
              </a:lnTo>
              <a:lnTo>
                <a:pt x="386647" y="1840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833F53-F642-4435-9F5D-B684D8708AC9}">
      <dsp:nvSpPr>
        <dsp:cNvPr id="0" name=""/>
        <dsp:cNvSpPr/>
      </dsp:nvSpPr>
      <dsp:spPr>
        <a:xfrm>
          <a:off x="1548919" y="987984"/>
          <a:ext cx="91440" cy="184009"/>
        </a:xfrm>
        <a:custGeom>
          <a:avLst/>
          <a:gdLst/>
          <a:ahLst/>
          <a:cxnLst/>
          <a:rect l="0" t="0" r="0" b="0"/>
          <a:pathLst>
            <a:path>
              <a:moveTo>
                <a:pt x="45720" y="0"/>
              </a:moveTo>
              <a:lnTo>
                <a:pt x="45720" y="1840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E3A30A-27F6-4683-8504-A3034A0D6D90}">
      <dsp:nvSpPr>
        <dsp:cNvPr id="0" name=""/>
        <dsp:cNvSpPr/>
      </dsp:nvSpPr>
      <dsp:spPr>
        <a:xfrm>
          <a:off x="1594639" y="402213"/>
          <a:ext cx="386647" cy="184009"/>
        </a:xfrm>
        <a:custGeom>
          <a:avLst/>
          <a:gdLst/>
          <a:ahLst/>
          <a:cxnLst/>
          <a:rect l="0" t="0" r="0" b="0"/>
          <a:pathLst>
            <a:path>
              <a:moveTo>
                <a:pt x="386647" y="0"/>
              </a:moveTo>
              <a:lnTo>
                <a:pt x="386647" y="125396"/>
              </a:lnTo>
              <a:lnTo>
                <a:pt x="0" y="125396"/>
              </a:lnTo>
              <a:lnTo>
                <a:pt x="0" y="1840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ED4796-2E4F-4ED3-9B91-46679458B351}">
      <dsp:nvSpPr>
        <dsp:cNvPr id="0" name=""/>
        <dsp:cNvSpPr/>
      </dsp:nvSpPr>
      <dsp:spPr>
        <a:xfrm>
          <a:off x="775623" y="987984"/>
          <a:ext cx="91440" cy="184009"/>
        </a:xfrm>
        <a:custGeom>
          <a:avLst/>
          <a:gdLst/>
          <a:ahLst/>
          <a:cxnLst/>
          <a:rect l="0" t="0" r="0" b="0"/>
          <a:pathLst>
            <a:path>
              <a:moveTo>
                <a:pt x="45720" y="0"/>
              </a:moveTo>
              <a:lnTo>
                <a:pt x="45720" y="1840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122F6F-E30E-46EB-A7E1-2B44915F0EFA}">
      <dsp:nvSpPr>
        <dsp:cNvPr id="0" name=""/>
        <dsp:cNvSpPr/>
      </dsp:nvSpPr>
      <dsp:spPr>
        <a:xfrm>
          <a:off x="821343" y="402213"/>
          <a:ext cx="1159943" cy="184009"/>
        </a:xfrm>
        <a:custGeom>
          <a:avLst/>
          <a:gdLst/>
          <a:ahLst/>
          <a:cxnLst/>
          <a:rect l="0" t="0" r="0" b="0"/>
          <a:pathLst>
            <a:path>
              <a:moveTo>
                <a:pt x="1159943" y="0"/>
              </a:moveTo>
              <a:lnTo>
                <a:pt x="1159943" y="125396"/>
              </a:lnTo>
              <a:lnTo>
                <a:pt x="0" y="125396"/>
              </a:lnTo>
              <a:lnTo>
                <a:pt x="0" y="1840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07242-68A2-407D-801C-8DA887B19615}">
      <dsp:nvSpPr>
        <dsp:cNvPr id="0" name=""/>
        <dsp:cNvSpPr/>
      </dsp:nvSpPr>
      <dsp:spPr>
        <a:xfrm>
          <a:off x="257524" y="450"/>
          <a:ext cx="3447525" cy="40176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BBFA32-8E55-4214-970B-2B35E44238A4}">
      <dsp:nvSpPr>
        <dsp:cNvPr id="0" name=""/>
        <dsp:cNvSpPr/>
      </dsp:nvSpPr>
      <dsp:spPr>
        <a:xfrm>
          <a:off x="327824" y="67235"/>
          <a:ext cx="3447525" cy="40176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Exocrine Glands</a:t>
          </a:r>
        </a:p>
      </dsp:txBody>
      <dsp:txXfrm>
        <a:off x="327824" y="67235"/>
        <a:ext cx="3447525" cy="401762"/>
      </dsp:txXfrm>
    </dsp:sp>
    <dsp:sp modelId="{760164C8-EF88-4DEF-BD58-EFC6E6AAE739}">
      <dsp:nvSpPr>
        <dsp:cNvPr id="0" name=""/>
        <dsp:cNvSpPr/>
      </dsp:nvSpPr>
      <dsp:spPr>
        <a:xfrm>
          <a:off x="504995" y="586222"/>
          <a:ext cx="632696" cy="401762"/>
        </a:xfrm>
        <a:prstGeom prst="roundRect">
          <a:avLst>
            <a:gd name="adj" fmla="val 10000"/>
          </a:avLst>
        </a:prstGeom>
        <a:solidFill>
          <a:srgbClr val="FFFF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BD2F3C-9056-4CFE-926B-DC0174847C69}">
      <dsp:nvSpPr>
        <dsp:cNvPr id="0" name=""/>
        <dsp:cNvSpPr/>
      </dsp:nvSpPr>
      <dsp:spPr>
        <a:xfrm>
          <a:off x="575294" y="653006"/>
          <a:ext cx="632696" cy="40176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Apocrine</a:t>
          </a:r>
        </a:p>
      </dsp:txBody>
      <dsp:txXfrm>
        <a:off x="575294" y="653006"/>
        <a:ext cx="632696" cy="401762"/>
      </dsp:txXfrm>
    </dsp:sp>
    <dsp:sp modelId="{3077E301-F329-4554-A43F-3D079D0FC339}">
      <dsp:nvSpPr>
        <dsp:cNvPr id="0" name=""/>
        <dsp:cNvSpPr/>
      </dsp:nvSpPr>
      <dsp:spPr>
        <a:xfrm>
          <a:off x="504995" y="1171993"/>
          <a:ext cx="632696" cy="927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995237-0338-43E1-9EDF-17539CFA430C}">
      <dsp:nvSpPr>
        <dsp:cNvPr id="0" name=""/>
        <dsp:cNvSpPr/>
      </dsp:nvSpPr>
      <dsp:spPr>
        <a:xfrm>
          <a:off x="575294" y="1238778"/>
          <a:ext cx="632696" cy="9278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Pinching secretions</a:t>
          </a:r>
        </a:p>
        <a:p>
          <a:pPr lvl="0" algn="ctr" defTabSz="355600">
            <a:lnSpc>
              <a:spcPct val="90000"/>
            </a:lnSpc>
            <a:spcBef>
              <a:spcPct val="0"/>
            </a:spcBef>
            <a:spcAft>
              <a:spcPct val="35000"/>
            </a:spcAft>
          </a:pPr>
          <a:r>
            <a:rPr lang="en-US" sz="800" kern="1200"/>
            <a:t>Cytoplasm lost</a:t>
          </a:r>
        </a:p>
      </dsp:txBody>
      <dsp:txXfrm>
        <a:off x="575294" y="1238778"/>
        <a:ext cx="632696" cy="927845"/>
      </dsp:txXfrm>
    </dsp:sp>
    <dsp:sp modelId="{5AEBFF8B-4233-4FCC-852C-D71A278824D6}">
      <dsp:nvSpPr>
        <dsp:cNvPr id="0" name=""/>
        <dsp:cNvSpPr/>
      </dsp:nvSpPr>
      <dsp:spPr>
        <a:xfrm>
          <a:off x="1278291" y="586222"/>
          <a:ext cx="632696" cy="401762"/>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B7B6058-7184-46AB-90B8-D83E90FD3923}">
      <dsp:nvSpPr>
        <dsp:cNvPr id="0" name=""/>
        <dsp:cNvSpPr/>
      </dsp:nvSpPr>
      <dsp:spPr>
        <a:xfrm>
          <a:off x="1348590" y="653006"/>
          <a:ext cx="632696" cy="40176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Merocrine</a:t>
          </a:r>
        </a:p>
      </dsp:txBody>
      <dsp:txXfrm>
        <a:off x="1348590" y="653006"/>
        <a:ext cx="632696" cy="401762"/>
      </dsp:txXfrm>
    </dsp:sp>
    <dsp:sp modelId="{4DDF1708-AB8E-4AEB-BA8A-FE959BC2E171}">
      <dsp:nvSpPr>
        <dsp:cNvPr id="0" name=""/>
        <dsp:cNvSpPr/>
      </dsp:nvSpPr>
      <dsp:spPr>
        <a:xfrm>
          <a:off x="1278291" y="1171993"/>
          <a:ext cx="632696" cy="927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99F633-0712-4307-BA97-77E9EB492D0E}">
      <dsp:nvSpPr>
        <dsp:cNvPr id="0" name=""/>
        <dsp:cNvSpPr/>
      </dsp:nvSpPr>
      <dsp:spPr>
        <a:xfrm>
          <a:off x="1348590" y="1238778"/>
          <a:ext cx="632696" cy="9278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Most common</a:t>
          </a:r>
        </a:p>
        <a:p>
          <a:pPr lvl="0" algn="ctr" defTabSz="355600">
            <a:lnSpc>
              <a:spcPct val="90000"/>
            </a:lnSpc>
            <a:spcBef>
              <a:spcPct val="0"/>
            </a:spcBef>
            <a:spcAft>
              <a:spcPct val="35000"/>
            </a:spcAft>
          </a:pPr>
          <a:r>
            <a:rPr lang="en-US" sz="800" kern="1200"/>
            <a:t>Exocytosis</a:t>
          </a:r>
        </a:p>
        <a:p>
          <a:pPr lvl="0" algn="ctr" defTabSz="355600">
            <a:lnSpc>
              <a:spcPct val="90000"/>
            </a:lnSpc>
            <a:spcBef>
              <a:spcPct val="0"/>
            </a:spcBef>
            <a:spcAft>
              <a:spcPct val="35000"/>
            </a:spcAft>
          </a:pPr>
          <a:r>
            <a:rPr lang="en-US" sz="800" kern="1200"/>
            <a:t>No loss of cytoplasm</a:t>
          </a:r>
        </a:p>
      </dsp:txBody>
      <dsp:txXfrm>
        <a:off x="1348590" y="1238778"/>
        <a:ext cx="632696" cy="927845"/>
      </dsp:txXfrm>
    </dsp:sp>
    <dsp:sp modelId="{66C912DE-A429-4CB0-BE53-D390EB045220}">
      <dsp:nvSpPr>
        <dsp:cNvPr id="0" name=""/>
        <dsp:cNvSpPr/>
      </dsp:nvSpPr>
      <dsp:spPr>
        <a:xfrm>
          <a:off x="2051586" y="586222"/>
          <a:ext cx="632696" cy="401762"/>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4F8DCED-8FD7-4644-A69E-061136EF7C10}">
      <dsp:nvSpPr>
        <dsp:cNvPr id="0" name=""/>
        <dsp:cNvSpPr/>
      </dsp:nvSpPr>
      <dsp:spPr>
        <a:xfrm>
          <a:off x="2121886" y="653006"/>
          <a:ext cx="632696" cy="40176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Holocrine</a:t>
          </a:r>
        </a:p>
      </dsp:txBody>
      <dsp:txXfrm>
        <a:off x="2121886" y="653006"/>
        <a:ext cx="632696" cy="401762"/>
      </dsp:txXfrm>
    </dsp:sp>
    <dsp:sp modelId="{6681DF32-EA54-4BEC-A060-62C79CB18D7C}">
      <dsp:nvSpPr>
        <dsp:cNvPr id="0" name=""/>
        <dsp:cNvSpPr/>
      </dsp:nvSpPr>
      <dsp:spPr>
        <a:xfrm>
          <a:off x="2051586" y="1171993"/>
          <a:ext cx="632696" cy="927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D420E6-5395-4B81-90B3-85ECFEF3BC06}">
      <dsp:nvSpPr>
        <dsp:cNvPr id="0" name=""/>
        <dsp:cNvSpPr/>
      </dsp:nvSpPr>
      <dsp:spPr>
        <a:xfrm>
          <a:off x="2121886" y="1238778"/>
          <a:ext cx="632696" cy="9278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Whole cell fills up with secretion and dies releasing contents</a:t>
          </a:r>
        </a:p>
      </dsp:txBody>
      <dsp:txXfrm>
        <a:off x="2121886" y="1238778"/>
        <a:ext cx="632696" cy="927845"/>
      </dsp:txXfrm>
    </dsp:sp>
    <dsp:sp modelId="{C347B394-97C0-451B-9844-399F96404C0D}">
      <dsp:nvSpPr>
        <dsp:cNvPr id="0" name=""/>
        <dsp:cNvSpPr/>
      </dsp:nvSpPr>
      <dsp:spPr>
        <a:xfrm>
          <a:off x="2824882" y="586222"/>
          <a:ext cx="632696" cy="401762"/>
        </a:xfrm>
        <a:prstGeom prst="roundRect">
          <a:avLst>
            <a:gd name="adj" fmla="val 10000"/>
          </a:avLst>
        </a:prstGeom>
        <a:solidFill>
          <a:srgbClr val="00206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2790B2-88E7-4061-B7A0-46063820C07B}">
      <dsp:nvSpPr>
        <dsp:cNvPr id="0" name=""/>
        <dsp:cNvSpPr/>
      </dsp:nvSpPr>
      <dsp:spPr>
        <a:xfrm>
          <a:off x="2895182" y="653006"/>
          <a:ext cx="632696" cy="40176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Cytocrine</a:t>
          </a:r>
        </a:p>
      </dsp:txBody>
      <dsp:txXfrm>
        <a:off x="2895182" y="653006"/>
        <a:ext cx="632696" cy="401762"/>
      </dsp:txXfrm>
    </dsp:sp>
    <dsp:sp modelId="{202D0E2A-6A7B-4E9B-A0A1-30F59B816146}">
      <dsp:nvSpPr>
        <dsp:cNvPr id="0" name=""/>
        <dsp:cNvSpPr/>
      </dsp:nvSpPr>
      <dsp:spPr>
        <a:xfrm>
          <a:off x="2824882" y="1171993"/>
          <a:ext cx="632696" cy="927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A5AEB7E-9EEA-4AEE-B326-866EDC8D8F19}">
      <dsp:nvSpPr>
        <dsp:cNvPr id="0" name=""/>
        <dsp:cNvSpPr/>
      </dsp:nvSpPr>
      <dsp:spPr>
        <a:xfrm>
          <a:off x="2895182" y="1238778"/>
          <a:ext cx="632696" cy="9278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Living Cell excreted</a:t>
          </a:r>
        </a:p>
      </dsp:txBody>
      <dsp:txXfrm>
        <a:off x="2895182" y="1238778"/>
        <a:ext cx="632696" cy="927845"/>
      </dsp:txXfrm>
    </dsp:sp>
  </dsp:spTree>
</dsp:drawing>
</file>

<file path=word/diagrams/drawing7.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A59FECE-81EA-4792-ACEA-1627CC2EE06F}">
      <dsp:nvSpPr>
        <dsp:cNvPr id="0" name=""/>
        <dsp:cNvSpPr/>
      </dsp:nvSpPr>
      <dsp:spPr>
        <a:xfrm>
          <a:off x="4221315" y="1503763"/>
          <a:ext cx="738874" cy="175818"/>
        </a:xfrm>
        <a:custGeom>
          <a:avLst/>
          <a:gdLst/>
          <a:ahLst/>
          <a:cxnLst/>
          <a:rect l="0" t="0" r="0" b="0"/>
          <a:pathLst>
            <a:path>
              <a:moveTo>
                <a:pt x="0" y="0"/>
              </a:moveTo>
              <a:lnTo>
                <a:pt x="0" y="119815"/>
              </a:lnTo>
              <a:lnTo>
                <a:pt x="738874" y="119815"/>
              </a:lnTo>
              <a:lnTo>
                <a:pt x="738874"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38BFB5-FB41-4DC1-A40D-EAFEA41C8287}">
      <dsp:nvSpPr>
        <dsp:cNvPr id="0" name=""/>
        <dsp:cNvSpPr/>
      </dsp:nvSpPr>
      <dsp:spPr>
        <a:xfrm>
          <a:off x="4109269" y="2063460"/>
          <a:ext cx="91440" cy="175818"/>
        </a:xfrm>
        <a:custGeom>
          <a:avLst/>
          <a:gdLst/>
          <a:ahLst/>
          <a:cxnLst/>
          <a:rect l="0" t="0" r="0" b="0"/>
          <a:pathLst>
            <a:path>
              <a:moveTo>
                <a:pt x="45720" y="0"/>
              </a:moveTo>
              <a:lnTo>
                <a:pt x="4572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AE6B12-1AD1-44DC-82BB-E3133C7661C3}">
      <dsp:nvSpPr>
        <dsp:cNvPr id="0" name=""/>
        <dsp:cNvSpPr/>
      </dsp:nvSpPr>
      <dsp:spPr>
        <a:xfrm>
          <a:off x="4109269" y="1503763"/>
          <a:ext cx="91440" cy="175818"/>
        </a:xfrm>
        <a:custGeom>
          <a:avLst/>
          <a:gdLst/>
          <a:ahLst/>
          <a:cxnLst/>
          <a:rect l="0" t="0" r="0" b="0"/>
          <a:pathLst>
            <a:path>
              <a:moveTo>
                <a:pt x="112046" y="0"/>
              </a:moveTo>
              <a:lnTo>
                <a:pt x="112046" y="119815"/>
              </a:lnTo>
              <a:lnTo>
                <a:pt x="45720" y="119815"/>
              </a:lnTo>
              <a:lnTo>
                <a:pt x="4572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8C0F00-C9DC-449A-99F4-263EB7067895}">
      <dsp:nvSpPr>
        <dsp:cNvPr id="0" name=""/>
        <dsp:cNvSpPr/>
      </dsp:nvSpPr>
      <dsp:spPr>
        <a:xfrm>
          <a:off x="3370394" y="2063460"/>
          <a:ext cx="91440" cy="159948"/>
        </a:xfrm>
        <a:custGeom>
          <a:avLst/>
          <a:gdLst/>
          <a:ahLst/>
          <a:cxnLst/>
          <a:rect l="0" t="0" r="0" b="0"/>
          <a:pathLst>
            <a:path>
              <a:moveTo>
                <a:pt x="45720" y="0"/>
              </a:moveTo>
              <a:lnTo>
                <a:pt x="45720" y="1599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59039F-73ED-4205-9724-48E7F4D11733}">
      <dsp:nvSpPr>
        <dsp:cNvPr id="0" name=""/>
        <dsp:cNvSpPr/>
      </dsp:nvSpPr>
      <dsp:spPr>
        <a:xfrm>
          <a:off x="3416114" y="1503763"/>
          <a:ext cx="805200" cy="175818"/>
        </a:xfrm>
        <a:custGeom>
          <a:avLst/>
          <a:gdLst/>
          <a:ahLst/>
          <a:cxnLst/>
          <a:rect l="0" t="0" r="0" b="0"/>
          <a:pathLst>
            <a:path>
              <a:moveTo>
                <a:pt x="805200" y="0"/>
              </a:moveTo>
              <a:lnTo>
                <a:pt x="805200" y="119815"/>
              </a:lnTo>
              <a:lnTo>
                <a:pt x="0" y="119815"/>
              </a:lnTo>
              <a:lnTo>
                <a:pt x="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D34FF7-CFFF-45CB-8B4D-23198DB19AAD}">
      <dsp:nvSpPr>
        <dsp:cNvPr id="0" name=""/>
        <dsp:cNvSpPr/>
      </dsp:nvSpPr>
      <dsp:spPr>
        <a:xfrm>
          <a:off x="3851878" y="944066"/>
          <a:ext cx="369437" cy="175818"/>
        </a:xfrm>
        <a:custGeom>
          <a:avLst/>
          <a:gdLst/>
          <a:ahLst/>
          <a:cxnLst/>
          <a:rect l="0" t="0" r="0" b="0"/>
          <a:pathLst>
            <a:path>
              <a:moveTo>
                <a:pt x="0" y="0"/>
              </a:moveTo>
              <a:lnTo>
                <a:pt x="0" y="119815"/>
              </a:lnTo>
              <a:lnTo>
                <a:pt x="369437" y="119815"/>
              </a:lnTo>
              <a:lnTo>
                <a:pt x="369437"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22987B-B472-487F-824F-0DDEDF75B06F}">
      <dsp:nvSpPr>
        <dsp:cNvPr id="0" name=""/>
        <dsp:cNvSpPr/>
      </dsp:nvSpPr>
      <dsp:spPr>
        <a:xfrm>
          <a:off x="3482441" y="944066"/>
          <a:ext cx="369437" cy="175818"/>
        </a:xfrm>
        <a:custGeom>
          <a:avLst/>
          <a:gdLst/>
          <a:ahLst/>
          <a:cxnLst/>
          <a:rect l="0" t="0" r="0" b="0"/>
          <a:pathLst>
            <a:path>
              <a:moveTo>
                <a:pt x="369437" y="0"/>
              </a:moveTo>
              <a:lnTo>
                <a:pt x="369437" y="119815"/>
              </a:lnTo>
              <a:lnTo>
                <a:pt x="0" y="119815"/>
              </a:lnTo>
              <a:lnTo>
                <a:pt x="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4929E6-6CD0-44AA-9714-EA5AA2753E6F}">
      <dsp:nvSpPr>
        <dsp:cNvPr id="0" name=""/>
        <dsp:cNvSpPr/>
      </dsp:nvSpPr>
      <dsp:spPr>
        <a:xfrm>
          <a:off x="2743567" y="384369"/>
          <a:ext cx="1108311" cy="175818"/>
        </a:xfrm>
        <a:custGeom>
          <a:avLst/>
          <a:gdLst/>
          <a:ahLst/>
          <a:cxnLst/>
          <a:rect l="0" t="0" r="0" b="0"/>
          <a:pathLst>
            <a:path>
              <a:moveTo>
                <a:pt x="0" y="0"/>
              </a:moveTo>
              <a:lnTo>
                <a:pt x="0" y="119815"/>
              </a:lnTo>
              <a:lnTo>
                <a:pt x="1108311" y="119815"/>
              </a:lnTo>
              <a:lnTo>
                <a:pt x="1108311" y="1758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1E1871-2974-4EE6-9875-632772D6E911}">
      <dsp:nvSpPr>
        <dsp:cNvPr id="0" name=""/>
        <dsp:cNvSpPr/>
      </dsp:nvSpPr>
      <dsp:spPr>
        <a:xfrm>
          <a:off x="1635255" y="944066"/>
          <a:ext cx="1108311" cy="175818"/>
        </a:xfrm>
        <a:custGeom>
          <a:avLst/>
          <a:gdLst/>
          <a:ahLst/>
          <a:cxnLst/>
          <a:rect l="0" t="0" r="0" b="0"/>
          <a:pathLst>
            <a:path>
              <a:moveTo>
                <a:pt x="0" y="0"/>
              </a:moveTo>
              <a:lnTo>
                <a:pt x="0" y="119815"/>
              </a:lnTo>
              <a:lnTo>
                <a:pt x="1108311" y="119815"/>
              </a:lnTo>
              <a:lnTo>
                <a:pt x="1108311"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1C27D9-F8F5-407E-B2EE-7EAD55701BA9}">
      <dsp:nvSpPr>
        <dsp:cNvPr id="0" name=""/>
        <dsp:cNvSpPr/>
      </dsp:nvSpPr>
      <dsp:spPr>
        <a:xfrm>
          <a:off x="1635255" y="944066"/>
          <a:ext cx="369437" cy="175818"/>
        </a:xfrm>
        <a:custGeom>
          <a:avLst/>
          <a:gdLst/>
          <a:ahLst/>
          <a:cxnLst/>
          <a:rect l="0" t="0" r="0" b="0"/>
          <a:pathLst>
            <a:path>
              <a:moveTo>
                <a:pt x="0" y="0"/>
              </a:moveTo>
              <a:lnTo>
                <a:pt x="0" y="119815"/>
              </a:lnTo>
              <a:lnTo>
                <a:pt x="369437" y="119815"/>
              </a:lnTo>
              <a:lnTo>
                <a:pt x="369437"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F2ED3D-D886-4C73-B0D2-511ACD9711A0}">
      <dsp:nvSpPr>
        <dsp:cNvPr id="0" name=""/>
        <dsp:cNvSpPr/>
      </dsp:nvSpPr>
      <dsp:spPr>
        <a:xfrm>
          <a:off x="1220098" y="1503763"/>
          <a:ext cx="91440" cy="175818"/>
        </a:xfrm>
        <a:custGeom>
          <a:avLst/>
          <a:gdLst/>
          <a:ahLst/>
          <a:cxnLst/>
          <a:rect l="0" t="0" r="0" b="0"/>
          <a:pathLst>
            <a:path>
              <a:moveTo>
                <a:pt x="45720" y="0"/>
              </a:moveTo>
              <a:lnTo>
                <a:pt x="4572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87CE5B-01F1-41CA-B383-CA9CF2CE71BC}">
      <dsp:nvSpPr>
        <dsp:cNvPr id="0" name=""/>
        <dsp:cNvSpPr/>
      </dsp:nvSpPr>
      <dsp:spPr>
        <a:xfrm>
          <a:off x="1265818" y="944066"/>
          <a:ext cx="369437" cy="175818"/>
        </a:xfrm>
        <a:custGeom>
          <a:avLst/>
          <a:gdLst/>
          <a:ahLst/>
          <a:cxnLst/>
          <a:rect l="0" t="0" r="0" b="0"/>
          <a:pathLst>
            <a:path>
              <a:moveTo>
                <a:pt x="369437" y="0"/>
              </a:moveTo>
              <a:lnTo>
                <a:pt x="369437" y="119815"/>
              </a:lnTo>
              <a:lnTo>
                <a:pt x="0" y="119815"/>
              </a:lnTo>
              <a:lnTo>
                <a:pt x="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E9AC5E-5E2C-4AEF-9704-67049DE7F872}">
      <dsp:nvSpPr>
        <dsp:cNvPr id="0" name=""/>
        <dsp:cNvSpPr/>
      </dsp:nvSpPr>
      <dsp:spPr>
        <a:xfrm>
          <a:off x="481224" y="1503763"/>
          <a:ext cx="91440" cy="175818"/>
        </a:xfrm>
        <a:custGeom>
          <a:avLst/>
          <a:gdLst/>
          <a:ahLst/>
          <a:cxnLst/>
          <a:rect l="0" t="0" r="0" b="0"/>
          <a:pathLst>
            <a:path>
              <a:moveTo>
                <a:pt x="45720" y="0"/>
              </a:moveTo>
              <a:lnTo>
                <a:pt x="4572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81E256-8F98-4361-8E3F-BC0DEB56FFB6}">
      <dsp:nvSpPr>
        <dsp:cNvPr id="0" name=""/>
        <dsp:cNvSpPr/>
      </dsp:nvSpPr>
      <dsp:spPr>
        <a:xfrm>
          <a:off x="526944" y="944066"/>
          <a:ext cx="1108311" cy="175818"/>
        </a:xfrm>
        <a:custGeom>
          <a:avLst/>
          <a:gdLst/>
          <a:ahLst/>
          <a:cxnLst/>
          <a:rect l="0" t="0" r="0" b="0"/>
          <a:pathLst>
            <a:path>
              <a:moveTo>
                <a:pt x="1108311" y="0"/>
              </a:moveTo>
              <a:lnTo>
                <a:pt x="1108311" y="119815"/>
              </a:lnTo>
              <a:lnTo>
                <a:pt x="0" y="119815"/>
              </a:lnTo>
              <a:lnTo>
                <a:pt x="0" y="17581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075808-7D41-4E48-8B87-8375C7F54C7C}">
      <dsp:nvSpPr>
        <dsp:cNvPr id="0" name=""/>
        <dsp:cNvSpPr/>
      </dsp:nvSpPr>
      <dsp:spPr>
        <a:xfrm>
          <a:off x="1635255" y="384369"/>
          <a:ext cx="1108311" cy="175818"/>
        </a:xfrm>
        <a:custGeom>
          <a:avLst/>
          <a:gdLst/>
          <a:ahLst/>
          <a:cxnLst/>
          <a:rect l="0" t="0" r="0" b="0"/>
          <a:pathLst>
            <a:path>
              <a:moveTo>
                <a:pt x="1108311" y="0"/>
              </a:moveTo>
              <a:lnTo>
                <a:pt x="1108311" y="119815"/>
              </a:lnTo>
              <a:lnTo>
                <a:pt x="0" y="119815"/>
              </a:lnTo>
              <a:lnTo>
                <a:pt x="0" y="1758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B016FE1-9AD1-45CA-9771-C84E547F431A}">
      <dsp:nvSpPr>
        <dsp:cNvPr id="0" name=""/>
        <dsp:cNvSpPr/>
      </dsp:nvSpPr>
      <dsp:spPr>
        <a:xfrm>
          <a:off x="2441300" y="490"/>
          <a:ext cx="604533" cy="3838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404C73-5B20-45BE-AD57-CE07910EE6A6}">
      <dsp:nvSpPr>
        <dsp:cNvPr id="0" name=""/>
        <dsp:cNvSpPr/>
      </dsp:nvSpPr>
      <dsp:spPr>
        <a:xfrm>
          <a:off x="2508470" y="64302"/>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Cell Cycle</a:t>
          </a:r>
        </a:p>
      </dsp:txBody>
      <dsp:txXfrm>
        <a:off x="2508470" y="64302"/>
        <a:ext cx="604533" cy="383878"/>
      </dsp:txXfrm>
    </dsp:sp>
    <dsp:sp modelId="{8EE94B06-C9C4-4538-8969-CC6786B29F48}">
      <dsp:nvSpPr>
        <dsp:cNvPr id="0" name=""/>
        <dsp:cNvSpPr/>
      </dsp:nvSpPr>
      <dsp:spPr>
        <a:xfrm>
          <a:off x="1332989" y="560187"/>
          <a:ext cx="604533" cy="383878"/>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CF366D-CDEF-4C42-8794-C05FED73B545}">
      <dsp:nvSpPr>
        <dsp:cNvPr id="0" name=""/>
        <dsp:cNvSpPr/>
      </dsp:nvSpPr>
      <dsp:spPr>
        <a:xfrm>
          <a:off x="1400159" y="623999"/>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Positive</a:t>
          </a:r>
        </a:p>
      </dsp:txBody>
      <dsp:txXfrm>
        <a:off x="1400159" y="623999"/>
        <a:ext cx="604533" cy="383878"/>
      </dsp:txXfrm>
    </dsp:sp>
    <dsp:sp modelId="{54A286ED-2931-4932-8026-3CD32B0C6DDE}">
      <dsp:nvSpPr>
        <dsp:cNvPr id="0" name=""/>
        <dsp:cNvSpPr/>
      </dsp:nvSpPr>
      <dsp:spPr>
        <a:xfrm>
          <a:off x="224677" y="1119885"/>
          <a:ext cx="604533" cy="383878"/>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8F6A0F-6A6F-4E14-B49B-5A9822E79F07}">
      <dsp:nvSpPr>
        <dsp:cNvPr id="0" name=""/>
        <dsp:cNvSpPr/>
      </dsp:nvSpPr>
      <dsp:spPr>
        <a:xfrm>
          <a:off x="291848" y="1183696"/>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cyclins</a:t>
          </a:r>
          <a:r>
            <a:rPr lang="en-US" sz="700" kern="1200">
              <a:solidFill>
                <a:srgbClr val="FF0000"/>
              </a:solidFill>
            </a:rPr>
            <a:t>*</a:t>
          </a:r>
          <a:endParaRPr lang="en-US" sz="700" kern="1200"/>
        </a:p>
      </dsp:txBody>
      <dsp:txXfrm>
        <a:off x="291848" y="1183696"/>
        <a:ext cx="604533" cy="383878"/>
      </dsp:txXfrm>
    </dsp:sp>
    <dsp:sp modelId="{DA195C9B-BE06-4C79-ACF6-C619BDA39C6A}">
      <dsp:nvSpPr>
        <dsp:cNvPr id="0" name=""/>
        <dsp:cNvSpPr/>
      </dsp:nvSpPr>
      <dsp:spPr>
        <a:xfrm>
          <a:off x="224677" y="1679582"/>
          <a:ext cx="604533" cy="1110050"/>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F29E2CD-3493-42AF-A69C-CA734FA4013D}">
      <dsp:nvSpPr>
        <dsp:cNvPr id="0" name=""/>
        <dsp:cNvSpPr/>
      </dsp:nvSpPr>
      <dsp:spPr>
        <a:xfrm>
          <a:off x="291848" y="1743394"/>
          <a:ext cx="604533" cy="11100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D</a:t>
          </a:r>
        </a:p>
        <a:p>
          <a:pPr lvl="0" algn="ctr" defTabSz="311150">
            <a:lnSpc>
              <a:spcPct val="90000"/>
            </a:lnSpc>
            <a:spcBef>
              <a:spcPct val="0"/>
            </a:spcBef>
            <a:spcAft>
              <a:spcPct val="35000"/>
            </a:spcAft>
          </a:pPr>
          <a:r>
            <a:rPr lang="en-US" sz="700" kern="1200"/>
            <a:t>E</a:t>
          </a:r>
        </a:p>
        <a:p>
          <a:pPr lvl="0" algn="ctr" defTabSz="311150">
            <a:lnSpc>
              <a:spcPct val="90000"/>
            </a:lnSpc>
            <a:spcBef>
              <a:spcPct val="0"/>
            </a:spcBef>
            <a:spcAft>
              <a:spcPct val="35000"/>
            </a:spcAft>
          </a:pPr>
          <a:r>
            <a:rPr lang="en-US" sz="700" kern="1200"/>
            <a:t>A</a:t>
          </a:r>
        </a:p>
        <a:p>
          <a:pPr lvl="0" algn="ctr" defTabSz="311150">
            <a:lnSpc>
              <a:spcPct val="90000"/>
            </a:lnSpc>
            <a:spcBef>
              <a:spcPct val="0"/>
            </a:spcBef>
            <a:spcAft>
              <a:spcPct val="35000"/>
            </a:spcAft>
          </a:pPr>
          <a:r>
            <a:rPr lang="en-US" sz="700" kern="1200"/>
            <a:t>B</a:t>
          </a:r>
        </a:p>
      </dsp:txBody>
      <dsp:txXfrm>
        <a:off x="291848" y="1743394"/>
        <a:ext cx="604533" cy="1110050"/>
      </dsp:txXfrm>
    </dsp:sp>
    <dsp:sp modelId="{FB5967A6-74C8-4D40-BC94-5B23F072E57B}">
      <dsp:nvSpPr>
        <dsp:cNvPr id="0" name=""/>
        <dsp:cNvSpPr/>
      </dsp:nvSpPr>
      <dsp:spPr>
        <a:xfrm>
          <a:off x="963551" y="1119885"/>
          <a:ext cx="604533" cy="383878"/>
        </a:xfrm>
        <a:prstGeom prst="roundRect">
          <a:avLst>
            <a:gd name="adj" fmla="val 10000"/>
          </a:avLst>
        </a:prstGeom>
        <a:solidFill>
          <a:srgbClr val="00B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688E84-C28F-46AA-B4D4-C236525D8DDF}">
      <dsp:nvSpPr>
        <dsp:cNvPr id="0" name=""/>
        <dsp:cNvSpPr/>
      </dsp:nvSpPr>
      <dsp:spPr>
        <a:xfrm>
          <a:off x="1030722" y="1183696"/>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CDKs</a:t>
          </a:r>
          <a:r>
            <a:rPr lang="en-US" sz="700" kern="1200">
              <a:solidFill>
                <a:srgbClr val="FF0000"/>
              </a:solidFill>
            </a:rPr>
            <a:t>*</a:t>
          </a:r>
          <a:endParaRPr lang="en-US" sz="700" kern="1200"/>
        </a:p>
      </dsp:txBody>
      <dsp:txXfrm>
        <a:off x="1030722" y="1183696"/>
        <a:ext cx="604533" cy="383878"/>
      </dsp:txXfrm>
    </dsp:sp>
    <dsp:sp modelId="{4685C52E-9BAA-4F51-8B5B-AEAE08DA570E}">
      <dsp:nvSpPr>
        <dsp:cNvPr id="0" name=""/>
        <dsp:cNvSpPr/>
      </dsp:nvSpPr>
      <dsp:spPr>
        <a:xfrm>
          <a:off x="963551" y="1679582"/>
          <a:ext cx="604533" cy="1088887"/>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67498B-FCD7-4D5D-8CC5-4A32E6EEEEB8}">
      <dsp:nvSpPr>
        <dsp:cNvPr id="0" name=""/>
        <dsp:cNvSpPr/>
      </dsp:nvSpPr>
      <dsp:spPr>
        <a:xfrm>
          <a:off x="1030722" y="1743394"/>
          <a:ext cx="604533" cy="10888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4 &amp;6</a:t>
          </a:r>
        </a:p>
        <a:p>
          <a:pPr lvl="0" algn="ctr" defTabSz="311150">
            <a:lnSpc>
              <a:spcPct val="90000"/>
            </a:lnSpc>
            <a:spcBef>
              <a:spcPct val="0"/>
            </a:spcBef>
            <a:spcAft>
              <a:spcPct val="35000"/>
            </a:spcAft>
          </a:pPr>
          <a:r>
            <a:rPr lang="en-US" sz="700" kern="1200"/>
            <a:t>2</a:t>
          </a:r>
        </a:p>
        <a:p>
          <a:pPr lvl="0" algn="ctr" defTabSz="311150">
            <a:lnSpc>
              <a:spcPct val="90000"/>
            </a:lnSpc>
            <a:spcBef>
              <a:spcPct val="0"/>
            </a:spcBef>
            <a:spcAft>
              <a:spcPct val="35000"/>
            </a:spcAft>
          </a:pPr>
          <a:r>
            <a:rPr lang="en-US" sz="700" kern="1200"/>
            <a:t>2</a:t>
          </a:r>
        </a:p>
        <a:p>
          <a:pPr lvl="0" algn="ctr" defTabSz="311150">
            <a:lnSpc>
              <a:spcPct val="90000"/>
            </a:lnSpc>
            <a:spcBef>
              <a:spcPct val="0"/>
            </a:spcBef>
            <a:spcAft>
              <a:spcPct val="35000"/>
            </a:spcAft>
          </a:pPr>
          <a:r>
            <a:rPr lang="en-US" sz="700" kern="1200"/>
            <a:t>1</a:t>
          </a:r>
        </a:p>
      </dsp:txBody>
      <dsp:txXfrm>
        <a:off x="1030722" y="1743394"/>
        <a:ext cx="604533" cy="1088887"/>
      </dsp:txXfrm>
    </dsp:sp>
    <dsp:sp modelId="{94375F2E-7A45-4494-8D80-099323DF9841}">
      <dsp:nvSpPr>
        <dsp:cNvPr id="0" name=""/>
        <dsp:cNvSpPr/>
      </dsp:nvSpPr>
      <dsp:spPr>
        <a:xfrm>
          <a:off x="1702426" y="1119885"/>
          <a:ext cx="604533" cy="653895"/>
        </a:xfrm>
        <a:prstGeom prst="roundRect">
          <a:avLst>
            <a:gd name="adj" fmla="val 10000"/>
          </a:avLst>
        </a:prstGeom>
        <a:blipFill rotWithShape="0">
          <a:blip xmlns:r="http://schemas.openxmlformats.org/officeDocument/2006/relationships" r:embed="rId2"/>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2E1C2F-2372-469B-831C-BF5F19A807A4}">
      <dsp:nvSpPr>
        <dsp:cNvPr id="0" name=""/>
        <dsp:cNvSpPr/>
      </dsp:nvSpPr>
      <dsp:spPr>
        <a:xfrm>
          <a:off x="1769596" y="1183696"/>
          <a:ext cx="604533" cy="65389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E2F</a:t>
          </a:r>
        </a:p>
        <a:p>
          <a:pPr lvl="0" algn="ctr" defTabSz="311150">
            <a:lnSpc>
              <a:spcPct val="90000"/>
            </a:lnSpc>
            <a:spcBef>
              <a:spcPct val="0"/>
            </a:spcBef>
            <a:spcAft>
              <a:spcPct val="35000"/>
            </a:spcAft>
          </a:pPr>
          <a:r>
            <a:rPr lang="en-US" sz="700" kern="1200"/>
            <a:t>(activates transcription of S pahse genes)</a:t>
          </a:r>
        </a:p>
      </dsp:txBody>
      <dsp:txXfrm>
        <a:off x="1769596" y="1183696"/>
        <a:ext cx="604533" cy="653895"/>
      </dsp:txXfrm>
    </dsp:sp>
    <dsp:sp modelId="{4A331751-3BE4-4CEB-8360-658C6EF959F2}">
      <dsp:nvSpPr>
        <dsp:cNvPr id="0" name=""/>
        <dsp:cNvSpPr/>
      </dsp:nvSpPr>
      <dsp:spPr>
        <a:xfrm>
          <a:off x="2441300" y="1119885"/>
          <a:ext cx="604533" cy="383878"/>
        </a:xfrm>
        <a:prstGeom prst="roundRect">
          <a:avLst>
            <a:gd name="adj" fmla="val 10000"/>
          </a:avLst>
        </a:prstGeom>
        <a:blipFill rotWithShape="0">
          <a:blip xmlns:r="http://schemas.openxmlformats.org/officeDocument/2006/relationships" r:embed="rId3"/>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C70C07-91D8-44F5-A5A1-D22E3634ABDD}">
      <dsp:nvSpPr>
        <dsp:cNvPr id="0" name=""/>
        <dsp:cNvSpPr/>
      </dsp:nvSpPr>
      <dsp:spPr>
        <a:xfrm>
          <a:off x="2508470" y="1183696"/>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MDM2</a:t>
          </a:r>
        </a:p>
        <a:p>
          <a:pPr lvl="0" algn="ctr" defTabSz="311150">
            <a:lnSpc>
              <a:spcPct val="90000"/>
            </a:lnSpc>
            <a:spcBef>
              <a:spcPct val="0"/>
            </a:spcBef>
            <a:spcAft>
              <a:spcPct val="35000"/>
            </a:spcAft>
          </a:pPr>
          <a:r>
            <a:rPr lang="en-US" sz="700" kern="1200"/>
            <a:t>(inhibits p53)</a:t>
          </a:r>
        </a:p>
      </dsp:txBody>
      <dsp:txXfrm>
        <a:off x="2508470" y="1183696"/>
        <a:ext cx="604533" cy="383878"/>
      </dsp:txXfrm>
    </dsp:sp>
    <dsp:sp modelId="{8BAD1E69-9C48-44C5-AE0E-1F946A190E2D}">
      <dsp:nvSpPr>
        <dsp:cNvPr id="0" name=""/>
        <dsp:cNvSpPr/>
      </dsp:nvSpPr>
      <dsp:spPr>
        <a:xfrm>
          <a:off x="3549611" y="560187"/>
          <a:ext cx="604533" cy="383878"/>
        </a:xfrm>
        <a:prstGeom prst="roundRect">
          <a:avLst>
            <a:gd name="adj" fmla="val 10000"/>
          </a:avLst>
        </a:prstGeom>
        <a:solidFill>
          <a:srgbClr val="FF0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5E81464-8FC9-4852-82B7-CA5CF745ACF9}">
      <dsp:nvSpPr>
        <dsp:cNvPr id="0" name=""/>
        <dsp:cNvSpPr/>
      </dsp:nvSpPr>
      <dsp:spPr>
        <a:xfrm>
          <a:off x="3616782" y="623999"/>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Negative</a:t>
          </a:r>
        </a:p>
      </dsp:txBody>
      <dsp:txXfrm>
        <a:off x="3616782" y="623999"/>
        <a:ext cx="604533" cy="383878"/>
      </dsp:txXfrm>
    </dsp:sp>
    <dsp:sp modelId="{E8E62FA7-8EC9-4DDF-960E-97A5EFFE3E34}">
      <dsp:nvSpPr>
        <dsp:cNvPr id="0" name=""/>
        <dsp:cNvSpPr/>
      </dsp:nvSpPr>
      <dsp:spPr>
        <a:xfrm>
          <a:off x="3180174" y="1119885"/>
          <a:ext cx="604533" cy="383878"/>
        </a:xfrm>
        <a:prstGeom prst="roundRect">
          <a:avLst>
            <a:gd name="adj" fmla="val 10000"/>
          </a:avLst>
        </a:prstGeom>
        <a:blipFill rotWithShape="0">
          <a:blip xmlns:r="http://schemas.openxmlformats.org/officeDocument/2006/relationships" r:embed="rId4"/>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59A8C3-C877-431A-99E1-390B67AA049E}">
      <dsp:nvSpPr>
        <dsp:cNvPr id="0" name=""/>
        <dsp:cNvSpPr/>
      </dsp:nvSpPr>
      <dsp:spPr>
        <a:xfrm>
          <a:off x="3247344" y="1183696"/>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Rb</a:t>
          </a:r>
        </a:p>
      </dsp:txBody>
      <dsp:txXfrm>
        <a:off x="3247344" y="1183696"/>
        <a:ext cx="604533" cy="383878"/>
      </dsp:txXfrm>
    </dsp:sp>
    <dsp:sp modelId="{344C648C-9F7E-48C7-800E-45E030D14373}">
      <dsp:nvSpPr>
        <dsp:cNvPr id="0" name=""/>
        <dsp:cNvSpPr/>
      </dsp:nvSpPr>
      <dsp:spPr>
        <a:xfrm>
          <a:off x="3919048" y="1119885"/>
          <a:ext cx="604533" cy="383878"/>
        </a:xfrm>
        <a:prstGeom prst="roundRect">
          <a:avLst>
            <a:gd name="adj" fmla="val 10000"/>
          </a:avLst>
        </a:prstGeom>
        <a:blipFill rotWithShape="0">
          <a:blip xmlns:r="http://schemas.openxmlformats.org/officeDocument/2006/relationships" r:embed="rId4"/>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9799521-0E0F-4D5B-839E-E49C2EFCBDAD}">
      <dsp:nvSpPr>
        <dsp:cNvPr id="0" name=""/>
        <dsp:cNvSpPr/>
      </dsp:nvSpPr>
      <dsp:spPr>
        <a:xfrm>
          <a:off x="3986219" y="1183696"/>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CDKIs</a:t>
          </a:r>
        </a:p>
      </dsp:txBody>
      <dsp:txXfrm>
        <a:off x="3986219" y="1183696"/>
        <a:ext cx="604533" cy="383878"/>
      </dsp:txXfrm>
    </dsp:sp>
    <dsp:sp modelId="{7B0A6A2A-36C2-476D-9C42-4F98131CD3CC}">
      <dsp:nvSpPr>
        <dsp:cNvPr id="0" name=""/>
        <dsp:cNvSpPr/>
      </dsp:nvSpPr>
      <dsp:spPr>
        <a:xfrm>
          <a:off x="3113848" y="1679582"/>
          <a:ext cx="604533" cy="383878"/>
        </a:xfrm>
        <a:prstGeom prst="roundRect">
          <a:avLst>
            <a:gd name="adj" fmla="val 10000"/>
          </a:avLst>
        </a:prstGeom>
        <a:blipFill rotWithShape="0">
          <a:blip xmlns:r="http://schemas.openxmlformats.org/officeDocument/2006/relationships" r:embed="rId5"/>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CFB0332-FAAA-4DB5-8932-86F9E3980287}">
      <dsp:nvSpPr>
        <dsp:cNvPr id="0" name=""/>
        <dsp:cNvSpPr/>
      </dsp:nvSpPr>
      <dsp:spPr>
        <a:xfrm>
          <a:off x="3181018" y="1743394"/>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INK4 </a:t>
          </a:r>
        </a:p>
        <a:p>
          <a:pPr lvl="0" algn="ctr" defTabSz="311150">
            <a:lnSpc>
              <a:spcPct val="90000"/>
            </a:lnSpc>
            <a:spcBef>
              <a:spcPct val="0"/>
            </a:spcBef>
            <a:spcAft>
              <a:spcPct val="35000"/>
            </a:spcAft>
          </a:pPr>
          <a:r>
            <a:rPr lang="en-US" sz="700" kern="1200"/>
            <a:t>Family</a:t>
          </a:r>
        </a:p>
      </dsp:txBody>
      <dsp:txXfrm>
        <a:off x="3181018" y="1743394"/>
        <a:ext cx="604533" cy="383878"/>
      </dsp:txXfrm>
    </dsp:sp>
    <dsp:sp modelId="{64F17030-4C16-4DC4-94E4-C29ACF284B0E}">
      <dsp:nvSpPr>
        <dsp:cNvPr id="0" name=""/>
        <dsp:cNvSpPr/>
      </dsp:nvSpPr>
      <dsp:spPr>
        <a:xfrm>
          <a:off x="3113848" y="2223409"/>
          <a:ext cx="604533" cy="1010457"/>
        </a:xfrm>
        <a:prstGeom prst="roundRect">
          <a:avLst>
            <a:gd name="adj" fmla="val 10000"/>
          </a:avLst>
        </a:prstGeom>
        <a:blipFill rotWithShape="0">
          <a:blip xmlns:r="http://schemas.openxmlformats.org/officeDocument/2006/relationships" r:embed="rId5"/>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7DA515C-BB62-46D3-8B48-0AF46019B172}">
      <dsp:nvSpPr>
        <dsp:cNvPr id="0" name=""/>
        <dsp:cNvSpPr/>
      </dsp:nvSpPr>
      <dsp:spPr>
        <a:xfrm>
          <a:off x="3181018" y="2287221"/>
          <a:ext cx="604533" cy="10104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Specific for CDK4/6</a:t>
          </a:r>
        </a:p>
        <a:p>
          <a:pPr lvl="0" algn="ctr" defTabSz="311150">
            <a:lnSpc>
              <a:spcPct val="90000"/>
            </a:lnSpc>
            <a:spcBef>
              <a:spcPct val="0"/>
            </a:spcBef>
            <a:spcAft>
              <a:spcPct val="35000"/>
            </a:spcAft>
          </a:pPr>
          <a:r>
            <a:rPr lang="en-US" sz="700" kern="1200"/>
            <a:t>p15</a:t>
          </a:r>
        </a:p>
        <a:p>
          <a:pPr lvl="0" algn="ctr" defTabSz="311150">
            <a:lnSpc>
              <a:spcPct val="90000"/>
            </a:lnSpc>
            <a:spcBef>
              <a:spcPct val="0"/>
            </a:spcBef>
            <a:spcAft>
              <a:spcPct val="35000"/>
            </a:spcAft>
          </a:pPr>
          <a:r>
            <a:rPr lang="en-US" sz="700" kern="1200"/>
            <a:t>p16</a:t>
          </a:r>
        </a:p>
        <a:p>
          <a:pPr lvl="0" algn="ctr" defTabSz="311150">
            <a:lnSpc>
              <a:spcPct val="90000"/>
            </a:lnSpc>
            <a:spcBef>
              <a:spcPct val="0"/>
            </a:spcBef>
            <a:spcAft>
              <a:spcPct val="35000"/>
            </a:spcAft>
          </a:pPr>
          <a:r>
            <a:rPr lang="en-US" sz="700" kern="1200"/>
            <a:t>p18</a:t>
          </a:r>
        </a:p>
        <a:p>
          <a:pPr lvl="0" algn="ctr" defTabSz="311150">
            <a:lnSpc>
              <a:spcPct val="90000"/>
            </a:lnSpc>
            <a:spcBef>
              <a:spcPct val="0"/>
            </a:spcBef>
            <a:spcAft>
              <a:spcPct val="35000"/>
            </a:spcAft>
          </a:pPr>
          <a:r>
            <a:rPr lang="en-US" sz="700" kern="1200"/>
            <a:t>p19</a:t>
          </a:r>
        </a:p>
        <a:p>
          <a:pPr lvl="0" algn="ctr" defTabSz="311150">
            <a:lnSpc>
              <a:spcPct val="90000"/>
            </a:lnSpc>
            <a:spcBef>
              <a:spcPct val="0"/>
            </a:spcBef>
            <a:spcAft>
              <a:spcPct val="35000"/>
            </a:spcAft>
          </a:pPr>
          <a:endParaRPr lang="en-US" sz="700" kern="1200"/>
        </a:p>
      </dsp:txBody>
      <dsp:txXfrm>
        <a:off x="3181018" y="2287221"/>
        <a:ext cx="604533" cy="1010457"/>
      </dsp:txXfrm>
    </dsp:sp>
    <dsp:sp modelId="{B7B0E407-EB44-4517-92C2-CDBFF8E13206}">
      <dsp:nvSpPr>
        <dsp:cNvPr id="0" name=""/>
        <dsp:cNvSpPr/>
      </dsp:nvSpPr>
      <dsp:spPr>
        <a:xfrm>
          <a:off x="3852722" y="1679582"/>
          <a:ext cx="604533" cy="383878"/>
        </a:xfrm>
        <a:prstGeom prst="roundRect">
          <a:avLst>
            <a:gd name="adj" fmla="val 10000"/>
          </a:avLst>
        </a:prstGeom>
        <a:blipFill rotWithShape="0">
          <a:blip xmlns:r="http://schemas.openxmlformats.org/officeDocument/2006/relationships" r:embed="rId5"/>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2FFB73-1409-4B3B-BA97-62E64C1D9BF0}">
      <dsp:nvSpPr>
        <dsp:cNvPr id="0" name=""/>
        <dsp:cNvSpPr/>
      </dsp:nvSpPr>
      <dsp:spPr>
        <a:xfrm>
          <a:off x="3919892" y="1743394"/>
          <a:ext cx="604533" cy="3838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KIP</a:t>
          </a:r>
        </a:p>
        <a:p>
          <a:pPr lvl="0" algn="ctr" defTabSz="311150">
            <a:lnSpc>
              <a:spcPct val="90000"/>
            </a:lnSpc>
            <a:spcBef>
              <a:spcPct val="0"/>
            </a:spcBef>
            <a:spcAft>
              <a:spcPct val="35000"/>
            </a:spcAft>
          </a:pPr>
          <a:r>
            <a:rPr lang="en-US" sz="700" kern="1200"/>
            <a:t>Family</a:t>
          </a:r>
        </a:p>
      </dsp:txBody>
      <dsp:txXfrm>
        <a:off x="3919892" y="1743394"/>
        <a:ext cx="604533" cy="383878"/>
      </dsp:txXfrm>
    </dsp:sp>
    <dsp:sp modelId="{D3FDF445-C562-4C9E-8288-030C4B4D4E27}">
      <dsp:nvSpPr>
        <dsp:cNvPr id="0" name=""/>
        <dsp:cNvSpPr/>
      </dsp:nvSpPr>
      <dsp:spPr>
        <a:xfrm>
          <a:off x="3852722" y="2239279"/>
          <a:ext cx="604533" cy="983647"/>
        </a:xfrm>
        <a:prstGeom prst="roundRect">
          <a:avLst>
            <a:gd name="adj" fmla="val 10000"/>
          </a:avLst>
        </a:prstGeom>
        <a:blipFill rotWithShape="0">
          <a:blip xmlns:r="http://schemas.openxmlformats.org/officeDocument/2006/relationships" r:embed="rId5"/>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5620710-1780-4E6B-88F0-56FB56DAC8B7}">
      <dsp:nvSpPr>
        <dsp:cNvPr id="0" name=""/>
        <dsp:cNvSpPr/>
      </dsp:nvSpPr>
      <dsp:spPr>
        <a:xfrm>
          <a:off x="3919892" y="2303091"/>
          <a:ext cx="604533" cy="9836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Inhibit all G1 and S phase CDKs (2,4,6)</a:t>
          </a:r>
        </a:p>
        <a:p>
          <a:pPr lvl="0" algn="ctr" defTabSz="311150">
            <a:lnSpc>
              <a:spcPct val="90000"/>
            </a:lnSpc>
            <a:spcBef>
              <a:spcPct val="0"/>
            </a:spcBef>
            <a:spcAft>
              <a:spcPct val="35000"/>
            </a:spcAft>
          </a:pPr>
          <a:r>
            <a:rPr lang="en-US" sz="700" kern="1200"/>
            <a:t>p21</a:t>
          </a:r>
        </a:p>
        <a:p>
          <a:pPr lvl="0" algn="ctr" defTabSz="311150">
            <a:lnSpc>
              <a:spcPct val="90000"/>
            </a:lnSpc>
            <a:spcBef>
              <a:spcPct val="0"/>
            </a:spcBef>
            <a:spcAft>
              <a:spcPct val="35000"/>
            </a:spcAft>
          </a:pPr>
          <a:r>
            <a:rPr lang="en-US" sz="700" kern="1200"/>
            <a:t>p27</a:t>
          </a:r>
        </a:p>
        <a:p>
          <a:pPr lvl="0" algn="ctr" defTabSz="311150">
            <a:lnSpc>
              <a:spcPct val="90000"/>
            </a:lnSpc>
            <a:spcBef>
              <a:spcPct val="0"/>
            </a:spcBef>
            <a:spcAft>
              <a:spcPct val="35000"/>
            </a:spcAft>
          </a:pPr>
          <a:r>
            <a:rPr lang="en-US" sz="700" kern="1200"/>
            <a:t>p57</a:t>
          </a:r>
        </a:p>
      </dsp:txBody>
      <dsp:txXfrm>
        <a:off x="3919892" y="2303091"/>
        <a:ext cx="604533" cy="983647"/>
      </dsp:txXfrm>
    </dsp:sp>
    <dsp:sp modelId="{2ACCE422-254A-4728-815A-DA3EB26460ED}">
      <dsp:nvSpPr>
        <dsp:cNvPr id="0" name=""/>
        <dsp:cNvSpPr/>
      </dsp:nvSpPr>
      <dsp:spPr>
        <a:xfrm>
          <a:off x="4591596" y="1679582"/>
          <a:ext cx="737186" cy="510846"/>
        </a:xfrm>
        <a:prstGeom prst="roundRect">
          <a:avLst>
            <a:gd name="adj" fmla="val 10000"/>
          </a:avLst>
        </a:prstGeom>
        <a:blipFill rotWithShape="0">
          <a:blip xmlns:r="http://schemas.openxmlformats.org/officeDocument/2006/relationships" r:embed="rId6"/>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B8B1B9E-081A-4EBF-A6BB-2D066107DE5D}">
      <dsp:nvSpPr>
        <dsp:cNvPr id="0" name=""/>
        <dsp:cNvSpPr/>
      </dsp:nvSpPr>
      <dsp:spPr>
        <a:xfrm>
          <a:off x="4658767" y="1743394"/>
          <a:ext cx="737186" cy="51084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p53</a:t>
          </a:r>
        </a:p>
        <a:p>
          <a:pPr lvl="0" algn="ctr" defTabSz="311150">
            <a:lnSpc>
              <a:spcPct val="90000"/>
            </a:lnSpc>
            <a:spcBef>
              <a:spcPct val="0"/>
            </a:spcBef>
            <a:spcAft>
              <a:spcPct val="35000"/>
            </a:spcAft>
          </a:pPr>
          <a:r>
            <a:rPr lang="en-US" sz="700" kern="1200"/>
            <a:t>(didn't specify its category)</a:t>
          </a:r>
        </a:p>
      </dsp:txBody>
      <dsp:txXfrm>
        <a:off x="4658767" y="1743394"/>
        <a:ext cx="737186" cy="51084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85D34-F4C4-4AE9-9C52-2726A5B7F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32</Pages>
  <Words>7016</Words>
  <Characters>39996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46919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93</cp:revision>
  <dcterms:created xsi:type="dcterms:W3CDTF">2012-08-25T15:42:00Z</dcterms:created>
  <dcterms:modified xsi:type="dcterms:W3CDTF">2012-08-26T20:51:00Z</dcterms:modified>
</cp:coreProperties>
</file>